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9DECB" w14:textId="74E5526D" w:rsidR="00056D65" w:rsidRPr="00F00AFB" w:rsidRDefault="005E2C99">
      <w:pPr>
        <w:pStyle w:val="1"/>
        <w:jc w:val="right"/>
        <w:rPr>
          <w:rFonts w:ascii="TH SarabunPSK" w:hAnsi="TH SarabunPSK" w:cs="TH SarabunPSK"/>
          <w:sz w:val="32"/>
          <w:szCs w:val="32"/>
        </w:rPr>
      </w:pPr>
      <w:bookmarkStart w:id="0" w:name="_Hlk214953004"/>
      <w:r w:rsidRPr="00F00AFB">
        <w:rPr>
          <w:rStyle w:val="10"/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55168" behindDoc="0" locked="0" layoutInCell="1" allowOverlap="1" wp14:anchorId="7D91C472" wp14:editId="144F995C">
            <wp:simplePos x="0" y="0"/>
            <wp:positionH relativeFrom="margin">
              <wp:align>center</wp:align>
            </wp:positionH>
            <wp:positionV relativeFrom="paragraph">
              <wp:posOffset>3175</wp:posOffset>
            </wp:positionV>
            <wp:extent cx="1039215" cy="1387409"/>
            <wp:effectExtent l="0" t="0" r="8890" b="3810"/>
            <wp:wrapNone/>
            <wp:docPr id="1" name="รูปภาพ 2" descr="A picture containing text, vector graphics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39215" cy="138740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5094ED62" w14:textId="77777777" w:rsidR="00056D65" w:rsidRPr="00F00AFB" w:rsidRDefault="00056D65">
      <w:pPr>
        <w:pStyle w:val="1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C63A80F" w14:textId="77777777" w:rsidR="00056D65" w:rsidRPr="00F00AFB" w:rsidRDefault="00056D65">
      <w:pPr>
        <w:pStyle w:val="1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62FF665" w14:textId="77777777" w:rsidR="00072DC2" w:rsidRPr="00F00AFB" w:rsidRDefault="00072DC2">
      <w:pPr>
        <w:pStyle w:val="1"/>
        <w:spacing w:line="360" w:lineRule="auto"/>
        <w:jc w:val="center"/>
        <w:rPr>
          <w:rStyle w:val="10"/>
          <w:rFonts w:ascii="TH SarabunPSK" w:hAnsi="TH SarabunPSK" w:cs="TH SarabunPSK"/>
          <w:b/>
          <w:bCs/>
          <w:sz w:val="32"/>
          <w:szCs w:val="32"/>
        </w:rPr>
      </w:pPr>
    </w:p>
    <w:p w14:paraId="38120A9D" w14:textId="77777777" w:rsidR="00072694" w:rsidRPr="00F00AFB" w:rsidRDefault="005E2C99" w:rsidP="002D4934">
      <w:pPr>
        <w:pStyle w:val="1"/>
        <w:spacing w:after="0" w:line="240" w:lineRule="auto"/>
        <w:jc w:val="center"/>
        <w:rPr>
          <w:rStyle w:val="10"/>
          <w:rFonts w:ascii="TH SarabunPSK" w:hAnsi="TH SarabunPSK" w:cs="TH SarabunPSK"/>
          <w:b/>
          <w:bCs/>
          <w:sz w:val="52"/>
          <w:szCs w:val="52"/>
        </w:rPr>
      </w:pPr>
      <w:r w:rsidRPr="00F00AFB">
        <w:rPr>
          <w:rStyle w:val="10"/>
          <w:rFonts w:ascii="TH SarabunPSK" w:hAnsi="TH SarabunPSK" w:cs="TH SarabunPSK"/>
          <w:b/>
          <w:bCs/>
          <w:sz w:val="52"/>
          <w:szCs w:val="52"/>
          <w:cs/>
        </w:rPr>
        <w:t>แผน</w:t>
      </w:r>
      <w:r w:rsidR="00EF36A6" w:rsidRPr="00F00AFB">
        <w:rPr>
          <w:rStyle w:val="10"/>
          <w:rFonts w:ascii="TH SarabunPSK" w:hAnsi="TH SarabunPSK" w:cs="TH SarabunPSK"/>
          <w:b/>
          <w:bCs/>
          <w:sz w:val="52"/>
          <w:szCs w:val="52"/>
          <w:cs/>
        </w:rPr>
        <w:t>ยุทธศาสตร์การพัฒนา</w:t>
      </w:r>
    </w:p>
    <w:p w14:paraId="41890EE3" w14:textId="2FF7BD1C" w:rsidR="00056D65" w:rsidRPr="00F00AFB" w:rsidRDefault="004967EE" w:rsidP="002D4934">
      <w:pPr>
        <w:pStyle w:val="1"/>
        <w:spacing w:after="0" w:line="240" w:lineRule="auto"/>
        <w:jc w:val="center"/>
        <w:rPr>
          <w:rFonts w:ascii="TH SarabunPSK" w:hAnsi="TH SarabunPSK" w:cs="TH SarabunPSK"/>
          <w:sz w:val="52"/>
          <w:szCs w:val="52"/>
        </w:rPr>
      </w:pPr>
      <w:r w:rsidRPr="00F00AFB">
        <w:rPr>
          <w:rStyle w:val="10"/>
          <w:rFonts w:ascii="TH SarabunPSK" w:hAnsi="TH SarabunPSK" w:cs="TH SarabunPSK" w:hint="cs"/>
          <w:b/>
          <w:bCs/>
          <w:sz w:val="52"/>
          <w:szCs w:val="52"/>
          <w:cs/>
        </w:rPr>
        <w:t>คณะศิลปศาสตร์</w:t>
      </w:r>
    </w:p>
    <w:p w14:paraId="420CE684" w14:textId="231580BA" w:rsidR="00056D65" w:rsidRPr="00F00AFB" w:rsidRDefault="005E2C99" w:rsidP="002D4934">
      <w:pPr>
        <w:pStyle w:val="1"/>
        <w:spacing w:after="0" w:line="240" w:lineRule="auto"/>
        <w:jc w:val="center"/>
        <w:rPr>
          <w:rFonts w:ascii="TH SarabunPSK" w:hAnsi="TH SarabunPSK" w:cs="TH SarabunPSK"/>
          <w:sz w:val="52"/>
          <w:szCs w:val="52"/>
        </w:rPr>
      </w:pPr>
      <w:r w:rsidRPr="00F00AFB">
        <w:rPr>
          <w:rStyle w:val="10"/>
          <w:rFonts w:ascii="TH SarabunPSK" w:hAnsi="TH SarabunPSK" w:cs="TH SarabunPSK"/>
          <w:b/>
          <w:bCs/>
          <w:sz w:val="52"/>
          <w:szCs w:val="52"/>
          <w:cs/>
        </w:rPr>
        <w:t xml:space="preserve">ประจำปีงบประมาณ พ.ศ. </w:t>
      </w:r>
      <w:r w:rsidR="00005FB2" w:rsidRPr="00F00AFB">
        <w:rPr>
          <w:rStyle w:val="10"/>
          <w:rFonts w:ascii="TH SarabunPSK" w:hAnsi="TH SarabunPSK" w:cs="TH SarabunPSK"/>
          <w:b/>
          <w:bCs/>
          <w:sz w:val="52"/>
          <w:szCs w:val="52"/>
          <w:cs/>
        </w:rPr>
        <w:t>256</w:t>
      </w:r>
      <w:r w:rsidR="00611284" w:rsidRPr="00F00AFB">
        <w:rPr>
          <w:rStyle w:val="10"/>
          <w:rFonts w:ascii="TH SarabunPSK" w:hAnsi="TH SarabunPSK" w:cs="TH SarabunPSK" w:hint="cs"/>
          <w:b/>
          <w:bCs/>
          <w:sz w:val="52"/>
          <w:szCs w:val="52"/>
          <w:cs/>
        </w:rPr>
        <w:t>9</w:t>
      </w:r>
      <w:r w:rsidRPr="00F00AFB">
        <w:rPr>
          <w:rStyle w:val="10"/>
          <w:rFonts w:ascii="TH SarabunPSK" w:hAnsi="TH SarabunPSK" w:cs="TH SarabunPSK"/>
          <w:b/>
          <w:bCs/>
          <w:sz w:val="52"/>
          <w:szCs w:val="52"/>
          <w:cs/>
        </w:rPr>
        <w:t xml:space="preserve"> – </w:t>
      </w:r>
      <w:r w:rsidR="00005FB2" w:rsidRPr="00F00AFB">
        <w:rPr>
          <w:rStyle w:val="10"/>
          <w:rFonts w:ascii="TH SarabunPSK" w:hAnsi="TH SarabunPSK" w:cs="TH SarabunPSK"/>
          <w:b/>
          <w:bCs/>
          <w:sz w:val="52"/>
          <w:szCs w:val="52"/>
          <w:cs/>
        </w:rPr>
        <w:t>257</w:t>
      </w:r>
      <w:r w:rsidR="00611284" w:rsidRPr="00F00AFB">
        <w:rPr>
          <w:rStyle w:val="10"/>
          <w:rFonts w:ascii="TH SarabunPSK" w:hAnsi="TH SarabunPSK" w:cs="TH SarabunPSK" w:hint="cs"/>
          <w:b/>
          <w:bCs/>
          <w:sz w:val="52"/>
          <w:szCs w:val="52"/>
          <w:cs/>
        </w:rPr>
        <w:t>3</w:t>
      </w:r>
    </w:p>
    <w:p w14:paraId="4BF3D83C" w14:textId="77777777" w:rsidR="00056D65" w:rsidRPr="00F00AFB" w:rsidRDefault="00056D65">
      <w:pPr>
        <w:pStyle w:val="1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4BB4BD0" w14:textId="13311406" w:rsidR="00056D65" w:rsidRPr="00F00AFB" w:rsidRDefault="00056D65">
      <w:pPr>
        <w:pStyle w:val="1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CD9F76E" w14:textId="2F481602" w:rsidR="00072DC2" w:rsidRPr="00F00AFB" w:rsidRDefault="00072DC2">
      <w:pPr>
        <w:pStyle w:val="1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B810A7D" w14:textId="207C4D5B" w:rsidR="00D25905" w:rsidRPr="00F00AFB" w:rsidRDefault="00D25905">
      <w:pPr>
        <w:pStyle w:val="1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BB05DEB" w14:textId="69D906E2" w:rsidR="00D25905" w:rsidRPr="00F00AFB" w:rsidRDefault="00D25905">
      <w:pPr>
        <w:pStyle w:val="1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5E9E9E9" w14:textId="39BF795E" w:rsidR="00AD147E" w:rsidRPr="00F00AFB" w:rsidRDefault="00AD147E">
      <w:pPr>
        <w:pStyle w:val="1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19FF04E" w14:textId="48D899DA" w:rsidR="00AD147E" w:rsidRPr="00F00AFB" w:rsidRDefault="00AD147E">
      <w:pPr>
        <w:pStyle w:val="1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058587D" w14:textId="29B967A7" w:rsidR="00056D65" w:rsidRPr="00F00AFB" w:rsidRDefault="004967EE">
      <w:pPr>
        <w:pStyle w:val="1"/>
        <w:jc w:val="center"/>
        <w:rPr>
          <w:rFonts w:ascii="TH SarabunPSK" w:hAnsi="TH SarabunPSK" w:cs="TH SarabunPSK"/>
          <w:sz w:val="44"/>
          <w:szCs w:val="44"/>
        </w:rPr>
      </w:pPr>
      <w:r w:rsidRPr="00F00AFB">
        <w:rPr>
          <w:rStyle w:val="10"/>
          <w:rFonts w:ascii="TH SarabunPSK" w:hAnsi="TH SarabunPSK" w:cs="TH SarabunPSK" w:hint="cs"/>
          <w:b/>
          <w:bCs/>
          <w:sz w:val="44"/>
          <w:szCs w:val="44"/>
          <w:cs/>
        </w:rPr>
        <w:t xml:space="preserve">คณะศิลปศาสตร์ </w:t>
      </w:r>
    </w:p>
    <w:p w14:paraId="5847526E" w14:textId="5E1FBF7E" w:rsidR="00056D65" w:rsidRPr="00F00AFB" w:rsidRDefault="005E2C99">
      <w:pPr>
        <w:pStyle w:val="1"/>
        <w:jc w:val="center"/>
        <w:rPr>
          <w:rFonts w:ascii="TH SarabunPSK" w:hAnsi="TH SarabunPSK" w:cs="TH SarabunPSK"/>
          <w:sz w:val="44"/>
          <w:szCs w:val="44"/>
        </w:rPr>
      </w:pPr>
      <w:r w:rsidRPr="00F00AFB">
        <w:rPr>
          <w:rStyle w:val="10"/>
          <w:rFonts w:ascii="TH SarabunPSK" w:hAnsi="TH SarabunPSK" w:cs="TH SarabunPSK"/>
          <w:b/>
          <w:bCs/>
          <w:sz w:val="44"/>
          <w:szCs w:val="44"/>
          <w:cs/>
        </w:rPr>
        <w:t>มหาวิทยาลัยพะเยา</w:t>
      </w:r>
    </w:p>
    <w:p w14:paraId="7C9B65BD" w14:textId="77777777" w:rsidR="002E45BD" w:rsidRPr="00F00AFB" w:rsidRDefault="002E45BD" w:rsidP="009637CF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70E3D01" w14:textId="77777777" w:rsidR="008F7573" w:rsidRPr="00F00AFB" w:rsidRDefault="008F7573" w:rsidP="009637CF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bookmarkEnd w:id="0"/>
    <w:p w14:paraId="07267912" w14:textId="77777777" w:rsidR="002E45BD" w:rsidRPr="00F00AFB" w:rsidRDefault="002E45BD" w:rsidP="009637CF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DC3651D" w14:textId="77777777" w:rsidR="006469EA" w:rsidRPr="00F00AFB" w:rsidRDefault="00B1459F">
      <w:pPr>
        <w:rPr>
          <w:rFonts w:ascii="TH SarabunPSK" w:hAnsi="TH SarabunPSK" w:cs="TH SarabunPSK"/>
          <w:b/>
          <w:bCs/>
          <w:sz w:val="40"/>
          <w:szCs w:val="40"/>
          <w:cs/>
        </w:rPr>
        <w:sectPr w:rsidR="006469EA" w:rsidRPr="00F00AFB" w:rsidSect="00C55497">
          <w:footerReference w:type="default" r:id="rId12"/>
          <w:footerReference w:type="first" r:id="rId13"/>
          <w:pgSz w:w="12240" w:h="15840"/>
          <w:pgMar w:top="1440" w:right="1327" w:bottom="1349" w:left="1440" w:header="720" w:footer="720" w:gutter="0"/>
          <w:pgNumType w:start="1"/>
          <w:cols w:space="720"/>
          <w:docGrid w:linePitch="299"/>
        </w:sectPr>
      </w:pPr>
      <w:r w:rsidRPr="00F00AFB">
        <w:rPr>
          <w:rFonts w:ascii="TH SarabunPSK" w:hAnsi="TH SarabunPSK" w:cs="TH SarabunPSK"/>
          <w:b/>
          <w:bCs/>
          <w:sz w:val="40"/>
          <w:szCs w:val="40"/>
          <w:cs/>
        </w:rPr>
        <w:br w:type="page"/>
      </w:r>
    </w:p>
    <w:p w14:paraId="4A25B471" w14:textId="214406AD" w:rsidR="009637CF" w:rsidRPr="00F00AFB" w:rsidRDefault="009637CF" w:rsidP="009637CF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F00AFB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คำนำ</w:t>
      </w:r>
    </w:p>
    <w:p w14:paraId="49C0DF42" w14:textId="77777777" w:rsidR="00554E90" w:rsidRPr="00F00AFB" w:rsidRDefault="00554E90" w:rsidP="009637CF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531F3E9C" w14:textId="1C110956" w:rsidR="00330811" w:rsidRPr="00F00AFB" w:rsidRDefault="009637CF" w:rsidP="00330811">
      <w:pPr>
        <w:tabs>
          <w:tab w:val="left" w:pos="1134"/>
        </w:tabs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F00AFB">
        <w:rPr>
          <w:rFonts w:ascii="TH SarabunPSK" w:hAnsi="TH SarabunPSK" w:cs="TH SarabunPSK"/>
          <w:sz w:val="32"/>
          <w:szCs w:val="32"/>
          <w:cs/>
        </w:rPr>
        <w:tab/>
      </w:r>
      <w:r w:rsidR="00330811" w:rsidRPr="00F00AFB">
        <w:rPr>
          <w:rFonts w:ascii="TH Niramit AS" w:hAnsi="TH Niramit AS" w:cs="TH Niramit AS"/>
          <w:sz w:val="32"/>
          <w:szCs w:val="32"/>
          <w:cs/>
        </w:rPr>
        <w:t>แผนยุทธศาสตร์การพัฒนา</w:t>
      </w:r>
      <w:r w:rsidR="00330811" w:rsidRPr="00F00AFB">
        <w:rPr>
          <w:rFonts w:ascii="TH Niramit AS" w:hAnsi="TH Niramit AS" w:cs="TH Niramit AS" w:hint="cs"/>
          <w:sz w:val="32"/>
          <w:szCs w:val="32"/>
          <w:cs/>
        </w:rPr>
        <w:t>คณะศิลปศาสตร์</w:t>
      </w:r>
      <w:r w:rsidR="00330811" w:rsidRPr="00F00AFB">
        <w:rPr>
          <w:rFonts w:ascii="TH Niramit AS" w:hAnsi="TH Niramit AS" w:cs="TH Niramit AS"/>
          <w:sz w:val="32"/>
          <w:szCs w:val="32"/>
          <w:cs/>
        </w:rPr>
        <w:t xml:space="preserve"> </w:t>
      </w:r>
      <w:r w:rsidR="00330811" w:rsidRPr="00F00AFB">
        <w:rPr>
          <w:rFonts w:ascii="TH Niramit AS" w:hAnsi="TH Niramit AS" w:cs="TH Niramit AS" w:hint="cs"/>
          <w:sz w:val="32"/>
          <w:szCs w:val="32"/>
          <w:cs/>
        </w:rPr>
        <w:t xml:space="preserve">ประจำปีงบประมาณ พ.ศ. </w:t>
      </w:r>
      <w:r w:rsidR="00330811" w:rsidRPr="00F00AFB">
        <w:rPr>
          <w:rFonts w:ascii="TH Niramit AS" w:hAnsi="TH Niramit AS" w:cs="TH Niramit AS"/>
          <w:sz w:val="32"/>
          <w:szCs w:val="32"/>
        </w:rPr>
        <w:t>256</w:t>
      </w:r>
      <w:r w:rsidR="00D7636B" w:rsidRPr="00F00AFB">
        <w:rPr>
          <w:rFonts w:ascii="TH Niramit AS" w:hAnsi="TH Niramit AS" w:cs="TH Niramit AS" w:hint="cs"/>
          <w:sz w:val="32"/>
          <w:szCs w:val="32"/>
          <w:cs/>
        </w:rPr>
        <w:t>9</w:t>
      </w:r>
      <w:r w:rsidR="00330811" w:rsidRPr="00F00AFB">
        <w:rPr>
          <w:rFonts w:ascii="TH Niramit AS" w:hAnsi="TH Niramit AS" w:cs="TH Niramit AS"/>
          <w:sz w:val="32"/>
          <w:szCs w:val="32"/>
        </w:rPr>
        <w:t>-257</w:t>
      </w:r>
      <w:r w:rsidR="00D7636B" w:rsidRPr="00F00AFB">
        <w:rPr>
          <w:rFonts w:ascii="TH Niramit AS" w:hAnsi="TH Niramit AS" w:cs="TH Niramit AS" w:hint="cs"/>
          <w:sz w:val="32"/>
          <w:szCs w:val="32"/>
          <w:cs/>
        </w:rPr>
        <w:t>3</w:t>
      </w:r>
      <w:r w:rsidR="00330811" w:rsidRPr="00F00AFB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330811" w:rsidRPr="00F00AFB">
        <w:rPr>
          <w:rFonts w:ascii="TH Niramit AS" w:hAnsi="TH Niramit AS" w:cs="TH Niramit AS"/>
          <w:sz w:val="32"/>
          <w:szCs w:val="32"/>
          <w:cs/>
        </w:rPr>
        <w:t>นี้</w:t>
      </w:r>
      <w:r w:rsidR="00330811" w:rsidRPr="00F00AFB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330811" w:rsidRPr="00F00AFB">
        <w:rPr>
          <w:rFonts w:ascii="TH Niramit AS" w:hAnsi="TH Niramit AS" w:cs="TH Niramit AS"/>
          <w:sz w:val="32"/>
          <w:szCs w:val="32"/>
          <w:cs/>
        </w:rPr>
        <w:t>ได้จัดทำขึ้นเพื่อให้สอดคล้องกับทิศทางการพัฒนา</w:t>
      </w:r>
      <w:r w:rsidR="00330811" w:rsidRPr="00F00AFB">
        <w:rPr>
          <w:rFonts w:ascii="TH Niramit AS" w:hAnsi="TH Niramit AS" w:cs="TH Niramit AS" w:hint="cs"/>
          <w:sz w:val="32"/>
          <w:szCs w:val="32"/>
          <w:cs/>
        </w:rPr>
        <w:t xml:space="preserve">มหาวิทยาลัยพะเยา และการพัฒนาประเทศ </w:t>
      </w:r>
      <w:r w:rsidR="00330811" w:rsidRPr="00F00AFB">
        <w:rPr>
          <w:rFonts w:ascii="TH Niramit AS" w:hAnsi="TH Niramit AS" w:cs="TH Niramit AS"/>
          <w:sz w:val="32"/>
          <w:szCs w:val="32"/>
          <w:cs/>
        </w:rPr>
        <w:t>โดยมีความสอดคล้องและเชื่อมโยงกับยุทธศาสตร์ชาติ</w:t>
      </w:r>
      <w:r w:rsidR="00330811" w:rsidRPr="00F00AFB">
        <w:rPr>
          <w:rFonts w:ascii="TH Niramit AS" w:hAnsi="TH Niramit AS" w:cs="TH Niramit AS" w:hint="cs"/>
          <w:sz w:val="32"/>
          <w:szCs w:val="32"/>
          <w:cs/>
        </w:rPr>
        <w:t xml:space="preserve"> ระยะ</w:t>
      </w:r>
      <w:r w:rsidR="00330811" w:rsidRPr="00F00AFB">
        <w:rPr>
          <w:rFonts w:ascii="TH Niramit AS" w:hAnsi="TH Niramit AS" w:cs="TH Niramit AS"/>
          <w:sz w:val="32"/>
          <w:szCs w:val="32"/>
          <w:cs/>
        </w:rPr>
        <w:t xml:space="preserve"> 20 ปี (พ.ศ. 256</w:t>
      </w:r>
      <w:r w:rsidR="00330811" w:rsidRPr="00F00AFB">
        <w:rPr>
          <w:rFonts w:ascii="TH Niramit AS" w:hAnsi="TH Niramit AS" w:cs="TH Niramit AS" w:hint="cs"/>
          <w:sz w:val="32"/>
          <w:szCs w:val="32"/>
          <w:cs/>
        </w:rPr>
        <w:t>1</w:t>
      </w:r>
      <w:r w:rsidR="00330811" w:rsidRPr="00F00AFB">
        <w:rPr>
          <w:rFonts w:ascii="TH Niramit AS" w:hAnsi="TH Niramit AS" w:cs="TH Niramit AS"/>
          <w:sz w:val="32"/>
          <w:szCs w:val="32"/>
          <w:cs/>
        </w:rPr>
        <w:t xml:space="preserve"> – 25</w:t>
      </w:r>
      <w:r w:rsidR="00330811" w:rsidRPr="00F00AFB">
        <w:rPr>
          <w:rFonts w:ascii="TH Niramit AS" w:hAnsi="TH Niramit AS" w:cs="TH Niramit AS" w:hint="cs"/>
          <w:sz w:val="32"/>
          <w:szCs w:val="32"/>
          <w:cs/>
        </w:rPr>
        <w:t>80</w:t>
      </w:r>
      <w:r w:rsidR="00330811" w:rsidRPr="00F00AFB">
        <w:rPr>
          <w:rFonts w:ascii="TH Niramit AS" w:hAnsi="TH Niramit AS" w:cs="TH Niramit AS"/>
          <w:sz w:val="32"/>
          <w:szCs w:val="32"/>
          <w:cs/>
        </w:rPr>
        <w:t xml:space="preserve">) แผนพัฒนาเศรษฐกิจและสังคมแห่งชาติ ฉบับที่ </w:t>
      </w:r>
      <w:r w:rsidR="00330811" w:rsidRPr="00F00AFB">
        <w:rPr>
          <w:rFonts w:ascii="TH Niramit AS" w:hAnsi="TH Niramit AS" w:cs="TH Niramit AS"/>
          <w:sz w:val="32"/>
          <w:szCs w:val="32"/>
        </w:rPr>
        <w:t>1</w:t>
      </w:r>
      <w:r w:rsidR="00295098" w:rsidRPr="00F00AFB">
        <w:rPr>
          <w:rFonts w:ascii="TH Niramit AS" w:hAnsi="TH Niramit AS" w:cs="TH Niramit AS" w:hint="cs"/>
          <w:sz w:val="32"/>
          <w:szCs w:val="32"/>
          <w:cs/>
        </w:rPr>
        <w:t>3</w:t>
      </w:r>
      <w:r w:rsidR="00330811" w:rsidRPr="00F00AFB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330811" w:rsidRPr="00F00AFB">
        <w:rPr>
          <w:rFonts w:ascii="TH Niramit AS" w:hAnsi="TH Niramit AS" w:cs="TH Niramit AS"/>
          <w:sz w:val="32"/>
          <w:szCs w:val="32"/>
          <w:cs/>
        </w:rPr>
        <w:t>(พ.ศ. 256</w:t>
      </w:r>
      <w:r w:rsidR="00295098" w:rsidRPr="00F00AFB">
        <w:rPr>
          <w:rFonts w:ascii="TH Niramit AS" w:hAnsi="TH Niramit AS" w:cs="TH Niramit AS" w:hint="cs"/>
          <w:sz w:val="32"/>
          <w:szCs w:val="32"/>
          <w:cs/>
        </w:rPr>
        <w:t>6</w:t>
      </w:r>
      <w:r w:rsidR="00330811" w:rsidRPr="00F00AFB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330811" w:rsidRPr="00F00AFB">
        <w:rPr>
          <w:rFonts w:ascii="TH Niramit AS" w:hAnsi="TH Niramit AS" w:cs="TH Niramit AS"/>
          <w:sz w:val="32"/>
          <w:szCs w:val="32"/>
          <w:cs/>
        </w:rPr>
        <w:t>-</w:t>
      </w:r>
      <w:r w:rsidR="00330811" w:rsidRPr="00F00AFB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330811" w:rsidRPr="00F00AFB">
        <w:rPr>
          <w:rFonts w:ascii="TH Niramit AS" w:hAnsi="TH Niramit AS" w:cs="TH Niramit AS"/>
          <w:sz w:val="32"/>
          <w:szCs w:val="32"/>
          <w:cs/>
        </w:rPr>
        <w:t>25</w:t>
      </w:r>
      <w:r w:rsidR="00295098" w:rsidRPr="00F00AFB">
        <w:rPr>
          <w:rFonts w:ascii="TH Niramit AS" w:hAnsi="TH Niramit AS" w:cs="TH Niramit AS" w:hint="cs"/>
          <w:sz w:val="32"/>
          <w:szCs w:val="32"/>
          <w:cs/>
        </w:rPr>
        <w:t>70</w:t>
      </w:r>
      <w:r w:rsidR="00330811" w:rsidRPr="00F00AFB">
        <w:rPr>
          <w:rFonts w:ascii="TH Niramit AS" w:hAnsi="TH Niramit AS" w:cs="TH Niramit AS"/>
          <w:sz w:val="32"/>
          <w:szCs w:val="32"/>
          <w:cs/>
        </w:rPr>
        <w:t>) แผนการศึกษาแห่งชาติ พ.ศ.</w:t>
      </w:r>
      <w:r w:rsidR="00330811" w:rsidRPr="00F00AFB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330811" w:rsidRPr="00F00AFB">
        <w:rPr>
          <w:rFonts w:ascii="TH Niramit AS" w:hAnsi="TH Niramit AS" w:cs="TH Niramit AS"/>
          <w:sz w:val="32"/>
          <w:szCs w:val="32"/>
          <w:cs/>
        </w:rPr>
        <w:t>2560</w:t>
      </w:r>
      <w:r w:rsidR="00330811" w:rsidRPr="00F00AFB">
        <w:rPr>
          <w:rFonts w:ascii="TH Niramit AS" w:hAnsi="TH Niramit AS" w:cs="TH Niramit AS" w:hint="cs"/>
          <w:sz w:val="32"/>
          <w:szCs w:val="32"/>
          <w:cs/>
        </w:rPr>
        <w:t xml:space="preserve"> - </w:t>
      </w:r>
      <w:r w:rsidR="00330811" w:rsidRPr="00F00AFB">
        <w:rPr>
          <w:rFonts w:ascii="TH Niramit AS" w:hAnsi="TH Niramit AS" w:cs="TH Niramit AS"/>
          <w:sz w:val="32"/>
          <w:szCs w:val="32"/>
          <w:cs/>
        </w:rPr>
        <w:t>2579 และมาตรฐานการศึกษาของชาติ พ.ศ.</w:t>
      </w:r>
      <w:r w:rsidR="00330811" w:rsidRPr="00F00AFB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330811" w:rsidRPr="00F00AFB">
        <w:rPr>
          <w:rFonts w:ascii="TH Niramit AS" w:hAnsi="TH Niramit AS" w:cs="TH Niramit AS"/>
          <w:sz w:val="32"/>
          <w:szCs w:val="32"/>
          <w:cs/>
        </w:rPr>
        <w:t>2561 การจัดทำแผนฯ ฉบับนี้ได้จัดทำโดยเน้นการมีส่วนร่วมของผู้มีส่วนได้ส่วนเสียทุกกลุ่มมีการศึกษาแผนยุทธศาสตร์ชาติ</w:t>
      </w:r>
      <w:r w:rsidR="00330811" w:rsidRPr="00F00AFB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330811" w:rsidRPr="00F00AFB">
        <w:rPr>
          <w:rFonts w:ascii="TH Niramit AS" w:hAnsi="TH Niramit AS" w:cs="TH Niramit AS"/>
          <w:sz w:val="32"/>
          <w:szCs w:val="32"/>
          <w:cs/>
        </w:rPr>
        <w:t>และนโยบายรัฐบาลที่เกี่ยวข้อง</w:t>
      </w:r>
      <w:r w:rsidR="00330811" w:rsidRPr="00F00AFB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330811" w:rsidRPr="00F00AFB">
        <w:rPr>
          <w:rFonts w:ascii="TH Niramit AS" w:hAnsi="TH Niramit AS" w:cs="TH Niramit AS"/>
          <w:sz w:val="32"/>
          <w:szCs w:val="32"/>
          <w:cs/>
        </w:rPr>
        <w:t>การวิเคราะห์สภาพแวดล้อมที่มีผลกระทบต่อการพัฒนามหาวิทยาลัย และการเชื่อมโยงแผนยุทธศาสตร์ชาติกับแผนยุทธศาสตร์มหาวิทยาลัย รวมทั้งการกำหนดแนวทางการติดตามประเมินผลแผนยุทธศาสตร์ไว้อย่างชัดเจน เพื่อขับเคลื่อนการพัฒนามหาวิทยาลัยพะเยาให้บรรลุเป้าหมายอย่างเป็นรูปธรรม</w:t>
      </w:r>
    </w:p>
    <w:p w14:paraId="70B1CAD9" w14:textId="688C90EB" w:rsidR="00330811" w:rsidRPr="00F00AFB" w:rsidRDefault="00330811" w:rsidP="00330811">
      <w:pPr>
        <w:tabs>
          <w:tab w:val="left" w:pos="1134"/>
        </w:tabs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F00AFB">
        <w:rPr>
          <w:rFonts w:ascii="TH Niramit AS" w:hAnsi="TH Niramit AS" w:cs="TH Niramit AS"/>
          <w:sz w:val="32"/>
          <w:szCs w:val="32"/>
          <w:cs/>
        </w:rPr>
        <w:tab/>
        <w:t>แผนยุทธศาสตร์การพัฒนา</w:t>
      </w:r>
      <w:r w:rsidRPr="00F00AFB">
        <w:rPr>
          <w:rFonts w:ascii="TH Niramit AS" w:hAnsi="TH Niramit AS" w:cs="TH Niramit AS" w:hint="cs"/>
          <w:sz w:val="32"/>
          <w:szCs w:val="32"/>
          <w:cs/>
        </w:rPr>
        <w:t>คณะศิลปศาสตร์ มหาวิทยาลัยพะเยา</w:t>
      </w:r>
      <w:r w:rsidRPr="00F00AFB"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F00AFB">
        <w:rPr>
          <w:rFonts w:ascii="TH Niramit AS" w:hAnsi="TH Niramit AS" w:cs="TH Niramit AS" w:hint="cs"/>
          <w:sz w:val="32"/>
          <w:szCs w:val="32"/>
          <w:cs/>
        </w:rPr>
        <w:t>ประจำปีงบประมาณ พ.ศ.256</w:t>
      </w:r>
      <w:r w:rsidR="00D7636B" w:rsidRPr="00F00AFB">
        <w:rPr>
          <w:rFonts w:ascii="TH Niramit AS" w:hAnsi="TH Niramit AS" w:cs="TH Niramit AS" w:hint="cs"/>
          <w:sz w:val="32"/>
          <w:szCs w:val="32"/>
          <w:cs/>
        </w:rPr>
        <w:t>9</w:t>
      </w:r>
      <w:r w:rsidRPr="00F00AFB">
        <w:rPr>
          <w:rFonts w:ascii="TH Niramit AS" w:hAnsi="TH Niramit AS" w:cs="TH Niramit AS" w:hint="cs"/>
          <w:sz w:val="32"/>
          <w:szCs w:val="32"/>
          <w:cs/>
        </w:rPr>
        <w:t>-257</w:t>
      </w:r>
      <w:r w:rsidR="00D7636B" w:rsidRPr="00F00AFB">
        <w:rPr>
          <w:rFonts w:ascii="TH Niramit AS" w:hAnsi="TH Niramit AS" w:cs="TH Niramit AS" w:hint="cs"/>
          <w:sz w:val="32"/>
          <w:szCs w:val="32"/>
          <w:cs/>
        </w:rPr>
        <w:t>3</w:t>
      </w:r>
      <w:r w:rsidRPr="00F00AFB">
        <w:rPr>
          <w:rFonts w:ascii="TH Niramit AS" w:hAnsi="TH Niramit AS" w:cs="TH Niramit AS"/>
          <w:sz w:val="32"/>
          <w:szCs w:val="32"/>
          <w:cs/>
        </w:rPr>
        <w:t xml:space="preserve"> ประกอบด้วย กรอบแนวคิดของแผนยุทธศาสตร์ แผนการเชื่อมโยงแผนยุทธศาสตร์กระบวนการจัดทำแผนยุทธศาสตร์ การวิเคราะห์สภาพแวดล้อม โครงร่างองค์กร </w:t>
      </w:r>
      <w:r w:rsidRPr="00F00AFB">
        <w:rPr>
          <w:rFonts w:ascii="TH Niramit AS" w:hAnsi="TH Niramit AS" w:cs="TH Niramit AS" w:hint="cs"/>
          <w:sz w:val="32"/>
          <w:szCs w:val="32"/>
          <w:cs/>
        </w:rPr>
        <w:t>รายละเอียดแผนยุทธศาสตร์คณะศิลปศาสตร์ มหาวิทยาลัยพะเยา</w:t>
      </w:r>
      <w:r w:rsidRPr="00F00AFB">
        <w:rPr>
          <w:rFonts w:ascii="TH Niramit AS" w:hAnsi="TH Niramit AS" w:cs="TH Niramit AS"/>
          <w:sz w:val="32"/>
          <w:szCs w:val="32"/>
          <w:cs/>
        </w:rPr>
        <w:t xml:space="preserve"> และแนวทางการติดตามประเมินผล รวมทั้งการวิเคราะห์จุดแข็ง จุดอ่อน โอกาส อุปสรรค และนำผลการประเมินตนเองตามองค์ประกอบและตัวบ่งชี้ของสำนักงานคณะกรรมการอุดมศึกษา และสำนักงานรับรองมาตรฐานและประเมินคุณภาพการศึกษา (องค์กรมหาชน) มาปรับปรุงแผนพัฒนา แนวปฏิบัติและโครงการสนับสนุนพันธกิจทุกด้านของคณะให้สมบูรณ์ยิ่งขึ้น</w:t>
      </w:r>
      <w:r w:rsidRPr="00F00AFB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3A4B19" w:rsidRPr="00F00AFB">
        <w:rPr>
          <w:rFonts w:ascii="TH Niramit AS" w:hAnsi="TH Niramit AS" w:cs="TH Niramit AS" w:hint="cs"/>
          <w:sz w:val="32"/>
          <w:szCs w:val="32"/>
          <w:cs/>
        </w:rPr>
        <w:t xml:space="preserve">ทั้งนี้เพื่อความเป็นอยู่ที่ดีของชุมชน </w:t>
      </w:r>
      <w:r w:rsidR="003A4B19" w:rsidRPr="00F00AFB">
        <w:rPr>
          <w:rFonts w:ascii="TH Niramit AS" w:hAnsi="TH Niramit AS" w:cs="TH Niramit AS"/>
          <w:sz w:val="32"/>
          <w:szCs w:val="32"/>
        </w:rPr>
        <w:t>(Societal Well-Being)</w:t>
      </w:r>
    </w:p>
    <w:p w14:paraId="6FBFE16A" w14:textId="3A8571DD" w:rsidR="00330811" w:rsidRPr="00F00AFB" w:rsidRDefault="00330811" w:rsidP="00330811">
      <w:pPr>
        <w:tabs>
          <w:tab w:val="left" w:pos="1134"/>
        </w:tabs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F00AFB">
        <w:rPr>
          <w:rFonts w:ascii="TH Niramit AS" w:hAnsi="TH Niramit AS" w:cs="TH Niramit AS"/>
          <w:sz w:val="32"/>
          <w:szCs w:val="32"/>
          <w:cs/>
        </w:rPr>
        <w:tab/>
      </w:r>
      <w:r w:rsidRPr="00F00AFB">
        <w:rPr>
          <w:rFonts w:ascii="TH Niramit AS" w:hAnsi="TH Niramit AS" w:cs="TH Niramit AS" w:hint="cs"/>
          <w:sz w:val="32"/>
          <w:szCs w:val="32"/>
          <w:cs/>
        </w:rPr>
        <w:t>ในนามของผู้บริหารคณะศิลปศาสตร์ ขอขอบคุณบุคลากร ที่ให้ความร่วมมือจัดทำแผนยุทธศาสตร์</w:t>
      </w:r>
      <w:r w:rsidRPr="00F00AFB">
        <w:rPr>
          <w:rFonts w:ascii="TH Niramit AS" w:hAnsi="TH Niramit AS" w:cs="TH Niramit AS"/>
          <w:sz w:val="32"/>
          <w:szCs w:val="32"/>
          <w:cs/>
        </w:rPr>
        <w:t>การพัฒนา</w:t>
      </w:r>
      <w:r w:rsidRPr="00F00AFB">
        <w:rPr>
          <w:rFonts w:ascii="TH Niramit AS" w:hAnsi="TH Niramit AS" w:cs="TH Niramit AS" w:hint="cs"/>
          <w:sz w:val="32"/>
          <w:szCs w:val="32"/>
          <w:cs/>
        </w:rPr>
        <w:t>คณะศิลปศาสตร์ มหาวิทยาลัยพะเยา ประจำปีงบประมาณ พ.ศ. 256</w:t>
      </w:r>
      <w:r w:rsidR="00C861F1" w:rsidRPr="00F00AFB">
        <w:rPr>
          <w:rFonts w:ascii="TH Niramit AS" w:hAnsi="TH Niramit AS" w:cs="TH Niramit AS" w:hint="cs"/>
          <w:sz w:val="32"/>
          <w:szCs w:val="32"/>
          <w:cs/>
        </w:rPr>
        <w:t>9</w:t>
      </w:r>
      <w:r w:rsidRPr="00F00AFB">
        <w:rPr>
          <w:rFonts w:ascii="TH Niramit AS" w:hAnsi="TH Niramit AS" w:cs="TH Niramit AS" w:hint="cs"/>
          <w:sz w:val="32"/>
          <w:szCs w:val="32"/>
          <w:cs/>
        </w:rPr>
        <w:t>-257</w:t>
      </w:r>
      <w:r w:rsidR="00C861F1" w:rsidRPr="00F00AFB">
        <w:rPr>
          <w:rFonts w:ascii="TH Niramit AS" w:hAnsi="TH Niramit AS" w:cs="TH Niramit AS" w:hint="cs"/>
          <w:sz w:val="32"/>
          <w:szCs w:val="32"/>
          <w:cs/>
        </w:rPr>
        <w:t>3</w:t>
      </w:r>
      <w:r w:rsidRPr="00F00AFB"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F00AFB">
        <w:rPr>
          <w:rFonts w:ascii="TH Niramit AS" w:hAnsi="TH Niramit AS" w:cs="TH Niramit AS"/>
          <w:sz w:val="32"/>
          <w:szCs w:val="32"/>
          <w:cs/>
        </w:rPr>
        <w:br/>
      </w:r>
      <w:r w:rsidRPr="00F00AFB">
        <w:rPr>
          <w:rFonts w:ascii="TH Niramit AS" w:hAnsi="TH Niramit AS" w:cs="TH Niramit AS" w:hint="cs"/>
          <w:sz w:val="32"/>
          <w:szCs w:val="32"/>
          <w:cs/>
        </w:rPr>
        <w:t>นี้จนสำเร็จลุล่วงไปด้วยดี</w:t>
      </w:r>
    </w:p>
    <w:p w14:paraId="2F377FA4" w14:textId="77777777" w:rsidR="00330811" w:rsidRPr="00F00AFB" w:rsidRDefault="00330811" w:rsidP="00330811">
      <w:pPr>
        <w:tabs>
          <w:tab w:val="left" w:pos="1134"/>
        </w:tabs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</w:p>
    <w:p w14:paraId="7F289236" w14:textId="50071BF3" w:rsidR="00330811" w:rsidRPr="00F00AFB" w:rsidRDefault="00330811" w:rsidP="00330811">
      <w:pPr>
        <w:tabs>
          <w:tab w:val="left" w:pos="1134"/>
        </w:tabs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F00AFB">
        <w:rPr>
          <w:rFonts w:ascii="TH Niramit AS" w:hAnsi="TH Niramit AS" w:cs="TH Niramit AS"/>
          <w:sz w:val="32"/>
          <w:szCs w:val="32"/>
          <w:cs/>
        </w:rPr>
        <w:tab/>
      </w:r>
    </w:p>
    <w:p w14:paraId="527E2770" w14:textId="070EE067" w:rsidR="00330811" w:rsidRPr="00F00AFB" w:rsidRDefault="00330811" w:rsidP="00330811">
      <w:pPr>
        <w:tabs>
          <w:tab w:val="left" w:pos="1134"/>
        </w:tabs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</w:p>
    <w:p w14:paraId="4CBBDD69" w14:textId="1E4F4E14" w:rsidR="00330811" w:rsidRPr="00F00AFB" w:rsidRDefault="00DC63AD" w:rsidP="00DC63AD">
      <w:pPr>
        <w:tabs>
          <w:tab w:val="left" w:pos="1134"/>
        </w:tabs>
        <w:spacing w:after="0" w:line="240" w:lineRule="auto"/>
        <w:rPr>
          <w:rFonts w:ascii="TH Niramit AS" w:hAnsi="TH Niramit AS" w:cs="TH Niramit AS"/>
          <w:sz w:val="32"/>
          <w:szCs w:val="32"/>
        </w:rPr>
      </w:pPr>
      <w:r w:rsidRPr="00F00AFB">
        <w:rPr>
          <w:rFonts w:ascii="TH Niramit AS" w:hAnsi="TH Niramit AS" w:cs="TH Niramit AS"/>
          <w:sz w:val="32"/>
          <w:szCs w:val="32"/>
        </w:rPr>
        <w:t xml:space="preserve">                                                                                   </w:t>
      </w:r>
    </w:p>
    <w:p w14:paraId="5E29EA4C" w14:textId="77777777" w:rsidR="00330811" w:rsidRPr="00F00AFB" w:rsidRDefault="00330811" w:rsidP="00330811">
      <w:pPr>
        <w:tabs>
          <w:tab w:val="left" w:pos="1134"/>
        </w:tabs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  <w:r w:rsidRPr="00F00AFB">
        <w:rPr>
          <w:rFonts w:ascii="TH Niramit AS" w:hAnsi="TH Niramit AS" w:cs="TH Niramit AS"/>
          <w:sz w:val="32"/>
          <w:szCs w:val="32"/>
        </w:rPr>
        <w:tab/>
      </w:r>
      <w:r w:rsidRPr="00F00AFB">
        <w:rPr>
          <w:rFonts w:ascii="TH Niramit AS" w:hAnsi="TH Niramit AS" w:cs="TH Niramit AS"/>
          <w:sz w:val="32"/>
          <w:szCs w:val="32"/>
        </w:rPr>
        <w:tab/>
      </w:r>
      <w:r w:rsidRPr="00F00AFB">
        <w:rPr>
          <w:rFonts w:ascii="TH Niramit AS" w:hAnsi="TH Niramit AS" w:cs="TH Niramit AS"/>
          <w:sz w:val="32"/>
          <w:szCs w:val="32"/>
        </w:rPr>
        <w:tab/>
      </w:r>
      <w:r w:rsidRPr="00F00AFB">
        <w:rPr>
          <w:rFonts w:ascii="TH Niramit AS" w:hAnsi="TH Niramit AS" w:cs="TH Niramit AS"/>
          <w:sz w:val="32"/>
          <w:szCs w:val="32"/>
        </w:rPr>
        <w:tab/>
      </w:r>
      <w:r w:rsidRPr="00F00AFB">
        <w:rPr>
          <w:rFonts w:ascii="TH Niramit AS" w:hAnsi="TH Niramit AS" w:cs="TH Niramit AS"/>
          <w:sz w:val="32"/>
          <w:szCs w:val="32"/>
        </w:rPr>
        <w:tab/>
      </w:r>
      <w:r w:rsidRPr="00F00AFB">
        <w:rPr>
          <w:rFonts w:ascii="TH Niramit AS" w:hAnsi="TH Niramit AS" w:cs="TH Niramit AS"/>
          <w:sz w:val="32"/>
          <w:szCs w:val="32"/>
        </w:rPr>
        <w:tab/>
      </w:r>
      <w:r w:rsidRPr="00F00AFB">
        <w:rPr>
          <w:rFonts w:ascii="TH Niramit AS" w:hAnsi="TH Niramit AS" w:cs="TH Niramit AS" w:hint="cs"/>
          <w:sz w:val="32"/>
          <w:szCs w:val="32"/>
          <w:cs/>
        </w:rPr>
        <w:t>ผู้ช่วยศาสตราจารย์ ดร.จิตติมา กาวีระ</w:t>
      </w:r>
    </w:p>
    <w:p w14:paraId="090E47B2" w14:textId="77777777" w:rsidR="00330811" w:rsidRPr="00F00AFB" w:rsidRDefault="00330811" w:rsidP="00330811">
      <w:pPr>
        <w:tabs>
          <w:tab w:val="left" w:pos="1134"/>
        </w:tabs>
        <w:spacing w:after="0" w:line="240" w:lineRule="auto"/>
        <w:jc w:val="center"/>
        <w:rPr>
          <w:rFonts w:ascii="TH Niramit AS" w:hAnsi="TH Niramit AS" w:cs="TH Niramit AS"/>
          <w:sz w:val="32"/>
          <w:szCs w:val="32"/>
          <w:cs/>
        </w:rPr>
      </w:pPr>
      <w:r w:rsidRPr="00F00AFB">
        <w:rPr>
          <w:rFonts w:ascii="TH Niramit AS" w:hAnsi="TH Niramit AS" w:cs="TH Niramit AS"/>
          <w:sz w:val="32"/>
          <w:szCs w:val="32"/>
        </w:rPr>
        <w:tab/>
      </w:r>
      <w:r w:rsidRPr="00F00AFB">
        <w:rPr>
          <w:rFonts w:ascii="TH Niramit AS" w:hAnsi="TH Niramit AS" w:cs="TH Niramit AS"/>
          <w:sz w:val="32"/>
          <w:szCs w:val="32"/>
        </w:rPr>
        <w:tab/>
      </w:r>
      <w:r w:rsidRPr="00F00AFB">
        <w:rPr>
          <w:rFonts w:ascii="TH Niramit AS" w:hAnsi="TH Niramit AS" w:cs="TH Niramit AS"/>
          <w:sz w:val="32"/>
          <w:szCs w:val="32"/>
        </w:rPr>
        <w:tab/>
      </w:r>
      <w:r w:rsidRPr="00F00AFB">
        <w:rPr>
          <w:rFonts w:ascii="TH Niramit AS" w:hAnsi="TH Niramit AS" w:cs="TH Niramit AS"/>
          <w:sz w:val="32"/>
          <w:szCs w:val="32"/>
        </w:rPr>
        <w:tab/>
      </w:r>
      <w:r w:rsidRPr="00F00AFB">
        <w:rPr>
          <w:rFonts w:ascii="TH Niramit AS" w:hAnsi="TH Niramit AS" w:cs="TH Niramit AS"/>
          <w:sz w:val="32"/>
          <w:szCs w:val="32"/>
        </w:rPr>
        <w:tab/>
      </w:r>
      <w:r w:rsidRPr="00F00AFB">
        <w:rPr>
          <w:rFonts w:ascii="TH Niramit AS" w:hAnsi="TH Niramit AS" w:cs="TH Niramit AS" w:hint="cs"/>
          <w:sz w:val="32"/>
          <w:szCs w:val="32"/>
          <w:cs/>
        </w:rPr>
        <w:t xml:space="preserve">           คณบดีคณะศิลปศาสตร์</w:t>
      </w:r>
    </w:p>
    <w:p w14:paraId="23882CBE" w14:textId="77777777" w:rsidR="009637CF" w:rsidRPr="00F00AFB" w:rsidRDefault="009637CF" w:rsidP="009637CF">
      <w:pPr>
        <w:tabs>
          <w:tab w:val="left" w:pos="113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A2938C2" w14:textId="0656F00B" w:rsidR="009637CF" w:rsidRPr="00F00AFB" w:rsidRDefault="009637CF" w:rsidP="009637CF">
      <w:pPr>
        <w:tabs>
          <w:tab w:val="left" w:pos="113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/>
          <w:sz w:val="32"/>
          <w:szCs w:val="32"/>
          <w:cs/>
        </w:rPr>
        <w:tab/>
      </w:r>
    </w:p>
    <w:p w14:paraId="2B8DA532" w14:textId="77777777" w:rsidR="00A61050" w:rsidRPr="00F00AFB" w:rsidRDefault="00A61050" w:rsidP="00554E90">
      <w:pPr>
        <w:rPr>
          <w:rFonts w:ascii="TH SarabunPSK" w:eastAsiaTheme="minorHAnsi" w:hAnsi="TH SarabunPSK" w:cs="TH SarabunPSK"/>
          <w:b/>
          <w:bCs/>
          <w:sz w:val="40"/>
          <w:szCs w:val="40"/>
          <w:cs/>
        </w:rPr>
        <w:sectPr w:rsidR="00A61050" w:rsidRPr="00F00AFB" w:rsidSect="00C55497">
          <w:pgSz w:w="12240" w:h="15840"/>
          <w:pgMar w:top="1440" w:right="1327" w:bottom="1349" w:left="1440" w:header="720" w:footer="720" w:gutter="0"/>
          <w:pgNumType w:start="1"/>
          <w:cols w:space="720"/>
          <w:docGrid w:linePitch="299"/>
        </w:sectPr>
      </w:pPr>
    </w:p>
    <w:p w14:paraId="434F889B" w14:textId="4511AD12" w:rsidR="0016714B" w:rsidRPr="00F00AFB" w:rsidRDefault="0016714B" w:rsidP="006469EA">
      <w:pPr>
        <w:pStyle w:val="Heading1"/>
        <w:jc w:val="center"/>
        <w:rPr>
          <w:rFonts w:ascii="TH SarabunPSK" w:hAnsi="TH SarabunPSK" w:cs="TH SarabunPSK"/>
          <w:sz w:val="36"/>
          <w:szCs w:val="36"/>
        </w:rPr>
      </w:pPr>
      <w:bookmarkStart w:id="1" w:name="_Toc142290877"/>
      <w:bookmarkStart w:id="2" w:name="_Toc206683484"/>
      <w:r w:rsidRPr="00F00AFB">
        <w:rPr>
          <w:rFonts w:ascii="TH SarabunPSK" w:hAnsi="TH SarabunPSK" w:cs="TH SarabunPSK" w:hint="cs"/>
          <w:sz w:val="36"/>
          <w:szCs w:val="36"/>
          <w:cs/>
        </w:rPr>
        <w:lastRenderedPageBreak/>
        <w:t>สารบัญ</w:t>
      </w:r>
      <w:bookmarkEnd w:id="1"/>
      <w:bookmarkEnd w:id="2"/>
    </w:p>
    <w:sdt>
      <w:sdtPr>
        <w:id w:val="-684673039"/>
        <w:docPartObj>
          <w:docPartGallery w:val="Table of Contents"/>
          <w:docPartUnique/>
        </w:docPartObj>
      </w:sdtPr>
      <w:sdtEndPr>
        <w:rPr>
          <w:rFonts w:ascii="TH SarabunPSK" w:hAnsi="TH SarabunPSK" w:cs="TH SarabunPSK" w:hint="cs"/>
          <w:noProof/>
        </w:rPr>
      </w:sdtEndPr>
      <w:sdtContent>
        <w:p w14:paraId="7820B7A2" w14:textId="6AB32CC5" w:rsidR="00DF79B5" w:rsidRPr="00F00AFB" w:rsidRDefault="00BE30A3">
          <w:pPr>
            <w:pStyle w:val="TOC1"/>
            <w:tabs>
              <w:tab w:val="right" w:leader="dot" w:pos="9463"/>
            </w:tabs>
            <w:rPr>
              <w:rFonts w:ascii="TH Niramit AS" w:eastAsiaTheme="minorEastAsia" w:hAnsi="TH Niramit AS" w:cs="TH Niramit AS"/>
              <w:noProof/>
              <w:kern w:val="2"/>
              <w:sz w:val="28"/>
              <w14:ligatures w14:val="standardContextual"/>
            </w:rPr>
          </w:pPr>
          <w:r w:rsidRPr="00F00AFB">
            <w:rPr>
              <w:rFonts w:ascii="TH SarabunPSK" w:eastAsiaTheme="majorEastAsia" w:hAnsi="TH SarabunPSK" w:cs="TH SarabunPSK" w:hint="cs"/>
              <w:color w:val="2E74B5" w:themeColor="accent1" w:themeShade="BF"/>
              <w:lang w:bidi="ar-SA"/>
            </w:rPr>
            <w:fldChar w:fldCharType="begin"/>
          </w:r>
          <w:r w:rsidRPr="00F00AFB">
            <w:rPr>
              <w:rFonts w:ascii="TH SarabunPSK" w:hAnsi="TH SarabunPSK" w:cs="TH SarabunPSK" w:hint="cs"/>
            </w:rPr>
            <w:instrText xml:space="preserve"> TOC \o "1-3" \h \z \u </w:instrText>
          </w:r>
          <w:r w:rsidRPr="00F00AFB">
            <w:rPr>
              <w:rFonts w:ascii="TH SarabunPSK" w:eastAsiaTheme="majorEastAsia" w:hAnsi="TH SarabunPSK" w:cs="TH SarabunPSK" w:hint="cs"/>
              <w:color w:val="2E74B5" w:themeColor="accent1" w:themeShade="BF"/>
              <w:lang w:bidi="ar-SA"/>
            </w:rPr>
            <w:fldChar w:fldCharType="separate"/>
          </w:r>
          <w:hyperlink w:anchor="_Toc206683484" w:history="1">
            <w:r w:rsidR="00DF79B5" w:rsidRPr="00F00AFB">
              <w:rPr>
                <w:rStyle w:val="Hyperlink"/>
                <w:rFonts w:ascii="TH Niramit AS" w:hAnsi="TH Niramit AS" w:cs="TH Niramit AS"/>
                <w:noProof/>
                <w:sz w:val="28"/>
                <w:cs/>
              </w:rPr>
              <w:t>สารบัญ</w:t>
            </w:r>
            <w:r w:rsidR="00DF79B5" w:rsidRPr="00F00AFB">
              <w:rPr>
                <w:rFonts w:ascii="TH Niramit AS" w:hAnsi="TH Niramit AS" w:cs="TH Niramit AS"/>
                <w:noProof/>
                <w:webHidden/>
                <w:sz w:val="28"/>
              </w:rPr>
              <w:tab/>
            </w:r>
            <w:r w:rsidR="00DF79B5" w:rsidRPr="00F00AFB">
              <w:rPr>
                <w:rFonts w:ascii="TH Niramit AS" w:hAnsi="TH Niramit AS" w:cs="TH Niramit AS"/>
                <w:noProof/>
                <w:webHidden/>
                <w:sz w:val="28"/>
              </w:rPr>
              <w:fldChar w:fldCharType="begin"/>
            </w:r>
            <w:r w:rsidR="00DF79B5" w:rsidRPr="00F00AFB">
              <w:rPr>
                <w:rFonts w:ascii="TH Niramit AS" w:hAnsi="TH Niramit AS" w:cs="TH Niramit AS"/>
                <w:noProof/>
                <w:webHidden/>
                <w:sz w:val="28"/>
              </w:rPr>
              <w:instrText xml:space="preserve"> PAGEREF _Toc206683484 \h </w:instrText>
            </w:r>
            <w:r w:rsidR="00DF79B5" w:rsidRPr="00F00AFB">
              <w:rPr>
                <w:rFonts w:ascii="TH Niramit AS" w:hAnsi="TH Niramit AS" w:cs="TH Niramit AS"/>
                <w:noProof/>
                <w:webHidden/>
                <w:sz w:val="28"/>
              </w:rPr>
            </w:r>
            <w:r w:rsidR="00DF79B5" w:rsidRPr="00F00AFB">
              <w:rPr>
                <w:rFonts w:ascii="TH Niramit AS" w:hAnsi="TH Niramit AS" w:cs="TH Niramit AS"/>
                <w:noProof/>
                <w:webHidden/>
                <w:sz w:val="28"/>
              </w:rPr>
              <w:fldChar w:fldCharType="separate"/>
            </w:r>
            <w:r w:rsidR="00F97FB8" w:rsidRPr="00F00AFB">
              <w:rPr>
                <w:rFonts w:ascii="TH Niramit AS" w:hAnsi="TH Niramit AS" w:cs="TH Niramit AS"/>
                <w:noProof/>
                <w:webHidden/>
                <w:sz w:val="28"/>
              </w:rPr>
              <w:t>1</w:t>
            </w:r>
            <w:r w:rsidR="00DF79B5" w:rsidRPr="00F00AFB">
              <w:rPr>
                <w:rFonts w:ascii="TH Niramit AS" w:hAnsi="TH Niramit AS" w:cs="TH Niramit AS"/>
                <w:noProof/>
                <w:webHidden/>
                <w:sz w:val="28"/>
              </w:rPr>
              <w:fldChar w:fldCharType="end"/>
            </w:r>
          </w:hyperlink>
        </w:p>
        <w:p w14:paraId="1A31ACED" w14:textId="358CABD9" w:rsidR="00DF79B5" w:rsidRPr="00F00AFB" w:rsidRDefault="00DF79B5">
          <w:pPr>
            <w:pStyle w:val="TOC1"/>
            <w:tabs>
              <w:tab w:val="right" w:leader="dot" w:pos="9463"/>
            </w:tabs>
            <w:rPr>
              <w:rFonts w:ascii="TH Niramit AS" w:eastAsiaTheme="minorEastAsia" w:hAnsi="TH Niramit AS" w:cs="TH Niramit AS"/>
              <w:noProof/>
              <w:kern w:val="2"/>
              <w:sz w:val="28"/>
              <w14:ligatures w14:val="standardContextual"/>
            </w:rPr>
          </w:pPr>
          <w:hyperlink w:anchor="_Toc206683485" w:history="1">
            <w:r w:rsidRPr="00F00AFB">
              <w:rPr>
                <w:rStyle w:val="Hyperlink"/>
                <w:rFonts w:ascii="TH Niramit AS" w:hAnsi="TH Niramit AS" w:cs="TH Niramit AS"/>
                <w:noProof/>
                <w:sz w:val="28"/>
                <w:cs/>
              </w:rPr>
              <w:t>ส่วนที่ 1 โครงร่างองค์กร (</w:t>
            </w:r>
            <w:r w:rsidRPr="00F00AFB">
              <w:rPr>
                <w:rStyle w:val="Hyperlink"/>
                <w:rFonts w:ascii="TH Niramit AS" w:hAnsi="TH Niramit AS" w:cs="TH Niramit AS"/>
                <w:noProof/>
                <w:sz w:val="28"/>
              </w:rPr>
              <w:t>Organization Profile</w:t>
            </w:r>
            <w:r w:rsidRPr="00F00AFB">
              <w:rPr>
                <w:rStyle w:val="Hyperlink"/>
                <w:rFonts w:ascii="TH Niramit AS" w:hAnsi="TH Niramit AS" w:cs="TH Niramit AS"/>
                <w:noProof/>
                <w:sz w:val="28"/>
                <w:cs/>
              </w:rPr>
              <w:t>)</w:t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tab/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fldChar w:fldCharType="begin"/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instrText xml:space="preserve"> PAGEREF _Toc206683485 \h </w:instrText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fldChar w:fldCharType="separate"/>
            </w:r>
            <w:r w:rsidR="00F97FB8" w:rsidRPr="00F00AFB">
              <w:rPr>
                <w:rFonts w:ascii="TH Niramit AS" w:hAnsi="TH Niramit AS" w:cs="TH Niramit AS"/>
                <w:noProof/>
                <w:webHidden/>
                <w:sz w:val="28"/>
              </w:rPr>
              <w:t>1</w:t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fldChar w:fldCharType="end"/>
            </w:r>
          </w:hyperlink>
        </w:p>
        <w:p w14:paraId="7EC3C94D" w14:textId="68D704A4" w:rsidR="00DF79B5" w:rsidRPr="00F00AFB" w:rsidRDefault="00DF79B5">
          <w:pPr>
            <w:pStyle w:val="TOC2"/>
            <w:tabs>
              <w:tab w:val="right" w:leader="dot" w:pos="9463"/>
            </w:tabs>
            <w:rPr>
              <w:rFonts w:ascii="TH Niramit AS" w:eastAsiaTheme="minorEastAsia" w:hAnsi="TH Niramit AS" w:cs="TH Niramit AS"/>
              <w:noProof/>
              <w:kern w:val="2"/>
              <w:sz w:val="28"/>
              <w14:ligatures w14:val="standardContextual"/>
            </w:rPr>
          </w:pPr>
          <w:hyperlink w:anchor="_Toc206683486" w:history="1">
            <w:r w:rsidRPr="00F00AFB">
              <w:rPr>
                <w:rStyle w:val="Hyperlink"/>
                <w:rFonts w:ascii="TH Niramit AS" w:hAnsi="TH Niramit AS" w:cs="TH Niramit AS"/>
                <w:noProof/>
                <w:sz w:val="28"/>
              </w:rPr>
              <w:t>1</w:t>
            </w:r>
            <w:r w:rsidRPr="00F00AFB">
              <w:rPr>
                <w:rStyle w:val="Hyperlink"/>
                <w:rFonts w:ascii="TH Niramit AS" w:hAnsi="TH Niramit AS" w:cs="TH Niramit AS"/>
                <w:noProof/>
                <w:sz w:val="28"/>
                <w:cs/>
              </w:rPr>
              <w:t>.</w:t>
            </w:r>
            <w:r w:rsidRPr="00F00AFB">
              <w:rPr>
                <w:rStyle w:val="Hyperlink"/>
                <w:rFonts w:ascii="TH Niramit AS" w:hAnsi="TH Niramit AS" w:cs="TH Niramit AS"/>
                <w:noProof/>
                <w:sz w:val="28"/>
              </w:rPr>
              <w:t>1</w:t>
            </w:r>
            <w:r w:rsidRPr="00F00AFB">
              <w:rPr>
                <w:rStyle w:val="Hyperlink"/>
                <w:rFonts w:ascii="TH Niramit AS" w:hAnsi="TH Niramit AS" w:cs="TH Niramit AS"/>
                <w:noProof/>
                <w:sz w:val="28"/>
                <w:cs/>
              </w:rPr>
              <w:t xml:space="preserve"> ประวัติความเป็นมาของคณะศิลปศาสตร์</w:t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tab/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fldChar w:fldCharType="begin"/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instrText xml:space="preserve"> PAGEREF _Toc206683486 \h </w:instrText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fldChar w:fldCharType="separate"/>
            </w:r>
            <w:r w:rsidR="00F97FB8" w:rsidRPr="00F00AFB">
              <w:rPr>
                <w:rFonts w:ascii="TH Niramit AS" w:hAnsi="TH Niramit AS" w:cs="TH Niramit AS"/>
                <w:noProof/>
                <w:webHidden/>
                <w:sz w:val="28"/>
              </w:rPr>
              <w:t>1</w:t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fldChar w:fldCharType="end"/>
            </w:r>
          </w:hyperlink>
        </w:p>
        <w:p w14:paraId="380E7A92" w14:textId="36771714" w:rsidR="00DF79B5" w:rsidRPr="00F00AFB" w:rsidRDefault="00DF79B5">
          <w:pPr>
            <w:pStyle w:val="TOC2"/>
            <w:tabs>
              <w:tab w:val="right" w:leader="dot" w:pos="9463"/>
            </w:tabs>
            <w:rPr>
              <w:rFonts w:ascii="TH Niramit AS" w:eastAsiaTheme="minorEastAsia" w:hAnsi="TH Niramit AS" w:cs="TH Niramit AS"/>
              <w:noProof/>
              <w:kern w:val="2"/>
              <w:sz w:val="28"/>
              <w14:ligatures w14:val="standardContextual"/>
            </w:rPr>
          </w:pPr>
          <w:hyperlink w:anchor="_Toc206683487" w:history="1">
            <w:r w:rsidRPr="00F00AFB">
              <w:rPr>
                <w:rStyle w:val="Hyperlink"/>
                <w:rFonts w:ascii="TH Niramit AS" w:hAnsi="TH Niramit AS" w:cs="TH Niramit AS"/>
                <w:noProof/>
                <w:sz w:val="28"/>
                <w:cs/>
              </w:rPr>
              <w:t>1.</w:t>
            </w:r>
            <w:r w:rsidRPr="00F00AFB">
              <w:rPr>
                <w:rStyle w:val="Hyperlink"/>
                <w:rFonts w:ascii="TH Niramit AS" w:hAnsi="TH Niramit AS" w:cs="TH Niramit AS"/>
                <w:noProof/>
                <w:sz w:val="28"/>
              </w:rPr>
              <w:t>2</w:t>
            </w:r>
            <w:r w:rsidRPr="00F00AFB">
              <w:rPr>
                <w:rStyle w:val="Hyperlink"/>
                <w:rFonts w:ascii="TH Niramit AS" w:hAnsi="TH Niramit AS" w:cs="TH Niramit AS"/>
                <w:noProof/>
                <w:sz w:val="28"/>
                <w:cs/>
              </w:rPr>
              <w:t xml:space="preserve"> หลักสูตรและบริการ</w:t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tab/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fldChar w:fldCharType="begin"/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instrText xml:space="preserve"> PAGEREF _Toc206683487 \h </w:instrText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fldChar w:fldCharType="separate"/>
            </w:r>
            <w:r w:rsidR="00F97FB8" w:rsidRPr="00F00AFB">
              <w:rPr>
                <w:rFonts w:ascii="TH Niramit AS" w:hAnsi="TH Niramit AS" w:cs="TH Niramit AS"/>
                <w:noProof/>
                <w:webHidden/>
                <w:sz w:val="28"/>
              </w:rPr>
              <w:t>5</w:t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fldChar w:fldCharType="end"/>
            </w:r>
          </w:hyperlink>
        </w:p>
        <w:p w14:paraId="1E810696" w14:textId="4472416B" w:rsidR="00DF79B5" w:rsidRPr="00F00AFB" w:rsidRDefault="00DF79B5">
          <w:pPr>
            <w:pStyle w:val="TOC2"/>
            <w:tabs>
              <w:tab w:val="right" w:leader="dot" w:pos="9463"/>
            </w:tabs>
            <w:rPr>
              <w:rFonts w:ascii="TH Niramit AS" w:eastAsiaTheme="minorEastAsia" w:hAnsi="TH Niramit AS" w:cs="TH Niramit AS"/>
              <w:noProof/>
              <w:kern w:val="2"/>
              <w:sz w:val="28"/>
              <w14:ligatures w14:val="standardContextual"/>
            </w:rPr>
          </w:pPr>
          <w:hyperlink w:anchor="_Toc206683488" w:history="1">
            <w:r w:rsidRPr="00F00AFB">
              <w:rPr>
                <w:rStyle w:val="Hyperlink"/>
                <w:rFonts w:ascii="TH Niramit AS" w:hAnsi="TH Niramit AS" w:cs="TH Niramit AS"/>
                <w:noProof/>
                <w:sz w:val="28"/>
                <w:cs/>
              </w:rPr>
              <w:t>1.3</w:t>
            </w:r>
            <w:r w:rsidRPr="00F00AFB">
              <w:rPr>
                <w:rStyle w:val="Hyperlink"/>
                <w:rFonts w:ascii="TH Niramit AS" w:hAnsi="TH Niramit AS" w:cs="TH Niramit AS"/>
                <w:noProof/>
                <w:sz w:val="28"/>
              </w:rPr>
              <w:t xml:space="preserve"> </w:t>
            </w:r>
            <w:r w:rsidRPr="00F00AFB">
              <w:rPr>
                <w:rStyle w:val="Hyperlink"/>
                <w:rFonts w:ascii="TH Niramit AS" w:hAnsi="TH Niramit AS" w:cs="TH Niramit AS"/>
                <w:noProof/>
                <w:sz w:val="28"/>
                <w:cs/>
              </w:rPr>
              <w:t>บริการของคณะ และแนวทางการให้บริการ</w:t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tab/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fldChar w:fldCharType="begin"/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instrText xml:space="preserve"> PAGEREF _Toc206683488 \h </w:instrText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fldChar w:fldCharType="separate"/>
            </w:r>
            <w:r w:rsidR="00F97FB8" w:rsidRPr="00F00AFB">
              <w:rPr>
                <w:rFonts w:ascii="TH Niramit AS" w:hAnsi="TH Niramit AS" w:cs="TH Niramit AS"/>
                <w:noProof/>
                <w:webHidden/>
                <w:sz w:val="28"/>
              </w:rPr>
              <w:t>9</w:t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fldChar w:fldCharType="end"/>
            </w:r>
          </w:hyperlink>
        </w:p>
        <w:p w14:paraId="56E67046" w14:textId="3B33E0FA" w:rsidR="00DF79B5" w:rsidRPr="00F00AFB" w:rsidRDefault="00DF79B5">
          <w:pPr>
            <w:pStyle w:val="TOC2"/>
            <w:tabs>
              <w:tab w:val="right" w:leader="dot" w:pos="9463"/>
            </w:tabs>
            <w:rPr>
              <w:rFonts w:ascii="TH Niramit AS" w:eastAsiaTheme="minorEastAsia" w:hAnsi="TH Niramit AS" w:cs="TH Niramit AS"/>
              <w:noProof/>
              <w:kern w:val="2"/>
              <w:sz w:val="28"/>
              <w14:ligatures w14:val="standardContextual"/>
            </w:rPr>
          </w:pPr>
          <w:hyperlink w:anchor="_Toc206683489" w:history="1">
            <w:r w:rsidRPr="00F00AFB">
              <w:rPr>
                <w:rStyle w:val="Hyperlink"/>
                <w:rFonts w:ascii="TH Niramit AS" w:hAnsi="TH Niramit AS" w:cs="TH Niramit AS"/>
                <w:noProof/>
                <w:sz w:val="28"/>
                <w:cs/>
              </w:rPr>
              <w:t>1.4 กระบวนการจัดทำ (ร่าง) แผนยุทธศาสตร์การพัฒนาส่วนงาน ประจำปีงบประมาณ พ.ศ. 256</w:t>
            </w:r>
            <w:r w:rsidRPr="00F00AFB">
              <w:rPr>
                <w:rStyle w:val="Hyperlink"/>
                <w:rFonts w:ascii="TH Niramit AS" w:hAnsi="TH Niramit AS" w:cs="TH Niramit AS"/>
                <w:noProof/>
                <w:sz w:val="28"/>
              </w:rPr>
              <w:t>9</w:t>
            </w:r>
            <w:r w:rsidRPr="00F00AFB">
              <w:rPr>
                <w:rStyle w:val="Hyperlink"/>
                <w:rFonts w:ascii="TH Niramit AS" w:hAnsi="TH Niramit AS" w:cs="TH Niramit AS"/>
                <w:noProof/>
                <w:sz w:val="28"/>
                <w:cs/>
              </w:rPr>
              <w:t xml:space="preserve"> – 257</w:t>
            </w:r>
            <w:r w:rsidRPr="00F00AFB">
              <w:rPr>
                <w:rStyle w:val="Hyperlink"/>
                <w:rFonts w:ascii="TH Niramit AS" w:hAnsi="TH Niramit AS" w:cs="TH Niramit AS"/>
                <w:noProof/>
                <w:sz w:val="28"/>
              </w:rPr>
              <w:t>3</w:t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tab/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fldChar w:fldCharType="begin"/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instrText xml:space="preserve"> PAGEREF _Toc206683489 \h </w:instrText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fldChar w:fldCharType="separate"/>
            </w:r>
            <w:r w:rsidR="00F97FB8" w:rsidRPr="00F00AFB">
              <w:rPr>
                <w:rFonts w:ascii="TH Niramit AS" w:hAnsi="TH Niramit AS" w:cs="TH Niramit AS"/>
                <w:noProof/>
                <w:webHidden/>
                <w:sz w:val="28"/>
              </w:rPr>
              <w:t>12</w:t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fldChar w:fldCharType="end"/>
            </w:r>
          </w:hyperlink>
        </w:p>
        <w:p w14:paraId="616E07B7" w14:textId="34129E88" w:rsidR="00DF79B5" w:rsidRPr="00F00AFB" w:rsidRDefault="00DF79B5">
          <w:pPr>
            <w:pStyle w:val="TOC2"/>
            <w:tabs>
              <w:tab w:val="right" w:leader="dot" w:pos="9463"/>
            </w:tabs>
            <w:rPr>
              <w:rFonts w:ascii="TH Niramit AS" w:eastAsiaTheme="minorEastAsia" w:hAnsi="TH Niramit AS" w:cs="TH Niramit AS"/>
              <w:noProof/>
              <w:kern w:val="2"/>
              <w:sz w:val="28"/>
              <w14:ligatures w14:val="standardContextual"/>
            </w:rPr>
          </w:pPr>
          <w:hyperlink w:anchor="_Toc206683490" w:history="1">
            <w:r w:rsidRPr="00F00AFB">
              <w:rPr>
                <w:rStyle w:val="Hyperlink"/>
                <w:rFonts w:ascii="TH Niramit AS" w:hAnsi="TH Niramit AS" w:cs="TH Niramit AS"/>
                <w:noProof/>
                <w:sz w:val="28"/>
                <w:cs/>
              </w:rPr>
              <w:t xml:space="preserve">1.5  ปรัชญา ปณิธาน วิสัยทัศน์ พันธกิจ ค่านิยมร่วม สมรรถนะหลักและอัตลักษณ์บัณฑิต ของมหาวิทยาลัยพะเยา         </w:t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tab/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fldChar w:fldCharType="begin"/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instrText xml:space="preserve"> PAGEREF _Toc206683490 \h </w:instrText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fldChar w:fldCharType="separate"/>
            </w:r>
            <w:r w:rsidR="00F97FB8" w:rsidRPr="00F00AFB">
              <w:rPr>
                <w:rFonts w:ascii="TH Niramit AS" w:hAnsi="TH Niramit AS" w:cs="TH Niramit AS"/>
                <w:noProof/>
                <w:webHidden/>
                <w:sz w:val="28"/>
              </w:rPr>
              <w:t>17</w:t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fldChar w:fldCharType="end"/>
            </w:r>
          </w:hyperlink>
        </w:p>
        <w:p w14:paraId="040F7461" w14:textId="01D3A2C7" w:rsidR="00DF79B5" w:rsidRPr="00F00AFB" w:rsidRDefault="00DF79B5">
          <w:pPr>
            <w:pStyle w:val="TOC1"/>
            <w:tabs>
              <w:tab w:val="right" w:leader="dot" w:pos="9463"/>
            </w:tabs>
            <w:rPr>
              <w:rFonts w:ascii="TH Niramit AS" w:eastAsiaTheme="minorEastAsia" w:hAnsi="TH Niramit AS" w:cs="TH Niramit AS"/>
              <w:noProof/>
              <w:kern w:val="2"/>
              <w:sz w:val="28"/>
              <w14:ligatures w14:val="standardContextual"/>
            </w:rPr>
          </w:pPr>
          <w:hyperlink w:anchor="_Toc206683515" w:history="1">
            <w:r w:rsidRPr="00F00AFB">
              <w:rPr>
                <w:rStyle w:val="Hyperlink"/>
                <w:rFonts w:ascii="TH Niramit AS" w:hAnsi="TH Niramit AS" w:cs="TH Niramit AS"/>
                <w:noProof/>
                <w:sz w:val="28"/>
                <w:cs/>
              </w:rPr>
              <w:t xml:space="preserve">ส่วนที่ </w:t>
            </w:r>
            <w:r w:rsidRPr="00F00AFB">
              <w:rPr>
                <w:rStyle w:val="Hyperlink"/>
                <w:rFonts w:ascii="TH Niramit AS" w:hAnsi="TH Niramit AS" w:cs="TH Niramit AS"/>
                <w:noProof/>
                <w:sz w:val="28"/>
              </w:rPr>
              <w:t>2</w:t>
            </w:r>
            <w:r w:rsidR="00D7636B" w:rsidRPr="00F00AFB">
              <w:rPr>
                <w:rStyle w:val="Hyperlink"/>
                <w:rFonts w:ascii="TH Niramit AS" w:hAnsi="TH Niramit AS" w:cs="TH Niramit AS" w:hint="cs"/>
                <w:noProof/>
                <w:sz w:val="28"/>
                <w:cs/>
              </w:rPr>
              <w:t xml:space="preserve"> </w:t>
            </w:r>
          </w:hyperlink>
          <w:hyperlink w:anchor="_Toc206683516" w:history="1">
            <w:r w:rsidRPr="00F00AFB">
              <w:rPr>
                <w:rStyle w:val="Hyperlink"/>
                <w:rFonts w:ascii="TH Niramit AS" w:hAnsi="TH Niramit AS" w:cs="TH Niramit AS"/>
                <w:noProof/>
                <w:sz w:val="28"/>
                <w:cs/>
              </w:rPr>
              <w:t>การประเมินสภาพแวดล้อม และวิเคราะห์สถานการณ์ปัจจุบันของคณะศิลปศาสตร์</w:t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tab/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fldChar w:fldCharType="begin"/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instrText xml:space="preserve"> PAGEREF _Toc206683516 \h </w:instrText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fldChar w:fldCharType="separate"/>
            </w:r>
            <w:r w:rsidR="00F97FB8" w:rsidRPr="00F00AFB">
              <w:rPr>
                <w:rFonts w:ascii="TH Niramit AS" w:hAnsi="TH Niramit AS" w:cs="TH Niramit AS"/>
                <w:noProof/>
                <w:webHidden/>
                <w:sz w:val="28"/>
              </w:rPr>
              <w:t>27</w:t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fldChar w:fldCharType="end"/>
            </w:r>
          </w:hyperlink>
        </w:p>
        <w:p w14:paraId="5FF06343" w14:textId="034EC3A2" w:rsidR="00DF79B5" w:rsidRPr="00F00AFB" w:rsidRDefault="00DF79B5">
          <w:pPr>
            <w:pStyle w:val="TOC3"/>
            <w:tabs>
              <w:tab w:val="right" w:leader="dot" w:pos="9463"/>
            </w:tabs>
            <w:rPr>
              <w:rFonts w:ascii="TH Niramit AS" w:eastAsiaTheme="minorEastAsia" w:hAnsi="TH Niramit AS" w:cs="TH Niramit AS"/>
              <w:noProof/>
              <w:kern w:val="2"/>
              <w:sz w:val="28"/>
              <w14:ligatures w14:val="standardContextual"/>
            </w:rPr>
          </w:pPr>
          <w:hyperlink w:anchor="_Toc206683517" w:history="1">
            <w:r w:rsidRPr="00F00AFB">
              <w:rPr>
                <w:rStyle w:val="Hyperlink"/>
                <w:rFonts w:ascii="TH Niramit AS" w:hAnsi="TH Niramit AS" w:cs="TH Niramit AS"/>
                <w:noProof/>
                <w:sz w:val="28"/>
                <w:cs/>
              </w:rPr>
              <w:t>2.1.</w:t>
            </w:r>
            <w:r w:rsidRPr="00F00AFB">
              <w:rPr>
                <w:rStyle w:val="Hyperlink"/>
                <w:rFonts w:ascii="TH Niramit AS" w:hAnsi="TH Niramit AS" w:cs="TH Niramit AS"/>
                <w:noProof/>
                <w:sz w:val="28"/>
              </w:rPr>
              <w:t xml:space="preserve"> </w:t>
            </w:r>
            <w:r w:rsidRPr="00F00AFB">
              <w:rPr>
                <w:rStyle w:val="Hyperlink"/>
                <w:rFonts w:ascii="TH Niramit AS" w:hAnsi="TH Niramit AS" w:cs="TH Niramit AS"/>
                <w:noProof/>
                <w:sz w:val="28"/>
                <w:cs/>
              </w:rPr>
              <w:t>สภาพแวดล้อมด้านการแข่งขัน</w:t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tab/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fldChar w:fldCharType="begin"/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instrText xml:space="preserve"> PAGEREF _Toc206683517 \h </w:instrText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fldChar w:fldCharType="separate"/>
            </w:r>
            <w:r w:rsidR="00F97FB8" w:rsidRPr="00F00AFB">
              <w:rPr>
                <w:rFonts w:ascii="TH Niramit AS" w:hAnsi="TH Niramit AS" w:cs="TH Niramit AS"/>
                <w:noProof/>
                <w:webHidden/>
                <w:sz w:val="28"/>
              </w:rPr>
              <w:t>27</w:t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fldChar w:fldCharType="end"/>
            </w:r>
          </w:hyperlink>
        </w:p>
        <w:p w14:paraId="241CD9C2" w14:textId="353DDFE0" w:rsidR="00DF79B5" w:rsidRPr="00F00AFB" w:rsidRDefault="00DF79B5">
          <w:pPr>
            <w:pStyle w:val="TOC3"/>
            <w:tabs>
              <w:tab w:val="right" w:leader="dot" w:pos="9463"/>
            </w:tabs>
            <w:rPr>
              <w:rFonts w:ascii="TH Niramit AS" w:eastAsiaTheme="minorEastAsia" w:hAnsi="TH Niramit AS" w:cs="TH Niramit AS"/>
              <w:noProof/>
              <w:kern w:val="2"/>
              <w:sz w:val="28"/>
              <w14:ligatures w14:val="standardContextual"/>
            </w:rPr>
          </w:pPr>
          <w:hyperlink w:anchor="_Toc206683518" w:history="1">
            <w:r w:rsidRPr="00F00AFB">
              <w:rPr>
                <w:rStyle w:val="Hyperlink"/>
                <w:rFonts w:ascii="TH Niramit AS" w:hAnsi="TH Niramit AS" w:cs="TH Niramit AS"/>
                <w:noProof/>
                <w:sz w:val="28"/>
                <w:cs/>
              </w:rPr>
              <w:t>2.1.4 ระบบการปรับปรุงผลการดำเนินการ</w:t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tab/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fldChar w:fldCharType="begin"/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instrText xml:space="preserve"> PAGEREF _Toc206683518 \h </w:instrText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fldChar w:fldCharType="separate"/>
            </w:r>
            <w:r w:rsidR="00F97FB8" w:rsidRPr="00F00AFB">
              <w:rPr>
                <w:rFonts w:ascii="TH Niramit AS" w:hAnsi="TH Niramit AS" w:cs="TH Niramit AS"/>
                <w:noProof/>
                <w:webHidden/>
                <w:sz w:val="28"/>
              </w:rPr>
              <w:t>32</w:t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fldChar w:fldCharType="end"/>
            </w:r>
          </w:hyperlink>
        </w:p>
        <w:p w14:paraId="01DAA7D8" w14:textId="1536EFB1" w:rsidR="00DF79B5" w:rsidRPr="00F00AFB" w:rsidRDefault="00DF79B5">
          <w:pPr>
            <w:pStyle w:val="TOC1"/>
            <w:tabs>
              <w:tab w:val="right" w:leader="dot" w:pos="9463"/>
            </w:tabs>
            <w:rPr>
              <w:rFonts w:ascii="TH Niramit AS" w:eastAsiaTheme="minorEastAsia" w:hAnsi="TH Niramit AS" w:cs="TH Niramit AS"/>
              <w:noProof/>
              <w:kern w:val="2"/>
              <w:sz w:val="28"/>
              <w14:ligatures w14:val="standardContextual"/>
            </w:rPr>
          </w:pPr>
          <w:hyperlink w:anchor="_Toc206683519" w:history="1">
            <w:r w:rsidRPr="00F00AFB">
              <w:rPr>
                <w:rStyle w:val="Hyperlink"/>
                <w:rFonts w:ascii="TH Niramit AS" w:hAnsi="TH Niramit AS" w:cs="TH Niramit AS" w:hint="cs"/>
                <w:noProof/>
                <w:sz w:val="28"/>
                <w:cs/>
              </w:rPr>
              <w:t xml:space="preserve">ส่วนที่ 3 </w:t>
            </w:r>
            <w:r w:rsidR="00D7636B" w:rsidRPr="00F00AFB">
              <w:rPr>
                <w:rStyle w:val="Hyperlink"/>
                <w:rFonts w:ascii="TH Niramit AS" w:hAnsi="TH Niramit AS" w:cs="TH Niramit AS" w:hint="cs"/>
                <w:noProof/>
                <w:sz w:val="28"/>
                <w:cs/>
              </w:rPr>
              <w:t>แ</w:t>
            </w:r>
            <w:r w:rsidRPr="00F00AFB">
              <w:rPr>
                <w:rStyle w:val="Hyperlink"/>
                <w:rFonts w:ascii="TH Niramit AS" w:hAnsi="TH Niramit AS" w:cs="TH Niramit AS"/>
                <w:noProof/>
                <w:sz w:val="28"/>
                <w:cs/>
              </w:rPr>
              <w:t>ผนยุทธศาสตร์เพื่อการพัฒนาคณะศิลปศาสตร์</w:t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tab/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fldChar w:fldCharType="begin"/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instrText xml:space="preserve"> PAGEREF _Toc206683519 \h </w:instrText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fldChar w:fldCharType="separate"/>
            </w:r>
            <w:r w:rsidR="00F97FB8" w:rsidRPr="00F00AFB">
              <w:rPr>
                <w:rFonts w:ascii="TH Niramit AS" w:hAnsi="TH Niramit AS" w:cs="TH Niramit AS"/>
                <w:noProof/>
                <w:webHidden/>
                <w:sz w:val="28"/>
              </w:rPr>
              <w:t>34</w:t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fldChar w:fldCharType="end"/>
            </w:r>
          </w:hyperlink>
        </w:p>
        <w:p w14:paraId="26397FA6" w14:textId="6070BCF6" w:rsidR="00DF79B5" w:rsidRPr="00F00AFB" w:rsidRDefault="00DF79B5">
          <w:pPr>
            <w:pStyle w:val="TOC2"/>
            <w:tabs>
              <w:tab w:val="right" w:leader="dot" w:pos="9463"/>
            </w:tabs>
            <w:rPr>
              <w:rFonts w:ascii="TH Niramit AS" w:eastAsiaTheme="minorEastAsia" w:hAnsi="TH Niramit AS" w:cs="TH Niramit AS"/>
              <w:noProof/>
              <w:kern w:val="2"/>
              <w:sz w:val="28"/>
              <w14:ligatures w14:val="standardContextual"/>
            </w:rPr>
          </w:pPr>
          <w:hyperlink w:anchor="_Toc206683521" w:history="1">
            <w:r w:rsidRPr="00F00AFB">
              <w:rPr>
                <w:rStyle w:val="Hyperlink"/>
                <w:rFonts w:ascii="TH Niramit AS" w:hAnsi="TH Niramit AS" w:cs="TH Niramit AS"/>
                <w:noProof/>
                <w:sz w:val="28"/>
                <w:cs/>
              </w:rPr>
              <w:t>3.1 ยุทธศาสตร์การพัฒนาคณะศิลปศาสตร์ พ.ศ. 2569 – 2573</w:t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tab/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fldChar w:fldCharType="begin"/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instrText xml:space="preserve"> PAGEREF _Toc206683521 \h </w:instrText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fldChar w:fldCharType="separate"/>
            </w:r>
            <w:r w:rsidR="00F97FB8" w:rsidRPr="00F00AFB">
              <w:rPr>
                <w:rFonts w:ascii="TH Niramit AS" w:hAnsi="TH Niramit AS" w:cs="TH Niramit AS"/>
                <w:noProof/>
                <w:webHidden/>
                <w:sz w:val="28"/>
              </w:rPr>
              <w:t>36</w:t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fldChar w:fldCharType="end"/>
            </w:r>
          </w:hyperlink>
        </w:p>
        <w:p w14:paraId="06E2DC40" w14:textId="5D6D94DA" w:rsidR="00DF79B5" w:rsidRPr="00F00AFB" w:rsidRDefault="00DF79B5">
          <w:pPr>
            <w:pStyle w:val="TOC3"/>
            <w:tabs>
              <w:tab w:val="right" w:leader="dot" w:pos="9463"/>
            </w:tabs>
            <w:rPr>
              <w:rFonts w:ascii="TH Niramit AS" w:eastAsiaTheme="minorEastAsia" w:hAnsi="TH Niramit AS" w:cs="TH Niramit AS"/>
              <w:noProof/>
              <w:kern w:val="2"/>
              <w:sz w:val="28"/>
              <w14:ligatures w14:val="standardContextual"/>
            </w:rPr>
          </w:pPr>
          <w:hyperlink w:anchor="_Toc206683522" w:history="1">
            <w:r w:rsidRPr="00F00AFB">
              <w:rPr>
                <w:rStyle w:val="Hyperlink"/>
                <w:rFonts w:ascii="TH Niramit AS" w:hAnsi="TH Niramit AS" w:cs="TH Niramit AS"/>
                <w:noProof/>
                <w:sz w:val="28"/>
                <w:cs/>
              </w:rPr>
              <w:t>ยุทธศาสตร์ที่</w:t>
            </w:r>
            <w:r w:rsidRPr="00F00AFB">
              <w:rPr>
                <w:rStyle w:val="Hyperlink"/>
                <w:rFonts w:ascii="TH Niramit AS" w:hAnsi="TH Niramit AS" w:cs="TH Niramit AS"/>
                <w:noProof/>
                <w:sz w:val="28"/>
              </w:rPr>
              <w:t xml:space="preserve"> 1 </w:t>
            </w:r>
            <w:r w:rsidRPr="00F00AFB">
              <w:rPr>
                <w:rStyle w:val="Hyperlink"/>
                <w:rFonts w:ascii="TH Niramit AS" w:hAnsi="TH Niramit AS" w:cs="TH Niramit AS"/>
                <w:noProof/>
                <w:sz w:val="28"/>
                <w:cs/>
              </w:rPr>
              <w:t>การสร้างโอกาสการเรียนรู้ภาษาเพื่อสร้างศักยภาพคน</w:t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tab/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fldChar w:fldCharType="begin"/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instrText xml:space="preserve"> PAGEREF _Toc206683522 \h </w:instrText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fldChar w:fldCharType="separate"/>
            </w:r>
            <w:r w:rsidR="00F97FB8" w:rsidRPr="00F00AFB">
              <w:rPr>
                <w:rFonts w:ascii="TH Niramit AS" w:hAnsi="TH Niramit AS" w:cs="TH Niramit AS"/>
                <w:noProof/>
                <w:webHidden/>
                <w:sz w:val="28"/>
              </w:rPr>
              <w:t>36</w:t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fldChar w:fldCharType="end"/>
            </w:r>
          </w:hyperlink>
        </w:p>
        <w:p w14:paraId="482827AA" w14:textId="67F1D94A" w:rsidR="00DF79B5" w:rsidRPr="00F00AFB" w:rsidRDefault="00DF79B5">
          <w:pPr>
            <w:pStyle w:val="TOC3"/>
            <w:tabs>
              <w:tab w:val="right" w:leader="dot" w:pos="9463"/>
            </w:tabs>
            <w:rPr>
              <w:rFonts w:ascii="TH Niramit AS" w:eastAsiaTheme="minorEastAsia" w:hAnsi="TH Niramit AS" w:cs="TH Niramit AS"/>
              <w:noProof/>
              <w:kern w:val="2"/>
              <w:sz w:val="28"/>
              <w14:ligatures w14:val="standardContextual"/>
            </w:rPr>
          </w:pPr>
          <w:hyperlink w:anchor="_Toc206683523" w:history="1">
            <w:r w:rsidRPr="00F00AFB">
              <w:rPr>
                <w:rStyle w:val="Hyperlink"/>
                <w:rFonts w:ascii="TH Niramit AS" w:hAnsi="TH Niramit AS" w:cs="TH Niramit AS"/>
                <w:noProof/>
                <w:sz w:val="28"/>
                <w:cs/>
              </w:rPr>
              <w:t>ยุทธศาสตร์ที่</w:t>
            </w:r>
            <w:r w:rsidRPr="00F00AFB">
              <w:rPr>
                <w:rStyle w:val="Hyperlink"/>
                <w:rFonts w:ascii="TH Niramit AS" w:hAnsi="TH Niramit AS" w:cs="TH Niramit AS"/>
                <w:noProof/>
                <w:sz w:val="28"/>
              </w:rPr>
              <w:t xml:space="preserve"> </w:t>
            </w:r>
            <w:r w:rsidRPr="00F00AFB">
              <w:rPr>
                <w:rStyle w:val="Hyperlink"/>
                <w:rFonts w:ascii="TH Niramit AS" w:hAnsi="TH Niramit AS" w:cs="TH Niramit AS"/>
                <w:noProof/>
                <w:sz w:val="28"/>
                <w:cs/>
              </w:rPr>
              <w:t>2</w:t>
            </w:r>
            <w:r w:rsidRPr="00F00AFB">
              <w:rPr>
                <w:rStyle w:val="Hyperlink"/>
                <w:rFonts w:ascii="TH Niramit AS" w:hAnsi="TH Niramit AS" w:cs="TH Niramit AS"/>
                <w:noProof/>
                <w:sz w:val="28"/>
              </w:rPr>
              <w:t xml:space="preserve"> </w:t>
            </w:r>
            <w:r w:rsidRPr="00F00AFB">
              <w:rPr>
                <w:rStyle w:val="Hyperlink"/>
                <w:rFonts w:ascii="TH Niramit AS" w:hAnsi="TH Niramit AS" w:cs="TH Niramit AS"/>
                <w:noProof/>
                <w:sz w:val="28"/>
                <w:cs/>
              </w:rPr>
              <w:t>พัฒนางานวิจัยและนวัตกรรมเพื่อยกระดับคุณภาพชีวิตชุมชน</w:t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tab/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fldChar w:fldCharType="begin"/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instrText xml:space="preserve"> PAGEREF _Toc206683523 \h </w:instrText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fldChar w:fldCharType="separate"/>
            </w:r>
            <w:r w:rsidR="00F97FB8" w:rsidRPr="00F00AFB">
              <w:rPr>
                <w:rFonts w:ascii="TH Niramit AS" w:hAnsi="TH Niramit AS" w:cs="TH Niramit AS"/>
                <w:noProof/>
                <w:webHidden/>
                <w:sz w:val="28"/>
              </w:rPr>
              <w:t>40</w:t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fldChar w:fldCharType="end"/>
            </w:r>
          </w:hyperlink>
        </w:p>
        <w:p w14:paraId="4786893D" w14:textId="119650EB" w:rsidR="00DF79B5" w:rsidRPr="00F00AFB" w:rsidRDefault="00DF79B5">
          <w:pPr>
            <w:pStyle w:val="TOC3"/>
            <w:tabs>
              <w:tab w:val="right" w:leader="dot" w:pos="9463"/>
            </w:tabs>
            <w:rPr>
              <w:rFonts w:ascii="TH Niramit AS" w:eastAsiaTheme="minorEastAsia" w:hAnsi="TH Niramit AS" w:cs="TH Niramit AS"/>
              <w:noProof/>
              <w:kern w:val="2"/>
              <w:sz w:val="28"/>
              <w14:ligatures w14:val="standardContextual"/>
            </w:rPr>
          </w:pPr>
          <w:hyperlink w:anchor="_Toc206683524" w:history="1">
            <w:r w:rsidRPr="00F00AFB">
              <w:rPr>
                <w:rStyle w:val="Hyperlink"/>
                <w:rFonts w:ascii="TH Niramit AS" w:hAnsi="TH Niramit AS" w:cs="TH Niramit AS"/>
                <w:noProof/>
                <w:sz w:val="28"/>
                <w:cs/>
              </w:rPr>
              <w:t>ยุทธศาสตร์ที่</w:t>
            </w:r>
            <w:r w:rsidRPr="00F00AFB">
              <w:rPr>
                <w:rStyle w:val="Hyperlink"/>
                <w:rFonts w:ascii="TH Niramit AS" w:hAnsi="TH Niramit AS" w:cs="TH Niramit AS"/>
                <w:noProof/>
                <w:sz w:val="28"/>
              </w:rPr>
              <w:t xml:space="preserve"> </w:t>
            </w:r>
            <w:r w:rsidRPr="00F00AFB">
              <w:rPr>
                <w:rStyle w:val="Hyperlink"/>
                <w:rFonts w:ascii="TH Niramit AS" w:hAnsi="TH Niramit AS" w:cs="TH Niramit AS"/>
                <w:noProof/>
                <w:sz w:val="28"/>
                <w:cs/>
              </w:rPr>
              <w:t>3</w:t>
            </w:r>
            <w:r w:rsidRPr="00F00AFB">
              <w:rPr>
                <w:rStyle w:val="Hyperlink"/>
                <w:rFonts w:ascii="TH Niramit AS" w:hAnsi="TH Niramit AS" w:cs="TH Niramit AS"/>
                <w:noProof/>
                <w:sz w:val="28"/>
              </w:rPr>
              <w:t xml:space="preserve"> </w:t>
            </w:r>
            <w:r w:rsidRPr="00F00AFB">
              <w:rPr>
                <w:rStyle w:val="Hyperlink"/>
                <w:rFonts w:ascii="TH Niramit AS" w:hAnsi="TH Niramit AS" w:cs="TH Niramit AS"/>
                <w:noProof/>
                <w:sz w:val="28"/>
                <w:cs/>
              </w:rPr>
              <w:t>บูรณาการองค์ความรู้ด้านภาษากับการบริการวิชาการ วิจัยและการเรียนการสอน และการทำนุฯ บำรุงศิลปวัฒนธรรม</w:t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tab/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fldChar w:fldCharType="begin"/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instrText xml:space="preserve"> PAGEREF _Toc206683524 \h </w:instrText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fldChar w:fldCharType="separate"/>
            </w:r>
            <w:r w:rsidR="00F97FB8" w:rsidRPr="00F00AFB">
              <w:rPr>
                <w:rFonts w:ascii="TH Niramit AS" w:hAnsi="TH Niramit AS" w:cs="TH Niramit AS"/>
                <w:noProof/>
                <w:webHidden/>
                <w:sz w:val="28"/>
              </w:rPr>
              <w:t>42</w:t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fldChar w:fldCharType="end"/>
            </w:r>
          </w:hyperlink>
        </w:p>
        <w:p w14:paraId="0F4BB2E5" w14:textId="054053FB" w:rsidR="00DF79B5" w:rsidRPr="00F00AFB" w:rsidRDefault="00DF79B5">
          <w:pPr>
            <w:pStyle w:val="TOC3"/>
            <w:tabs>
              <w:tab w:val="right" w:leader="dot" w:pos="9463"/>
            </w:tabs>
            <w:rPr>
              <w:rFonts w:ascii="TH Niramit AS" w:eastAsiaTheme="minorEastAsia" w:hAnsi="TH Niramit AS" w:cs="TH Niramit AS"/>
              <w:noProof/>
              <w:kern w:val="2"/>
              <w:sz w:val="28"/>
              <w14:ligatures w14:val="standardContextual"/>
            </w:rPr>
          </w:pPr>
          <w:hyperlink w:anchor="_Toc206683525" w:history="1">
            <w:r w:rsidRPr="00F00AFB">
              <w:rPr>
                <w:rStyle w:val="Hyperlink"/>
                <w:rFonts w:ascii="TH Niramit AS" w:hAnsi="TH Niramit AS" w:cs="TH Niramit AS"/>
                <w:noProof/>
                <w:sz w:val="28"/>
                <w:cs/>
              </w:rPr>
              <w:t>ยุทธศาสตร์ที่ 4 บริหารองค์กรอย่างมีประสิทธิภาพและโปร่งใสเพื่อก่อให้เกิดวัฒนธรรมคุณภาพ</w:t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tab/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fldChar w:fldCharType="begin"/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instrText xml:space="preserve"> PAGEREF _Toc206683525 \h </w:instrText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fldChar w:fldCharType="separate"/>
            </w:r>
            <w:r w:rsidR="00F97FB8" w:rsidRPr="00F00AFB">
              <w:rPr>
                <w:rFonts w:ascii="TH Niramit AS" w:hAnsi="TH Niramit AS" w:cs="TH Niramit AS"/>
                <w:noProof/>
                <w:webHidden/>
                <w:sz w:val="28"/>
              </w:rPr>
              <w:t>44</w:t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fldChar w:fldCharType="end"/>
            </w:r>
          </w:hyperlink>
        </w:p>
        <w:p w14:paraId="2724B962" w14:textId="46D3024B" w:rsidR="00DF79B5" w:rsidRPr="00F00AFB" w:rsidRDefault="00DF79B5">
          <w:pPr>
            <w:pStyle w:val="TOC1"/>
            <w:tabs>
              <w:tab w:val="right" w:leader="dot" w:pos="9463"/>
            </w:tabs>
            <w:rPr>
              <w:rFonts w:ascii="TH Niramit AS" w:eastAsiaTheme="minorEastAsia" w:hAnsi="TH Niramit AS" w:cs="TH Niramit AS"/>
              <w:noProof/>
              <w:kern w:val="2"/>
              <w:sz w:val="28"/>
              <w14:ligatures w14:val="standardContextual"/>
            </w:rPr>
          </w:pPr>
          <w:hyperlink w:anchor="_Toc206683526" w:history="1">
            <w:r w:rsidRPr="00F00AFB">
              <w:rPr>
                <w:rStyle w:val="Hyperlink"/>
                <w:rFonts w:ascii="TH Niramit AS" w:hAnsi="TH Niramit AS" w:cs="TH Niramit AS"/>
                <w:noProof/>
                <w:sz w:val="28"/>
                <w:cs/>
              </w:rPr>
              <w:t xml:space="preserve">ส่วนที่ </w:t>
            </w:r>
            <w:r w:rsidRPr="00F00AFB">
              <w:rPr>
                <w:rStyle w:val="Hyperlink"/>
                <w:rFonts w:ascii="TH Niramit AS" w:hAnsi="TH Niramit AS" w:cs="TH Niramit AS"/>
                <w:noProof/>
                <w:sz w:val="28"/>
              </w:rPr>
              <w:t>4</w:t>
            </w:r>
            <w:r w:rsidR="00D7636B" w:rsidRPr="00F00AFB">
              <w:rPr>
                <w:rStyle w:val="Hyperlink"/>
                <w:rFonts w:ascii="TH Niramit AS" w:hAnsi="TH Niramit AS" w:cs="TH Niramit AS" w:hint="cs"/>
                <w:noProof/>
                <w:sz w:val="28"/>
                <w:cs/>
              </w:rPr>
              <w:t xml:space="preserve"> </w:t>
            </w:r>
          </w:hyperlink>
          <w:hyperlink w:anchor="_Toc206683527" w:history="1">
            <w:r w:rsidRPr="00F00AFB">
              <w:rPr>
                <w:rStyle w:val="Hyperlink"/>
                <w:rFonts w:ascii="TH Niramit AS" w:hAnsi="TH Niramit AS" w:cs="TH Niramit AS"/>
                <w:noProof/>
                <w:sz w:val="28"/>
                <w:cs/>
              </w:rPr>
              <w:t>การประเมินความสำเร็จของแผนยุทธศาสตร์ และระบบการปรับปรุงพัฒนา</w:t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tab/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fldChar w:fldCharType="begin"/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instrText xml:space="preserve"> PAGEREF _Toc206683527 \h </w:instrText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fldChar w:fldCharType="separate"/>
            </w:r>
            <w:r w:rsidR="00F97FB8" w:rsidRPr="00F00AFB">
              <w:rPr>
                <w:rFonts w:ascii="TH Niramit AS" w:hAnsi="TH Niramit AS" w:cs="TH Niramit AS"/>
                <w:noProof/>
                <w:webHidden/>
                <w:sz w:val="28"/>
              </w:rPr>
              <w:t>50</w:t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fldChar w:fldCharType="end"/>
            </w:r>
          </w:hyperlink>
        </w:p>
        <w:p w14:paraId="46E8AF01" w14:textId="7ABA6CCE" w:rsidR="00DF79B5" w:rsidRPr="00F00AFB" w:rsidRDefault="00DF79B5">
          <w:pPr>
            <w:pStyle w:val="TOC2"/>
            <w:tabs>
              <w:tab w:val="right" w:leader="dot" w:pos="9463"/>
            </w:tabs>
            <w:rPr>
              <w:rFonts w:ascii="TH Niramit AS" w:eastAsiaTheme="minorEastAsia" w:hAnsi="TH Niramit AS" w:cs="TH Niramit AS"/>
              <w:noProof/>
              <w:kern w:val="2"/>
              <w:sz w:val="28"/>
              <w14:ligatures w14:val="standardContextual"/>
            </w:rPr>
          </w:pPr>
          <w:hyperlink w:anchor="_Toc206683528" w:history="1">
            <w:r w:rsidRPr="00F00AFB">
              <w:rPr>
                <w:rStyle w:val="Hyperlink"/>
                <w:rFonts w:ascii="TH Niramit AS" w:hAnsi="TH Niramit AS" w:cs="TH Niramit AS"/>
                <w:noProof/>
                <w:sz w:val="28"/>
              </w:rPr>
              <w:t>4</w:t>
            </w:r>
            <w:r w:rsidRPr="00F00AFB">
              <w:rPr>
                <w:rStyle w:val="Hyperlink"/>
                <w:rFonts w:ascii="TH Niramit AS" w:hAnsi="TH Niramit AS" w:cs="TH Niramit AS"/>
                <w:noProof/>
                <w:sz w:val="28"/>
                <w:cs/>
              </w:rPr>
              <w:t>.</w:t>
            </w:r>
            <w:r w:rsidRPr="00F00AFB">
              <w:rPr>
                <w:rStyle w:val="Hyperlink"/>
                <w:rFonts w:ascii="TH Niramit AS" w:hAnsi="TH Niramit AS" w:cs="TH Niramit AS"/>
                <w:noProof/>
                <w:sz w:val="28"/>
              </w:rPr>
              <w:t xml:space="preserve">1 </w:t>
            </w:r>
            <w:r w:rsidRPr="00F00AFB">
              <w:rPr>
                <w:rStyle w:val="Hyperlink"/>
                <w:rFonts w:ascii="TH Niramit AS" w:hAnsi="TH Niramit AS" w:cs="TH Niramit AS"/>
                <w:noProof/>
                <w:sz w:val="28"/>
                <w:cs/>
              </w:rPr>
              <w:t>การประเมินความสำเร็จของแผนยุทธศาสตร์</w:t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tab/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fldChar w:fldCharType="begin"/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instrText xml:space="preserve"> PAGEREF _Toc206683528 \h </w:instrText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fldChar w:fldCharType="separate"/>
            </w:r>
            <w:r w:rsidR="00F97FB8" w:rsidRPr="00F00AFB">
              <w:rPr>
                <w:rFonts w:ascii="TH Niramit AS" w:hAnsi="TH Niramit AS" w:cs="TH Niramit AS"/>
                <w:noProof/>
                <w:webHidden/>
                <w:sz w:val="28"/>
              </w:rPr>
              <w:t>50</w:t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fldChar w:fldCharType="end"/>
            </w:r>
          </w:hyperlink>
        </w:p>
        <w:p w14:paraId="678EA15D" w14:textId="766462C4" w:rsidR="00DF79B5" w:rsidRPr="00F00AFB" w:rsidRDefault="00DF79B5">
          <w:pPr>
            <w:pStyle w:val="TOC2"/>
            <w:tabs>
              <w:tab w:val="right" w:leader="dot" w:pos="9463"/>
            </w:tabs>
            <w:rPr>
              <w:rFonts w:ascii="TH Niramit AS" w:eastAsiaTheme="minorEastAsia" w:hAnsi="TH Niramit AS" w:cs="TH Niramit AS"/>
              <w:noProof/>
              <w:kern w:val="2"/>
              <w:sz w:val="28"/>
              <w14:ligatures w14:val="standardContextual"/>
            </w:rPr>
          </w:pPr>
          <w:hyperlink w:anchor="_Toc206683529" w:history="1">
            <w:r w:rsidRPr="00F00AFB">
              <w:rPr>
                <w:rStyle w:val="Hyperlink"/>
                <w:rFonts w:ascii="TH Niramit AS" w:hAnsi="TH Niramit AS" w:cs="TH Niramit AS"/>
                <w:noProof/>
                <w:sz w:val="28"/>
              </w:rPr>
              <w:t>4</w:t>
            </w:r>
            <w:r w:rsidRPr="00F00AFB">
              <w:rPr>
                <w:rStyle w:val="Hyperlink"/>
                <w:rFonts w:ascii="TH Niramit AS" w:hAnsi="TH Niramit AS" w:cs="TH Niramit AS"/>
                <w:noProof/>
                <w:sz w:val="28"/>
                <w:cs/>
              </w:rPr>
              <w:t>.</w:t>
            </w:r>
            <w:r w:rsidRPr="00F00AFB">
              <w:rPr>
                <w:rStyle w:val="Hyperlink"/>
                <w:rFonts w:ascii="TH Niramit AS" w:hAnsi="TH Niramit AS" w:cs="TH Niramit AS"/>
                <w:noProof/>
                <w:sz w:val="28"/>
              </w:rPr>
              <w:t>2</w:t>
            </w:r>
            <w:r w:rsidRPr="00F00AFB">
              <w:rPr>
                <w:rStyle w:val="Hyperlink"/>
                <w:rFonts w:ascii="TH Niramit AS" w:hAnsi="TH Niramit AS" w:cs="TH Niramit AS"/>
                <w:noProof/>
                <w:sz w:val="28"/>
                <w:cs/>
              </w:rPr>
              <w:t xml:space="preserve"> การติดตามประเมินผล และการรายงานผลการดำเนินงาน</w:t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tab/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fldChar w:fldCharType="begin"/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instrText xml:space="preserve"> PAGEREF _Toc206683529 \h </w:instrText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fldChar w:fldCharType="separate"/>
            </w:r>
            <w:r w:rsidR="00F97FB8" w:rsidRPr="00F00AFB">
              <w:rPr>
                <w:rFonts w:ascii="TH Niramit AS" w:hAnsi="TH Niramit AS" w:cs="TH Niramit AS"/>
                <w:noProof/>
                <w:webHidden/>
                <w:sz w:val="28"/>
              </w:rPr>
              <w:t>52</w:t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fldChar w:fldCharType="end"/>
            </w:r>
          </w:hyperlink>
        </w:p>
        <w:p w14:paraId="65D14B1E" w14:textId="67335301" w:rsidR="00DF79B5" w:rsidRPr="00F00AFB" w:rsidRDefault="00DF79B5">
          <w:pPr>
            <w:pStyle w:val="TOC2"/>
            <w:tabs>
              <w:tab w:val="right" w:leader="dot" w:pos="9463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30"/>
              <w14:ligatures w14:val="standardContextual"/>
            </w:rPr>
          </w:pPr>
          <w:hyperlink w:anchor="_Toc206683530" w:history="1">
            <w:r w:rsidRPr="00F00AFB">
              <w:rPr>
                <w:rStyle w:val="Hyperlink"/>
                <w:rFonts w:ascii="TH Niramit AS" w:hAnsi="TH Niramit AS" w:cs="TH Niramit AS"/>
                <w:noProof/>
                <w:sz w:val="28"/>
              </w:rPr>
              <w:t>4</w:t>
            </w:r>
            <w:r w:rsidRPr="00F00AFB">
              <w:rPr>
                <w:rStyle w:val="Hyperlink"/>
                <w:rFonts w:ascii="TH Niramit AS" w:hAnsi="TH Niramit AS" w:cs="TH Niramit AS"/>
                <w:noProof/>
                <w:sz w:val="28"/>
                <w:cs/>
              </w:rPr>
              <w:t>.</w:t>
            </w:r>
            <w:r w:rsidRPr="00F00AFB">
              <w:rPr>
                <w:rStyle w:val="Hyperlink"/>
                <w:rFonts w:ascii="TH Niramit AS" w:hAnsi="TH Niramit AS" w:cs="TH Niramit AS"/>
                <w:noProof/>
                <w:sz w:val="28"/>
              </w:rPr>
              <w:t>3</w:t>
            </w:r>
            <w:r w:rsidRPr="00F00AFB">
              <w:rPr>
                <w:rStyle w:val="Hyperlink"/>
                <w:rFonts w:ascii="TH Niramit AS" w:hAnsi="TH Niramit AS" w:cs="TH Niramit AS"/>
                <w:noProof/>
                <w:sz w:val="28"/>
                <w:cs/>
              </w:rPr>
              <w:t xml:space="preserve"> ระบบการปรับปรุงผลการดำเนินการ (</w:t>
            </w:r>
            <w:r w:rsidRPr="00F00AFB">
              <w:rPr>
                <w:rStyle w:val="Hyperlink"/>
                <w:rFonts w:ascii="TH Niramit AS" w:hAnsi="TH Niramit AS" w:cs="TH Niramit AS"/>
                <w:noProof/>
                <w:sz w:val="28"/>
              </w:rPr>
              <w:t>Performance Improvement System</w:t>
            </w:r>
            <w:r w:rsidRPr="00F00AFB">
              <w:rPr>
                <w:rStyle w:val="Hyperlink"/>
                <w:rFonts w:ascii="TH Niramit AS" w:hAnsi="TH Niramit AS" w:cs="TH Niramit AS"/>
                <w:noProof/>
                <w:sz w:val="28"/>
                <w:cs/>
              </w:rPr>
              <w:t>)</w:t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tab/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fldChar w:fldCharType="begin"/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instrText xml:space="preserve"> PAGEREF _Toc206683530 \h </w:instrText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fldChar w:fldCharType="separate"/>
            </w:r>
            <w:r w:rsidR="00F97FB8" w:rsidRPr="00F00AFB">
              <w:rPr>
                <w:rFonts w:ascii="TH Niramit AS" w:hAnsi="TH Niramit AS" w:cs="TH Niramit AS"/>
                <w:noProof/>
                <w:webHidden/>
                <w:sz w:val="28"/>
              </w:rPr>
              <w:t>52</w:t>
            </w:r>
            <w:r w:rsidRPr="00F00AFB">
              <w:rPr>
                <w:rFonts w:ascii="TH Niramit AS" w:hAnsi="TH Niramit AS" w:cs="TH Niramit AS"/>
                <w:noProof/>
                <w:webHidden/>
                <w:sz w:val="28"/>
              </w:rPr>
              <w:fldChar w:fldCharType="end"/>
            </w:r>
          </w:hyperlink>
        </w:p>
        <w:p w14:paraId="0F7B0BAC" w14:textId="293BB20A" w:rsidR="00BE30A3" w:rsidRPr="00F00AFB" w:rsidRDefault="00BE30A3">
          <w:pPr>
            <w:rPr>
              <w:rFonts w:ascii="TH SarabunPSK" w:hAnsi="TH SarabunPSK" w:cs="TH SarabunPSK"/>
              <w:sz w:val="32"/>
              <w:szCs w:val="32"/>
            </w:rPr>
          </w:pPr>
          <w:r w:rsidRPr="00F00AFB">
            <w:rPr>
              <w:rFonts w:ascii="TH SarabunPSK" w:hAnsi="TH SarabunPSK" w:cs="TH SarabunPSK" w:hint="cs"/>
              <w:noProof/>
              <w:sz w:val="32"/>
              <w:szCs w:val="32"/>
            </w:rPr>
            <w:fldChar w:fldCharType="end"/>
          </w:r>
        </w:p>
      </w:sdtContent>
    </w:sdt>
    <w:p w14:paraId="2511721D" w14:textId="77777777" w:rsidR="00553F66" w:rsidRPr="00F00AFB" w:rsidRDefault="00553F66" w:rsidP="006469EA">
      <w:pPr>
        <w:pStyle w:val="Heading1"/>
        <w:jc w:val="center"/>
        <w:rPr>
          <w:rStyle w:val="10"/>
          <w:rFonts w:ascii="TH SarabunPSK" w:hAnsi="TH SarabunPSK" w:cs="TH SarabunPSK"/>
          <w:sz w:val="36"/>
          <w:szCs w:val="36"/>
          <w:cs/>
        </w:rPr>
        <w:sectPr w:rsidR="00553F66" w:rsidRPr="00F00AFB" w:rsidSect="00C55497">
          <w:pgSz w:w="12240" w:h="15840"/>
          <w:pgMar w:top="1440" w:right="1327" w:bottom="1349" w:left="1440" w:header="720" w:footer="720" w:gutter="0"/>
          <w:pgNumType w:start="1"/>
          <w:cols w:space="720"/>
          <w:docGrid w:linePitch="299"/>
        </w:sectPr>
      </w:pPr>
    </w:p>
    <w:p w14:paraId="7C6AC500" w14:textId="4E6B0C1B" w:rsidR="00AF6E14" w:rsidRPr="00F00AFB" w:rsidRDefault="003745C1" w:rsidP="006469EA">
      <w:pPr>
        <w:pStyle w:val="Heading1"/>
        <w:jc w:val="center"/>
        <w:rPr>
          <w:rStyle w:val="10"/>
          <w:rFonts w:ascii="TH SarabunPSK" w:hAnsi="TH SarabunPSK" w:cs="TH SarabunPSK"/>
          <w:sz w:val="36"/>
          <w:szCs w:val="36"/>
        </w:rPr>
      </w:pPr>
      <w:bookmarkStart w:id="3" w:name="_Toc206683485"/>
      <w:r w:rsidRPr="00F00AFB">
        <w:rPr>
          <w:rStyle w:val="10"/>
          <w:rFonts w:ascii="TH SarabunPSK" w:hAnsi="TH SarabunPSK" w:cs="TH SarabunPSK" w:hint="cs"/>
          <w:sz w:val="36"/>
          <w:szCs w:val="36"/>
          <w:cs/>
        </w:rPr>
        <w:lastRenderedPageBreak/>
        <w:t xml:space="preserve">ส่วนที่ 1 </w:t>
      </w:r>
      <w:r w:rsidR="00AF6E14" w:rsidRPr="00F00AFB">
        <w:rPr>
          <w:rStyle w:val="10"/>
          <w:rFonts w:ascii="TH SarabunPSK" w:hAnsi="TH SarabunPSK" w:cs="TH SarabunPSK" w:hint="cs"/>
          <w:sz w:val="36"/>
          <w:szCs w:val="36"/>
          <w:cs/>
        </w:rPr>
        <w:t>โครงร่างองค์กร (</w:t>
      </w:r>
      <w:r w:rsidR="00AF6E14" w:rsidRPr="00F00AFB">
        <w:rPr>
          <w:rStyle w:val="10"/>
          <w:rFonts w:ascii="TH SarabunPSK" w:hAnsi="TH SarabunPSK" w:cs="TH SarabunPSK" w:hint="cs"/>
          <w:sz w:val="36"/>
          <w:szCs w:val="36"/>
        </w:rPr>
        <w:t>Organization Profile</w:t>
      </w:r>
      <w:r w:rsidR="00AF6E14" w:rsidRPr="00F00AFB">
        <w:rPr>
          <w:rStyle w:val="10"/>
          <w:rFonts w:ascii="TH SarabunPSK" w:hAnsi="TH SarabunPSK" w:cs="TH SarabunPSK" w:hint="cs"/>
          <w:sz w:val="36"/>
          <w:szCs w:val="36"/>
          <w:cs/>
        </w:rPr>
        <w:t>)</w:t>
      </w:r>
      <w:bookmarkEnd w:id="3"/>
    </w:p>
    <w:p w14:paraId="27147E9F" w14:textId="77777777" w:rsidR="00AF6E14" w:rsidRPr="00F00AFB" w:rsidRDefault="00AF6E14" w:rsidP="00AF6E14">
      <w:pPr>
        <w:tabs>
          <w:tab w:val="left" w:pos="113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84A69B6" w14:textId="35EDD633" w:rsidR="00AF6E14" w:rsidRPr="00F00AFB" w:rsidRDefault="00AF6E14" w:rsidP="006469EA">
      <w:pPr>
        <w:pStyle w:val="Heading2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  <w:bookmarkStart w:id="4" w:name="_Toc206683486"/>
      <w:r w:rsidRPr="00F00AFB">
        <w:rPr>
          <w:rFonts w:ascii="TH SarabunPSK" w:hAnsi="TH SarabunPSK" w:cs="TH SarabunPSK" w:hint="cs"/>
          <w:b/>
          <w:bCs/>
          <w:color w:val="auto"/>
          <w:sz w:val="32"/>
          <w:szCs w:val="32"/>
        </w:rPr>
        <w:t>1</w:t>
      </w:r>
      <w:r w:rsidRPr="00F00AFB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.</w:t>
      </w:r>
      <w:r w:rsidRPr="00F00AFB">
        <w:rPr>
          <w:rFonts w:ascii="TH SarabunPSK" w:hAnsi="TH SarabunPSK" w:cs="TH SarabunPSK" w:hint="cs"/>
          <w:b/>
          <w:bCs/>
          <w:color w:val="auto"/>
          <w:sz w:val="32"/>
          <w:szCs w:val="32"/>
        </w:rPr>
        <w:t>1</w:t>
      </w:r>
      <w:r w:rsidRPr="00F00AFB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 xml:space="preserve"> ประวัติความเป็นมาของ</w:t>
      </w:r>
      <w:r w:rsidR="006F1011" w:rsidRPr="00F00AFB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คณะศิลปศาสตร์</w:t>
      </w:r>
      <w:bookmarkEnd w:id="4"/>
      <w:r w:rsidR="006F1011" w:rsidRPr="00F00AFB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 xml:space="preserve"> </w:t>
      </w:r>
    </w:p>
    <w:p w14:paraId="6BB85ADE" w14:textId="08FCFC1D" w:rsidR="00681128" w:rsidRPr="00F00AFB" w:rsidRDefault="00AF6E14" w:rsidP="00681128">
      <w:pPr>
        <w:spacing w:after="0"/>
        <w:ind w:firstLine="720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F00AFB">
        <w:rPr>
          <w:rFonts w:ascii="TH SarabunPSK" w:hAnsi="TH SarabunPSK" w:cs="TH SarabunPSK"/>
          <w:spacing w:val="4"/>
          <w:sz w:val="32"/>
          <w:szCs w:val="32"/>
          <w:cs/>
        </w:rPr>
        <w:t xml:space="preserve"> </w:t>
      </w:r>
      <w:r w:rsidR="00681128" w:rsidRPr="00F00AFB">
        <w:rPr>
          <w:rFonts w:ascii="TH Niramit AS" w:eastAsia="Times New Roman" w:hAnsi="TH Niramit AS" w:cs="TH Niramit AS"/>
          <w:sz w:val="32"/>
          <w:szCs w:val="32"/>
          <w:cs/>
        </w:rPr>
        <w:t>คณะศิลปศาสตร์ ชื่อเดิมคือ สำนักวิชาศิลปศาสตร์ เริ่มก่อตั้งเป็นครั้งแรกเมื่อ พ.ศ.</w:t>
      </w:r>
      <w:r w:rsidR="00681128" w:rsidRPr="00F00AFB">
        <w:rPr>
          <w:rFonts w:ascii="TH Niramit AS" w:eastAsia="Times New Roman" w:hAnsi="TH Niramit AS" w:cs="TH Niramit AS"/>
          <w:sz w:val="32"/>
          <w:szCs w:val="32"/>
        </w:rPr>
        <w:t xml:space="preserve"> 2538 </w:t>
      </w:r>
      <w:r w:rsidR="00681128" w:rsidRPr="00F00AFB">
        <w:rPr>
          <w:rFonts w:ascii="TH Niramit AS" w:eastAsia="Times New Roman" w:hAnsi="TH Niramit AS" w:cs="TH Niramit AS"/>
          <w:sz w:val="32"/>
          <w:szCs w:val="32"/>
          <w:cs/>
        </w:rPr>
        <w:t xml:space="preserve">ในชื่อกลุ่มวิชาศิลปศาสตร์ โดยเปิดสอนหลักสูตรบริหารธุรกิจบัณฑิต สาขาวิชาการบริหารธุรกิจ และหลักสูตรศิลปศาสตรบัณฑิต สาขาวิชาภาษาอังกฤษ ซึ่งเป็นการเรียนการสอนในวันเสาร์และวันอาทิตย์ ณ สถานที่ทำการชั่วคราว วิทยาเขตที่โรงเรียนพะเยาพิทยาคม อำเภอเมืองพะเยา จังหวัดพะเยา ต่อมาในปี พ.ศ. </w:t>
      </w:r>
      <w:r w:rsidR="00681128" w:rsidRPr="00F00AFB">
        <w:rPr>
          <w:rFonts w:ascii="TH Niramit AS" w:eastAsia="Times New Roman" w:hAnsi="TH Niramit AS" w:cs="TH Niramit AS"/>
          <w:sz w:val="32"/>
          <w:szCs w:val="32"/>
        </w:rPr>
        <w:t xml:space="preserve">2542 </w:t>
      </w:r>
      <w:r w:rsidR="00681128" w:rsidRPr="00F00AFB">
        <w:rPr>
          <w:rFonts w:ascii="TH Niramit AS" w:eastAsia="Times New Roman" w:hAnsi="TH Niramit AS" w:cs="TH Niramit AS"/>
          <w:sz w:val="32"/>
          <w:szCs w:val="32"/>
          <w:cs/>
        </w:rPr>
        <w:t>ได้ย้ายสถานที่ทำการมายังตำบลแม่กา อำเภอเมืองพะเยา และเริ่มจัดการเรียนการสอนในวันและเวลาราชการ</w:t>
      </w:r>
    </w:p>
    <w:p w14:paraId="1A82F91A" w14:textId="77777777" w:rsidR="00681128" w:rsidRPr="00F00AFB" w:rsidRDefault="00681128" w:rsidP="0064008D">
      <w:pPr>
        <w:spacing w:after="0" w:line="240" w:lineRule="auto"/>
        <w:ind w:firstLine="720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F00AFB">
        <w:rPr>
          <w:rFonts w:ascii="TH Niramit AS" w:eastAsia="Times New Roman" w:hAnsi="TH Niramit AS" w:cs="TH Niramit AS"/>
          <w:sz w:val="32"/>
          <w:szCs w:val="32"/>
          <w:cs/>
        </w:rPr>
        <w:t xml:space="preserve">ในปีการศึกษา </w:t>
      </w:r>
      <w:r w:rsidRPr="00F00AFB">
        <w:rPr>
          <w:rFonts w:ascii="TH Niramit AS" w:eastAsia="Times New Roman" w:hAnsi="TH Niramit AS" w:cs="TH Niramit AS"/>
          <w:sz w:val="32"/>
          <w:szCs w:val="32"/>
        </w:rPr>
        <w:t xml:space="preserve">2544 </w: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t>มหาวิทยาลัยนเรศวร วิทยาเขตสารสนเทศพะเยา ได้ปรับปรุงโครงสร้างการบริหารขึ้นใหม่โดยได้จัดตั้งกลุ่มวิชาต่าง</w:t>
      </w:r>
      <w:r w:rsidRPr="00F00AFB"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</w: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t xml:space="preserve">ๆ เป็น </w:t>
      </w:r>
      <w:r w:rsidRPr="00F00AFB">
        <w:rPr>
          <w:rFonts w:ascii="TH Niramit AS" w:eastAsia="Times New Roman" w:hAnsi="TH Niramit AS" w:cs="TH Niramit AS"/>
          <w:sz w:val="32"/>
          <w:szCs w:val="32"/>
        </w:rPr>
        <w:t xml:space="preserve">3 </w: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t>กลุ่มวิชา คือ กลุ่มวิชาศิลปศาสตร์</w:t>
      </w:r>
      <w:r w:rsidRPr="00F00AFB">
        <w:rPr>
          <w:rFonts w:ascii="TH Niramit AS" w:eastAsia="Times New Roman" w:hAnsi="TH Niramit AS" w:cs="TH Niramit AS"/>
          <w:sz w:val="32"/>
          <w:szCs w:val="32"/>
        </w:rPr>
        <w:t>  </w: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t xml:space="preserve">กลุ่มวิชาวิทยาศาสตร์และเทคโนโลยี และกลุ่มวิชาเทคโนโลยีสารสนเทศ ซึ่งในแต่ละกลุ่มวิชาได้แบ่งโครงสร้างการบริหารออกเป็นสาขาวิชา สำหรับกลุ่มวิชาศิลปศาสตร์ ประกอบด้วย </w:t>
      </w:r>
      <w:r w:rsidRPr="00F00AFB">
        <w:rPr>
          <w:rFonts w:ascii="TH Niramit AS" w:eastAsia="Times New Roman" w:hAnsi="TH Niramit AS" w:cs="TH Niramit AS"/>
          <w:sz w:val="32"/>
          <w:szCs w:val="32"/>
        </w:rPr>
        <w:t xml:space="preserve">4 </w: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t>สาขาวิชา คือสาขาวิชาพื้นฐาน สาขาวิชาการจัดการธุรกิจ สาขาวิชาการบัญชี และสาขาวิชาภาษาอังกฤษ</w:t>
      </w:r>
      <w:r w:rsidRPr="00F00AFB">
        <w:rPr>
          <w:rFonts w:ascii="TH Niramit AS" w:eastAsia="Times New Roman" w:hAnsi="TH Niramit AS" w:cs="TH Niramit AS"/>
          <w:sz w:val="32"/>
          <w:szCs w:val="32"/>
        </w:rPr>
        <w:t> </w:t>
      </w:r>
    </w:p>
    <w:p w14:paraId="2D9B1710" w14:textId="77777777" w:rsidR="00681128" w:rsidRPr="00F00AFB" w:rsidRDefault="00681128" w:rsidP="0064008D">
      <w:pPr>
        <w:spacing w:after="0" w:line="240" w:lineRule="auto"/>
        <w:ind w:firstLine="720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F00AFB">
        <w:rPr>
          <w:rFonts w:ascii="TH Niramit AS" w:eastAsia="Times New Roman" w:hAnsi="TH Niramit AS" w:cs="TH Niramit AS"/>
          <w:sz w:val="32"/>
          <w:szCs w:val="32"/>
          <w:cs/>
        </w:rPr>
        <w:t xml:space="preserve">ต่อมาปีการศึกษา </w:t>
      </w:r>
      <w:r w:rsidRPr="00F00AFB">
        <w:rPr>
          <w:rFonts w:ascii="TH Niramit AS" w:eastAsia="Times New Roman" w:hAnsi="TH Niramit AS" w:cs="TH Niramit AS"/>
          <w:sz w:val="32"/>
          <w:szCs w:val="32"/>
        </w:rPr>
        <w:t xml:space="preserve">2545 </w: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t xml:space="preserve">กลุ่มวิชาศิลปศาสตร์ได้จัดให้มีการเรียนการสอนเพิ่มขึ้นอีก </w:t>
      </w:r>
      <w:r w:rsidRPr="00F00AFB">
        <w:rPr>
          <w:rFonts w:ascii="TH Niramit AS" w:eastAsia="Times New Roman" w:hAnsi="TH Niramit AS" w:cs="TH Niramit AS"/>
          <w:sz w:val="32"/>
          <w:szCs w:val="32"/>
        </w:rPr>
        <w:t xml:space="preserve">3 </w: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t>สาขาวิชา คือ สาขาวิชาการท่องเที่ยว สาขาวิชาการประชาสัมพันธ์ และสาขาวิชาพัฒนาสังคม</w:t>
      </w:r>
      <w:r w:rsidRPr="00F00AFB"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</w: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t>การพัฒนาโครงสร้างทางการบริหารและการเปิดสอนหลักสูตรต่าง</w:t>
      </w:r>
      <w:r w:rsidRPr="00F00AFB"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</w: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t>ๆ</w:t>
      </w:r>
      <w:r w:rsidRPr="00F00AFB"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</w: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t>ได้ดำเนินอย่างต่อเนื่อง เพื่อให้สอดคล้องกับนโยบายของรัฐบาลกับความต้องการด้านการศึกษาของเยาวชน และเพื่อให้สอดคล้องกับโครงสร้างสำนักวิชาของมหาวิทยาลัยนเรศวร</w:t>
      </w:r>
      <w:r w:rsidRPr="00F00AFB">
        <w:rPr>
          <w:rFonts w:ascii="TH Niramit AS" w:eastAsia="Times New Roman" w:hAnsi="TH Niramit AS" w:cs="TH Niramit AS"/>
          <w:sz w:val="32"/>
          <w:szCs w:val="32"/>
        </w:rPr>
        <w:t> </w: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t>โดยในปีการศึกษา</w:t>
      </w:r>
      <w:r w:rsidRPr="00F00AFB">
        <w:rPr>
          <w:rFonts w:ascii="TH Niramit AS" w:eastAsia="Times New Roman" w:hAnsi="TH Niramit AS" w:cs="TH Niramit AS"/>
          <w:sz w:val="32"/>
          <w:szCs w:val="32"/>
        </w:rPr>
        <w:t xml:space="preserve"> 2546 </w: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t>มหาวิทยาลัยนเรศวรได้ยกฐานะกลุ่มวิชาศิลปศาสตร์ขึ้นเป็นสำนักวิชาศิลปศาสตร์ ประกอบด้วย</w:t>
      </w:r>
      <w:r w:rsidRPr="00F00AFB">
        <w:rPr>
          <w:rFonts w:ascii="TH Niramit AS" w:eastAsia="Times New Roman" w:hAnsi="TH Niramit AS" w:cs="TH Niramit AS"/>
          <w:sz w:val="32"/>
          <w:szCs w:val="32"/>
        </w:rPr>
        <w:t xml:space="preserve"> 3 </w: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t>สาขาวิชาเดิม คือ สาขาวิชาพื้นฐาน สาขาวิชาภาษาอังกฤษ และสาขาวิชาพัฒนาสังคม และได้เปิดสอนหลักสูตรเพิ่มขึ้น โดยมีสาขาวิชาที่รับผิดชอบคือ สาขาวิชานิติศาสตร์ และสาขาวิชาภาษาจีน</w:t>
      </w:r>
      <w:r w:rsidRPr="00F00AFB">
        <w:rPr>
          <w:rFonts w:ascii="TH Niramit AS" w:eastAsia="Times New Roman" w:hAnsi="TH Niramit AS" w:cs="TH Niramit AS"/>
          <w:sz w:val="32"/>
          <w:szCs w:val="32"/>
        </w:rPr>
        <w:t> </w: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t>ส่วนสาขาวิชาการจัดการธุรกิจ สาขาวิชาการบัญชี สาขาวิชาการท่องเที่ยว และสาขาวิชาการประชาสัมพันธ์ ได้แยกจากสำนักวิชาศิลปศาสตร์โดยไปสังกัดสำนักวิชาวิทยาการจัดการและสารสนเทศศาสตร์ที่ตั้งขึ้นใหม่</w:t>
      </w:r>
    </w:p>
    <w:p w14:paraId="31D098A1" w14:textId="77777777" w:rsidR="00681128" w:rsidRPr="00F00AFB" w:rsidRDefault="00681128" w:rsidP="0064008D">
      <w:pPr>
        <w:spacing w:after="0" w:line="240" w:lineRule="auto"/>
        <w:ind w:firstLine="720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F00AFB">
        <w:rPr>
          <w:rFonts w:ascii="TH Niramit AS" w:eastAsia="Times New Roman" w:hAnsi="TH Niramit AS" w:cs="TH Niramit AS"/>
          <w:sz w:val="32"/>
          <w:szCs w:val="32"/>
          <w:cs/>
        </w:rPr>
        <w:t xml:space="preserve">ในปีการศึกษา </w:t>
      </w:r>
      <w:r w:rsidRPr="00F00AFB">
        <w:rPr>
          <w:rFonts w:ascii="TH Niramit AS" w:eastAsia="Times New Roman" w:hAnsi="TH Niramit AS" w:cs="TH Niramit AS"/>
          <w:sz w:val="32"/>
          <w:szCs w:val="32"/>
        </w:rPr>
        <w:t xml:space="preserve">2547 </w: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t xml:space="preserve">สำนักวิชาศิลปศาสตร์ได้เปิดสอนหลักสูตรศิลปศาสตรบัณฑิตสาขาวิชาภาษาไทย และหลักสูตรรัฐศาสตรบัณฑิต โดยสาขาวิชาภาษาไทยและสาขาวิชารัฐศาสตร์เป็นหน่วยที่รับผิดชอบการจัดการเรียนการสอนหลักสูตรดังกล่าวตามลำดับ และในปีการศึกษา </w:t>
      </w:r>
      <w:r w:rsidRPr="00F00AFB">
        <w:rPr>
          <w:rFonts w:ascii="TH Niramit AS" w:eastAsia="Times New Roman" w:hAnsi="TH Niramit AS" w:cs="TH Niramit AS"/>
          <w:sz w:val="32"/>
          <w:szCs w:val="32"/>
        </w:rPr>
        <w:t>2548</w:t>
      </w:r>
      <w:r w:rsidRPr="00F00AFB">
        <w:rPr>
          <w:rFonts w:ascii="TH Niramit AS" w:eastAsia="Times New Roman" w:hAnsi="TH Niramit AS" w:cs="TH Niramit AS"/>
          <w:sz w:val="32"/>
          <w:szCs w:val="32"/>
        </w:rPr>
        <w:br/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t>ได้เปิดสอนหลักสูตรศิลปศาสตรบัณฑิต สาขาวิชาภาษาญี่ปุ่น โดยสาขาวิชาภาษาญี่ปุ่นเป็นหน่วยงานที่รับผิดชอบการเรียนการสอน</w:t>
      </w:r>
      <w:r w:rsidRPr="00F00AFB">
        <w:rPr>
          <w:rFonts w:ascii="TH Niramit AS" w:eastAsia="Times New Roman" w:hAnsi="TH Niramit AS" w:cs="TH Niramit AS"/>
          <w:sz w:val="32"/>
          <w:szCs w:val="32"/>
        </w:rPr>
        <w:t xml:space="preserve">   </w:t>
      </w:r>
    </w:p>
    <w:p w14:paraId="2A7C2DD5" w14:textId="6E11F217" w:rsidR="00681128" w:rsidRPr="00F00AFB" w:rsidRDefault="00681128" w:rsidP="006F1011">
      <w:pPr>
        <w:spacing w:after="0" w:line="20" w:lineRule="atLeast"/>
        <w:ind w:firstLine="720"/>
        <w:jc w:val="thaiDistribute"/>
        <w:rPr>
          <w:rFonts w:ascii="TH Niramit AS" w:eastAsia="Times New Roman" w:hAnsi="TH Niramit AS" w:cs="TH Niramit AS"/>
          <w:sz w:val="12"/>
          <w:szCs w:val="12"/>
        </w:rPr>
      </w:pPr>
      <w:r w:rsidRPr="00F00AFB">
        <w:rPr>
          <w:rFonts w:ascii="TH Niramit AS" w:eastAsia="Times New Roman" w:hAnsi="TH Niramit AS" w:cs="TH Niramit AS"/>
          <w:sz w:val="32"/>
          <w:szCs w:val="32"/>
          <w:cs/>
        </w:rPr>
        <w:lastRenderedPageBreak/>
        <w:t xml:space="preserve">ในปีการศึกษา </w:t>
      </w:r>
      <w:r w:rsidRPr="00F00AFB">
        <w:rPr>
          <w:rFonts w:ascii="TH Niramit AS" w:eastAsia="Times New Roman" w:hAnsi="TH Niramit AS" w:cs="TH Niramit AS"/>
          <w:sz w:val="32"/>
          <w:szCs w:val="32"/>
        </w:rPr>
        <w:t xml:space="preserve">2549 </w: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t xml:space="preserve">สำนักวิชาศิลปศาสตร์ มีจำนวนกลุ่มสาขาวิชาที่เปิดสอนในสถาบันทั้งหมด </w:t>
      </w:r>
      <w:r w:rsidRPr="00F00AFB">
        <w:rPr>
          <w:rFonts w:ascii="TH Niramit AS" w:eastAsia="Times New Roman" w:hAnsi="TH Niramit AS" w:cs="TH Niramit AS"/>
          <w:sz w:val="32"/>
          <w:szCs w:val="32"/>
        </w:rPr>
        <w:t xml:space="preserve">8 </w: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t xml:space="preserve">กลุ่มสาขาวิชา ได้แก่ </w:t>
      </w:r>
      <w:r w:rsidRPr="00F00AFB">
        <w:rPr>
          <w:rFonts w:ascii="TH Niramit AS" w:eastAsia="Times New Roman" w:hAnsi="TH Niramit AS" w:cs="TH Niramit AS"/>
          <w:sz w:val="32"/>
          <w:szCs w:val="32"/>
        </w:rPr>
        <w:t>1</w:t>
      </w:r>
      <w:r w:rsidR="009104D1" w:rsidRPr="00F00AFB">
        <w:rPr>
          <w:rFonts w:ascii="TH Niramit AS" w:eastAsia="Times New Roman" w:hAnsi="TH Niramit AS" w:cs="TH Niramit AS"/>
          <w:sz w:val="32"/>
          <w:szCs w:val="32"/>
        </w:rPr>
        <w:t xml:space="preserve">) </w: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t xml:space="preserve">สาขาวิชาพื้นฐาน </w:t>
      </w:r>
      <w:r w:rsidRPr="00F00AFB">
        <w:rPr>
          <w:rFonts w:ascii="TH Niramit AS" w:eastAsia="Times New Roman" w:hAnsi="TH Niramit AS" w:cs="TH Niramit AS"/>
          <w:sz w:val="32"/>
          <w:szCs w:val="32"/>
        </w:rPr>
        <w:t>2</w:t>
      </w:r>
      <w:r w:rsidR="009104D1" w:rsidRPr="00F00AFB">
        <w:rPr>
          <w:rFonts w:ascii="TH Niramit AS" w:eastAsia="Times New Roman" w:hAnsi="TH Niramit AS" w:cs="TH Niramit AS"/>
          <w:sz w:val="32"/>
          <w:szCs w:val="32"/>
        </w:rPr>
        <w:t xml:space="preserve">) </w: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t xml:space="preserve">สาขาวิชานิติศาสตร์ </w:t>
      </w:r>
      <w:r w:rsidRPr="00F00AFB">
        <w:rPr>
          <w:rFonts w:ascii="TH Niramit AS" w:eastAsia="Times New Roman" w:hAnsi="TH Niramit AS" w:cs="TH Niramit AS"/>
          <w:sz w:val="32"/>
          <w:szCs w:val="32"/>
        </w:rPr>
        <w:t>3</w:t>
      </w:r>
      <w:r w:rsidR="009104D1" w:rsidRPr="00F00AFB">
        <w:rPr>
          <w:rFonts w:ascii="TH Niramit AS" w:eastAsia="Times New Roman" w:hAnsi="TH Niramit AS" w:cs="TH Niramit AS"/>
          <w:sz w:val="32"/>
          <w:szCs w:val="32"/>
        </w:rPr>
        <w:t xml:space="preserve">) </w: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t xml:space="preserve">สาขาวิชารัฐศาสตร์ </w:t>
      </w:r>
      <w:r w:rsidRPr="00F00AFB">
        <w:rPr>
          <w:rFonts w:ascii="TH Niramit AS" w:eastAsia="Times New Roman" w:hAnsi="TH Niramit AS" w:cs="TH Niramit AS"/>
          <w:sz w:val="32"/>
          <w:szCs w:val="32"/>
        </w:rPr>
        <w:t>4</w:t>
      </w:r>
      <w:r w:rsidR="009104D1" w:rsidRPr="00F00AFB">
        <w:rPr>
          <w:rFonts w:ascii="TH Niramit AS" w:eastAsia="Times New Roman" w:hAnsi="TH Niramit AS" w:cs="TH Niramit AS"/>
          <w:sz w:val="32"/>
          <w:szCs w:val="32"/>
        </w:rPr>
        <w:t xml:space="preserve">) </w: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t xml:space="preserve">สาขาวิชาพัฒนาสังคม </w:t>
      </w:r>
      <w:r w:rsidRPr="00F00AFB">
        <w:rPr>
          <w:rFonts w:ascii="TH Niramit AS" w:eastAsia="Times New Roman" w:hAnsi="TH Niramit AS" w:cs="TH Niramit AS"/>
          <w:sz w:val="32"/>
          <w:szCs w:val="32"/>
        </w:rPr>
        <w:t>5</w:t>
      </w:r>
      <w:r w:rsidR="009104D1" w:rsidRPr="00F00AFB">
        <w:rPr>
          <w:rFonts w:ascii="TH Niramit AS" w:eastAsia="Times New Roman" w:hAnsi="TH Niramit AS" w:cs="TH Niramit AS"/>
          <w:sz w:val="32"/>
          <w:szCs w:val="32"/>
        </w:rPr>
        <w:t xml:space="preserve">) </w: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t xml:space="preserve">สาขาวิชาภาษาอังกฤษ </w:t>
      </w:r>
      <w:r w:rsidRPr="00F00AFB">
        <w:rPr>
          <w:rFonts w:ascii="TH Niramit AS" w:eastAsia="Times New Roman" w:hAnsi="TH Niramit AS" w:cs="TH Niramit AS"/>
          <w:sz w:val="32"/>
          <w:szCs w:val="32"/>
        </w:rPr>
        <w:t>6</w:t>
      </w:r>
      <w:r w:rsidR="009104D1" w:rsidRPr="00F00AFB">
        <w:rPr>
          <w:rFonts w:ascii="TH Niramit AS" w:eastAsia="Times New Roman" w:hAnsi="TH Niramit AS" w:cs="TH Niramit AS"/>
          <w:sz w:val="32"/>
          <w:szCs w:val="32"/>
        </w:rPr>
        <w:t xml:space="preserve">) </w: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t xml:space="preserve">สาขาวิชาภาษาจีน </w:t>
      </w:r>
      <w:r w:rsidRPr="00F00AFB">
        <w:rPr>
          <w:rFonts w:ascii="TH Niramit AS" w:eastAsia="Times New Roman" w:hAnsi="TH Niramit AS" w:cs="TH Niramit AS"/>
          <w:sz w:val="32"/>
          <w:szCs w:val="32"/>
        </w:rPr>
        <w:t>7</w:t>
      </w:r>
      <w:r w:rsidR="009104D1" w:rsidRPr="00F00AFB">
        <w:rPr>
          <w:rFonts w:ascii="TH Niramit AS" w:eastAsia="Times New Roman" w:hAnsi="TH Niramit AS" w:cs="TH Niramit AS"/>
          <w:sz w:val="32"/>
          <w:szCs w:val="32"/>
        </w:rPr>
        <w:t xml:space="preserve">) </w: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t xml:space="preserve">สาขาวิชาภาษาไทย </w:t>
      </w:r>
      <w:r w:rsidR="009104D1" w:rsidRPr="00F00AFB">
        <w:rPr>
          <w:rFonts w:ascii="TH Niramit AS" w:eastAsia="Times New Roman" w:hAnsi="TH Niramit AS" w:cs="TH Niramit AS" w:hint="cs"/>
          <w:sz w:val="32"/>
          <w:szCs w:val="32"/>
          <w:cs/>
        </w:rPr>
        <w:t xml:space="preserve">และ </w:t>
      </w:r>
      <w:r w:rsidRPr="00F00AFB">
        <w:rPr>
          <w:rFonts w:ascii="TH Niramit AS" w:eastAsia="Times New Roman" w:hAnsi="TH Niramit AS" w:cs="TH Niramit AS"/>
          <w:sz w:val="32"/>
          <w:szCs w:val="32"/>
        </w:rPr>
        <w:t>8</w:t>
      </w:r>
      <w:r w:rsidR="009104D1" w:rsidRPr="00F00AFB">
        <w:rPr>
          <w:rFonts w:ascii="TH Niramit AS" w:eastAsia="Times New Roman" w:hAnsi="TH Niramit AS" w:cs="TH Niramit AS"/>
          <w:sz w:val="32"/>
          <w:szCs w:val="32"/>
        </w:rPr>
        <w:t xml:space="preserve">) </w: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t xml:space="preserve">สาขาวิชาภาษาญี่ปุ่น </w:t>
      </w:r>
    </w:p>
    <w:p w14:paraId="78F719F2" w14:textId="77777777" w:rsidR="00681128" w:rsidRPr="00F00AFB" w:rsidRDefault="00681128" w:rsidP="00681128">
      <w:pPr>
        <w:spacing w:after="0" w:line="20" w:lineRule="atLeast"/>
        <w:ind w:firstLine="851"/>
        <w:jc w:val="thaiDistribute"/>
        <w:rPr>
          <w:rFonts w:ascii="TH Niramit AS" w:eastAsia="Times New Roman" w:hAnsi="TH Niramit AS" w:cs="TH Niramit AS"/>
          <w:sz w:val="12"/>
          <w:szCs w:val="12"/>
          <w:cs/>
        </w:rPr>
      </w:pPr>
      <w:r w:rsidRPr="00F00AFB">
        <w:rPr>
          <w:rFonts w:ascii="TH Niramit AS" w:eastAsia="Times New Roman" w:hAnsi="TH Niramit AS" w:cs="TH Niramit AS"/>
          <w:sz w:val="32"/>
          <w:szCs w:val="32"/>
          <w:cs/>
        </w:rPr>
        <w:t xml:space="preserve">ในปีการศึกษา </w:t>
      </w:r>
      <w:r w:rsidRPr="00F00AFB">
        <w:rPr>
          <w:rFonts w:ascii="TH Niramit AS" w:eastAsia="Times New Roman" w:hAnsi="TH Niramit AS" w:cs="TH Niramit AS"/>
          <w:sz w:val="32"/>
          <w:szCs w:val="32"/>
        </w:rPr>
        <w:t xml:space="preserve">2550 </w: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t>สาขาวิชานิติศาสตร์แยกตัวออกไปจัดตั้งเป็น</w:t>
      </w:r>
      <w:r w:rsidRPr="00F00AFB">
        <w:rPr>
          <w:rFonts w:ascii="TH Niramit AS" w:eastAsia="Times New Roman" w:hAnsi="TH Niramit AS" w:cs="TH Niramit AS" w:hint="cs"/>
          <w:sz w:val="32"/>
          <w:szCs w:val="32"/>
          <w:cs/>
        </w:rPr>
        <w:t>สำนักวิชา</w: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t>นิติศาสตร์ และในปีการศึกษาเดียวกันสำนักวิชาศิลปศาสตร์เปิดสอนหลักสูตรศิลปศาสตรบัณฑิตสาขาวิชาออกแบบบรรจุภัณฑ์</w:t>
      </w:r>
      <w:r w:rsidRPr="00F00AFB">
        <w:rPr>
          <w:rFonts w:ascii="TH Niramit AS" w:eastAsia="Times New Roman" w:hAnsi="TH Niramit AS" w:cs="TH Niramit AS"/>
          <w:sz w:val="32"/>
          <w:szCs w:val="32"/>
        </w:rPr>
        <w:t xml:space="preserve">  </w: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t xml:space="preserve">โดยสาขาวิชาออกแบบบรรจุภัณฑ์เป็นหน่วยงานที่รับผิดชอบการเรียนการสอน </w:t>
      </w:r>
      <w:r w:rsidRPr="00F00AFB">
        <w:rPr>
          <w:rFonts w:ascii="TH Niramit AS" w:eastAsia="Times New Roman" w:hAnsi="TH Niramit AS" w:cs="TH Niramit AS" w:hint="cs"/>
          <w:sz w:val="32"/>
          <w:szCs w:val="32"/>
          <w:cs/>
        </w:rPr>
        <w:t>และได้เปิดสอนระดับปริญญาโท หลักสูตรรัฐประศาสนศาสตรมหาบัณฑิต (นโยบายสาธารณะ)</w:t>
      </w:r>
    </w:p>
    <w:p w14:paraId="3AAB4363" w14:textId="77777777" w:rsidR="00681128" w:rsidRPr="00F00AFB" w:rsidRDefault="00681128" w:rsidP="00681128">
      <w:pPr>
        <w:spacing w:after="0" w:line="20" w:lineRule="atLeast"/>
        <w:ind w:firstLine="851"/>
        <w:jc w:val="thaiDistribute"/>
        <w:rPr>
          <w:rFonts w:ascii="TH Niramit AS" w:eastAsia="Times New Roman" w:hAnsi="TH Niramit AS" w:cs="TH Niramit AS"/>
          <w:sz w:val="12"/>
          <w:szCs w:val="12"/>
        </w:rPr>
      </w:pPr>
      <w:r w:rsidRPr="00F00AFB">
        <w:rPr>
          <w:rFonts w:ascii="TH Niramit AS" w:eastAsia="Times New Roman" w:hAnsi="TH Niramit AS" w:cs="TH Niramit AS"/>
          <w:sz w:val="32"/>
          <w:szCs w:val="32"/>
          <w:cs/>
        </w:rPr>
        <w:t xml:space="preserve">ในปีการศึกษา </w:t>
      </w:r>
      <w:r w:rsidRPr="00F00AFB">
        <w:rPr>
          <w:rFonts w:ascii="TH Niramit AS" w:eastAsia="Times New Roman" w:hAnsi="TH Niramit AS" w:cs="TH Niramit AS"/>
          <w:sz w:val="32"/>
          <w:szCs w:val="32"/>
        </w:rPr>
        <w:t xml:space="preserve">2551 </w: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t>สำนักวิชาศิลปศาสตร์ ทำการปิดสาขาวิชาพื้นฐาน เนื่องจากอาจารย์ในสาขาวิชาพื้นฐานบางส่วนต้องย้ายสังกัดไปอยู่กับสาขาวิทยาศาสตร์การกีฬา สำนักวิชาวิทยาศาสตร์การแพทย์ ทางสำนักวิชาฯจึงกระจายอาจารย์ที่เหลือไปสังกัดยังสาขาวิชาที่ตรงกับวุฒิการศึกษาที่จบ คือ สาขาวิชาพัฒนาสังคม สาขาวิชารัฐศาสตร์ และสาขาวิชาภาษาไทย ทั้งนี้ยังได้มีการปรับเปลี่ยนชื่อสาขาวิชาออกแบบบรรจุภัณฑ์ เป็น สาขาวิชาการออกแบบผลิตภัณฑ์และบรรจุภัณฑ์ในปีการศึกษาเดียวกันด้วย</w:t>
      </w:r>
    </w:p>
    <w:p w14:paraId="66550F9B" w14:textId="52BECDCB" w:rsidR="00867AEF" w:rsidRPr="00F00AFB" w:rsidRDefault="00681128" w:rsidP="00867AEF">
      <w:pPr>
        <w:spacing w:after="0" w:line="20" w:lineRule="atLeast"/>
        <w:ind w:firstLine="851"/>
        <w:jc w:val="thaiDistribute"/>
        <w:rPr>
          <w:rFonts w:ascii="TH Niramit AS" w:eastAsia="Times New Roman" w:hAnsi="TH Niramit AS" w:cs="TH Niramit AS"/>
          <w:sz w:val="32"/>
          <w:szCs w:val="32"/>
        </w:rPr>
      </w:pPr>
      <w:r w:rsidRPr="00F00AFB">
        <w:rPr>
          <w:rFonts w:ascii="TH Niramit AS" w:eastAsia="Times New Roman" w:hAnsi="TH Niramit AS" w:cs="TH Niramit AS"/>
          <w:sz w:val="32"/>
          <w:szCs w:val="32"/>
          <w:cs/>
        </w:rPr>
        <w:t xml:space="preserve">ปีการศึกษา </w:t>
      </w:r>
      <w:r w:rsidRPr="00F00AFB">
        <w:rPr>
          <w:rFonts w:ascii="TH Niramit AS" w:eastAsia="Times New Roman" w:hAnsi="TH Niramit AS" w:cs="TH Niramit AS"/>
          <w:sz w:val="32"/>
          <w:szCs w:val="32"/>
        </w:rPr>
        <w:t xml:space="preserve">2552 </w: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t xml:space="preserve">สำนักวิชาศิลปศาสตร์เปิดให้มีการเรียนการสอนเพิ่มขึ้นอีก </w:t>
      </w:r>
      <w:r w:rsidRPr="00F00AFB">
        <w:rPr>
          <w:rFonts w:ascii="TH Niramit AS" w:eastAsia="Times New Roman" w:hAnsi="TH Niramit AS" w:cs="TH Niramit AS"/>
          <w:sz w:val="32"/>
          <w:szCs w:val="32"/>
        </w:rPr>
        <w:t xml:space="preserve">1 </w: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t>สาขาวิชา</w:t>
      </w:r>
      <w:r w:rsidRPr="00F00AFB">
        <w:rPr>
          <w:rFonts w:ascii="TH Niramit AS" w:eastAsia="Times New Roman" w:hAnsi="TH Niramit AS" w:cs="TH Niramit AS"/>
          <w:sz w:val="32"/>
          <w:szCs w:val="32"/>
        </w:rPr>
        <w:t> </w: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t>คือ สาขาวิชาภาษาฝรั่งเศส</w:t>
      </w:r>
      <w:r w:rsidRPr="00F00AFB">
        <w:rPr>
          <w:rFonts w:ascii="TH Niramit AS" w:eastAsia="Times New Roman" w:hAnsi="TH Niramit AS" w:cs="TH Niramit AS"/>
          <w:sz w:val="32"/>
          <w:szCs w:val="32"/>
        </w:rPr>
        <w:t xml:space="preserve">  </w: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t>ซึ่งแยกตัวออกมาจากสาขาวิชาภาษาอังกฤษ</w:t>
      </w:r>
      <w:r w:rsidRPr="00F00AFB">
        <w:rPr>
          <w:rFonts w:ascii="TH Niramit AS" w:eastAsia="Times New Roman" w:hAnsi="TH Niramit AS" w:cs="TH Niramit AS"/>
          <w:sz w:val="32"/>
          <w:szCs w:val="32"/>
        </w:rPr>
        <w:t xml:space="preserve">  </w: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t>ดังนั้นใน</w:t>
      </w:r>
      <w:r w:rsidRPr="00F00AFB"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</w: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t>ปีการศึกษา</w:t>
      </w:r>
      <w:r w:rsidRPr="00F00AFB">
        <w:rPr>
          <w:rFonts w:ascii="TH Niramit AS" w:eastAsia="Times New Roman" w:hAnsi="TH Niramit AS" w:cs="TH Niramit AS"/>
          <w:sz w:val="32"/>
          <w:szCs w:val="32"/>
        </w:rPr>
        <w:t xml:space="preserve"> 2552 </w:t>
      </w:r>
      <w:r w:rsidRPr="00F00AFB">
        <w:rPr>
          <w:rFonts w:ascii="TH Niramit AS" w:eastAsia="Times New Roman" w:hAnsi="TH Niramit AS" w:cs="TH Niramit AS"/>
          <w:sz w:val="32"/>
          <w:szCs w:val="32"/>
        </w:rPr>
        <w:br/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t xml:space="preserve">มีจำนวนกลุ่มสาขาวิชาที่เปิดสอนในสถาบันทั้งหมด </w:t>
      </w:r>
      <w:r w:rsidRPr="00F00AFB">
        <w:rPr>
          <w:rFonts w:ascii="TH Niramit AS" w:eastAsia="Times New Roman" w:hAnsi="TH Niramit AS" w:cs="TH Niramit AS"/>
          <w:sz w:val="32"/>
          <w:szCs w:val="32"/>
        </w:rPr>
        <w:t xml:space="preserve">8 </w: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t xml:space="preserve">กลุ่มสาขาวิชา ได้แก่ </w:t>
      </w:r>
    </w:p>
    <w:tbl>
      <w:tblPr>
        <w:tblStyle w:val="TableGrid3"/>
        <w:tblpPr w:leftFromText="180" w:rightFromText="180" w:vertAnchor="text" w:horzAnchor="margin" w:tblpXSpec="center" w:tblpY="116"/>
        <w:tblW w:w="3350" w:type="pct"/>
        <w:tblInd w:w="0" w:type="dxa"/>
        <w:tblLook w:val="04A0" w:firstRow="1" w:lastRow="0" w:firstColumn="1" w:lastColumn="0" w:noHBand="0" w:noVBand="1"/>
      </w:tblPr>
      <w:tblGrid>
        <w:gridCol w:w="1380"/>
        <w:gridCol w:w="4960"/>
      </w:tblGrid>
      <w:tr w:rsidR="006F1011" w:rsidRPr="00F00AFB" w14:paraId="33B3AB36" w14:textId="77777777" w:rsidTr="000529C9">
        <w:trPr>
          <w:trHeight w:val="353"/>
        </w:trPr>
        <w:tc>
          <w:tcPr>
            <w:tcW w:w="1088" w:type="pct"/>
            <w:shd w:val="clear" w:color="auto" w:fill="D9D9D9" w:themeFill="background1" w:themeFillShade="D9"/>
          </w:tcPr>
          <w:p w14:paraId="51702038" w14:textId="77777777" w:rsidR="006F1011" w:rsidRPr="00F00AFB" w:rsidRDefault="006F1011" w:rsidP="006F1011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F00AFB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912" w:type="pct"/>
            <w:shd w:val="clear" w:color="auto" w:fill="D9D9D9" w:themeFill="background1" w:themeFillShade="D9"/>
          </w:tcPr>
          <w:p w14:paraId="5590EBD2" w14:textId="77777777" w:rsidR="006F1011" w:rsidRPr="00F00AFB" w:rsidRDefault="006F1011" w:rsidP="006F1011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F00AFB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สาขาวิชา</w:t>
            </w:r>
          </w:p>
        </w:tc>
      </w:tr>
      <w:tr w:rsidR="006F1011" w:rsidRPr="00F00AFB" w14:paraId="40B7B93A" w14:textId="77777777" w:rsidTr="000529C9">
        <w:trPr>
          <w:trHeight w:val="269"/>
        </w:trPr>
        <w:tc>
          <w:tcPr>
            <w:tcW w:w="1088" w:type="pct"/>
          </w:tcPr>
          <w:p w14:paraId="0EBBFAE1" w14:textId="77777777" w:rsidR="006F1011" w:rsidRPr="00F00AFB" w:rsidRDefault="006F1011" w:rsidP="006F101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00AFB">
              <w:rPr>
                <w:rFonts w:ascii="TH Niramit AS" w:hAnsi="TH Niramit AS" w:cs="TH Niramit AS" w:hint="cs"/>
                <w:sz w:val="32"/>
                <w:szCs w:val="32"/>
                <w:cs/>
              </w:rPr>
              <w:t>1</w:t>
            </w:r>
          </w:p>
        </w:tc>
        <w:tc>
          <w:tcPr>
            <w:tcW w:w="3912" w:type="pct"/>
          </w:tcPr>
          <w:p w14:paraId="5C944F6C" w14:textId="77777777" w:rsidR="006F1011" w:rsidRPr="00F00AFB" w:rsidRDefault="006F1011" w:rsidP="006F101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00AFB">
              <w:rPr>
                <w:rFonts w:ascii="TH Niramit AS" w:hAnsi="TH Niramit AS" w:cs="TH Niramit AS"/>
                <w:sz w:val="32"/>
                <w:szCs w:val="32"/>
                <w:cs/>
              </w:rPr>
              <w:t>สาขาวิชารัฐศาสตร์</w:t>
            </w:r>
          </w:p>
        </w:tc>
      </w:tr>
      <w:tr w:rsidR="006F1011" w:rsidRPr="00F00AFB" w14:paraId="0F07D845" w14:textId="77777777" w:rsidTr="000529C9">
        <w:trPr>
          <w:trHeight w:val="489"/>
        </w:trPr>
        <w:tc>
          <w:tcPr>
            <w:tcW w:w="1088" w:type="pct"/>
          </w:tcPr>
          <w:p w14:paraId="6349BB7D" w14:textId="77777777" w:rsidR="006F1011" w:rsidRPr="00F00AFB" w:rsidRDefault="006F1011" w:rsidP="006F101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00AFB">
              <w:rPr>
                <w:rFonts w:ascii="TH Niramit AS" w:hAnsi="TH Niramit AS" w:cs="TH Niramit AS" w:hint="cs"/>
                <w:sz w:val="32"/>
                <w:szCs w:val="32"/>
                <w:cs/>
              </w:rPr>
              <w:t>2</w:t>
            </w:r>
          </w:p>
        </w:tc>
        <w:tc>
          <w:tcPr>
            <w:tcW w:w="3912" w:type="pct"/>
          </w:tcPr>
          <w:p w14:paraId="1EAA86F3" w14:textId="77777777" w:rsidR="006F1011" w:rsidRPr="00F00AFB" w:rsidRDefault="006F1011" w:rsidP="006F1011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F00AFB">
              <w:rPr>
                <w:rFonts w:ascii="TH Niramit AS" w:hAnsi="TH Niramit AS" w:cs="TH Niramit AS"/>
                <w:sz w:val="32"/>
                <w:szCs w:val="32"/>
                <w:cs/>
              </w:rPr>
              <w:t>สาขาวิชาพัฒนาสังคม</w:t>
            </w:r>
          </w:p>
        </w:tc>
      </w:tr>
      <w:tr w:rsidR="006F1011" w:rsidRPr="00F00AFB" w14:paraId="5B5E503B" w14:textId="77777777" w:rsidTr="000529C9">
        <w:trPr>
          <w:trHeight w:val="488"/>
        </w:trPr>
        <w:tc>
          <w:tcPr>
            <w:tcW w:w="1088" w:type="pct"/>
          </w:tcPr>
          <w:p w14:paraId="3B008730" w14:textId="77777777" w:rsidR="006F1011" w:rsidRPr="00F00AFB" w:rsidRDefault="006F1011" w:rsidP="006F101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00AFB">
              <w:rPr>
                <w:rFonts w:ascii="TH Niramit AS" w:hAnsi="TH Niramit AS" w:cs="TH Niramit AS" w:hint="cs"/>
                <w:sz w:val="32"/>
                <w:szCs w:val="32"/>
                <w:cs/>
              </w:rPr>
              <w:t>3</w:t>
            </w:r>
          </w:p>
        </w:tc>
        <w:tc>
          <w:tcPr>
            <w:tcW w:w="3912" w:type="pct"/>
          </w:tcPr>
          <w:p w14:paraId="1E4F1827" w14:textId="77777777" w:rsidR="006F1011" w:rsidRPr="00F00AFB" w:rsidRDefault="006F1011" w:rsidP="006F1011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F00AFB">
              <w:rPr>
                <w:rFonts w:ascii="TH Niramit AS" w:hAnsi="TH Niramit AS" w:cs="TH Niramit AS"/>
                <w:sz w:val="32"/>
                <w:szCs w:val="32"/>
                <w:cs/>
              </w:rPr>
              <w:t>สาขาวิชาภาษาอังกฤษ</w:t>
            </w:r>
          </w:p>
        </w:tc>
      </w:tr>
      <w:tr w:rsidR="006F1011" w:rsidRPr="00F00AFB" w14:paraId="6AF117E3" w14:textId="77777777" w:rsidTr="000529C9">
        <w:trPr>
          <w:trHeight w:val="489"/>
        </w:trPr>
        <w:tc>
          <w:tcPr>
            <w:tcW w:w="1088" w:type="pct"/>
          </w:tcPr>
          <w:p w14:paraId="4C38CCE3" w14:textId="77777777" w:rsidR="006F1011" w:rsidRPr="00F00AFB" w:rsidRDefault="006F1011" w:rsidP="006F101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00AFB">
              <w:rPr>
                <w:rFonts w:ascii="TH Niramit AS" w:hAnsi="TH Niramit AS" w:cs="TH Niramit AS" w:hint="cs"/>
                <w:sz w:val="32"/>
                <w:szCs w:val="32"/>
                <w:cs/>
              </w:rPr>
              <w:t>4</w:t>
            </w:r>
          </w:p>
        </w:tc>
        <w:tc>
          <w:tcPr>
            <w:tcW w:w="3912" w:type="pct"/>
          </w:tcPr>
          <w:p w14:paraId="3A18F80F" w14:textId="77777777" w:rsidR="006F1011" w:rsidRPr="00F00AFB" w:rsidRDefault="006F1011" w:rsidP="006F1011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F00AFB">
              <w:rPr>
                <w:rFonts w:ascii="TH Niramit AS" w:hAnsi="TH Niramit AS" w:cs="TH Niramit AS"/>
                <w:sz w:val="32"/>
                <w:szCs w:val="32"/>
                <w:cs/>
              </w:rPr>
              <w:t>สาขาวิชาภาษาจีน</w:t>
            </w:r>
          </w:p>
        </w:tc>
      </w:tr>
      <w:tr w:rsidR="006F1011" w:rsidRPr="00F00AFB" w14:paraId="1557AD2E" w14:textId="77777777" w:rsidTr="000529C9">
        <w:trPr>
          <w:trHeight w:val="488"/>
        </w:trPr>
        <w:tc>
          <w:tcPr>
            <w:tcW w:w="1088" w:type="pct"/>
          </w:tcPr>
          <w:p w14:paraId="3E2E4166" w14:textId="77777777" w:rsidR="006F1011" w:rsidRPr="00F00AFB" w:rsidRDefault="006F1011" w:rsidP="006F101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00AFB">
              <w:rPr>
                <w:rFonts w:ascii="TH Niramit AS" w:hAnsi="TH Niramit AS" w:cs="TH Niramit AS" w:hint="cs"/>
                <w:sz w:val="32"/>
                <w:szCs w:val="32"/>
                <w:cs/>
              </w:rPr>
              <w:t>5</w:t>
            </w:r>
          </w:p>
        </w:tc>
        <w:tc>
          <w:tcPr>
            <w:tcW w:w="3912" w:type="pct"/>
          </w:tcPr>
          <w:p w14:paraId="0F8FA91E" w14:textId="77777777" w:rsidR="006F1011" w:rsidRPr="00F00AFB" w:rsidRDefault="006F1011" w:rsidP="006F1011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F00AFB">
              <w:rPr>
                <w:rFonts w:ascii="TH Niramit AS" w:hAnsi="TH Niramit AS" w:cs="TH Niramit AS"/>
                <w:sz w:val="32"/>
                <w:szCs w:val="32"/>
                <w:cs/>
              </w:rPr>
              <w:t>สาขาวิชาภาษาไทย</w:t>
            </w:r>
          </w:p>
        </w:tc>
      </w:tr>
      <w:tr w:rsidR="006F1011" w:rsidRPr="00F00AFB" w14:paraId="33055B7B" w14:textId="77777777" w:rsidTr="000529C9">
        <w:trPr>
          <w:trHeight w:val="489"/>
        </w:trPr>
        <w:tc>
          <w:tcPr>
            <w:tcW w:w="1088" w:type="pct"/>
          </w:tcPr>
          <w:p w14:paraId="5F9B89E9" w14:textId="77777777" w:rsidR="006F1011" w:rsidRPr="00F00AFB" w:rsidRDefault="006F1011" w:rsidP="006F101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00AFB">
              <w:rPr>
                <w:rFonts w:ascii="TH Niramit AS" w:hAnsi="TH Niramit AS" w:cs="TH Niramit AS" w:hint="cs"/>
                <w:sz w:val="32"/>
                <w:szCs w:val="32"/>
                <w:cs/>
              </w:rPr>
              <w:t>6</w:t>
            </w:r>
          </w:p>
        </w:tc>
        <w:tc>
          <w:tcPr>
            <w:tcW w:w="3912" w:type="pct"/>
          </w:tcPr>
          <w:p w14:paraId="6D06A56E" w14:textId="77777777" w:rsidR="006F1011" w:rsidRPr="00F00AFB" w:rsidRDefault="006F1011" w:rsidP="006F1011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F00AFB">
              <w:rPr>
                <w:rFonts w:ascii="TH Niramit AS" w:hAnsi="TH Niramit AS" w:cs="TH Niramit AS"/>
                <w:sz w:val="32"/>
                <w:szCs w:val="32"/>
                <w:cs/>
              </w:rPr>
              <w:t>สาขาวิชาภาษาญี่ปุ่น</w:t>
            </w:r>
          </w:p>
        </w:tc>
      </w:tr>
      <w:tr w:rsidR="006F1011" w:rsidRPr="00F00AFB" w14:paraId="681BA79B" w14:textId="77777777" w:rsidTr="000529C9">
        <w:trPr>
          <w:trHeight w:val="488"/>
        </w:trPr>
        <w:tc>
          <w:tcPr>
            <w:tcW w:w="1088" w:type="pct"/>
          </w:tcPr>
          <w:p w14:paraId="6F935486" w14:textId="77777777" w:rsidR="006F1011" w:rsidRPr="00F00AFB" w:rsidRDefault="006F1011" w:rsidP="006F101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00AFB">
              <w:rPr>
                <w:rFonts w:ascii="TH Niramit AS" w:hAnsi="TH Niramit AS" w:cs="TH Niramit AS" w:hint="cs"/>
                <w:sz w:val="32"/>
                <w:szCs w:val="32"/>
                <w:cs/>
              </w:rPr>
              <w:t>7</w:t>
            </w:r>
          </w:p>
        </w:tc>
        <w:tc>
          <w:tcPr>
            <w:tcW w:w="3912" w:type="pct"/>
          </w:tcPr>
          <w:p w14:paraId="021E8687" w14:textId="77777777" w:rsidR="006F1011" w:rsidRPr="00F00AFB" w:rsidRDefault="006F1011" w:rsidP="006F1011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F00AFB">
              <w:rPr>
                <w:rFonts w:ascii="TH Niramit AS" w:hAnsi="TH Niramit AS" w:cs="TH Niramit AS"/>
                <w:sz w:val="32"/>
                <w:szCs w:val="32"/>
                <w:cs/>
              </w:rPr>
              <w:t>สาขาวิชาการออกแบบผลิตภัณฑ์และบรรจุภัณฑ์</w:t>
            </w:r>
          </w:p>
        </w:tc>
      </w:tr>
      <w:tr w:rsidR="006F1011" w:rsidRPr="00F00AFB" w14:paraId="1A2F0882" w14:textId="77777777" w:rsidTr="000529C9">
        <w:trPr>
          <w:trHeight w:val="489"/>
        </w:trPr>
        <w:tc>
          <w:tcPr>
            <w:tcW w:w="1088" w:type="pct"/>
          </w:tcPr>
          <w:p w14:paraId="07F9D8DB" w14:textId="77777777" w:rsidR="006F1011" w:rsidRPr="00F00AFB" w:rsidRDefault="006F1011" w:rsidP="006F1011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00AFB">
              <w:rPr>
                <w:rFonts w:ascii="TH Niramit AS" w:hAnsi="TH Niramit AS" w:cs="TH Niramit AS" w:hint="cs"/>
                <w:sz w:val="32"/>
                <w:szCs w:val="32"/>
                <w:cs/>
              </w:rPr>
              <w:t>8</w:t>
            </w:r>
          </w:p>
        </w:tc>
        <w:tc>
          <w:tcPr>
            <w:tcW w:w="3912" w:type="pct"/>
          </w:tcPr>
          <w:p w14:paraId="1700F120" w14:textId="77777777" w:rsidR="006F1011" w:rsidRPr="00F00AFB" w:rsidRDefault="006F1011" w:rsidP="006F1011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F00AFB">
              <w:rPr>
                <w:rFonts w:ascii="TH Niramit AS" w:hAnsi="TH Niramit AS" w:cs="TH Niramit AS"/>
                <w:sz w:val="32"/>
                <w:szCs w:val="32"/>
                <w:cs/>
              </w:rPr>
              <w:t>สาขาวิชาภาษาฝรั่งเศส</w:t>
            </w:r>
          </w:p>
        </w:tc>
      </w:tr>
    </w:tbl>
    <w:p w14:paraId="0E6D2F6B" w14:textId="77777777" w:rsidR="006F1011" w:rsidRPr="00F00AFB" w:rsidRDefault="006F1011" w:rsidP="006F1011">
      <w:pPr>
        <w:rPr>
          <w:rFonts w:ascii="TH Niramit AS" w:eastAsia="Times New Roman" w:hAnsi="TH Niramit AS" w:cs="TH Niramit AS"/>
          <w:sz w:val="32"/>
          <w:szCs w:val="32"/>
        </w:rPr>
      </w:pPr>
    </w:p>
    <w:p w14:paraId="37023079" w14:textId="77777777" w:rsidR="006F1011" w:rsidRPr="00F00AFB" w:rsidRDefault="006F1011" w:rsidP="006F1011">
      <w:pPr>
        <w:rPr>
          <w:rFonts w:ascii="TH Niramit AS" w:eastAsia="Times New Roman" w:hAnsi="TH Niramit AS" w:cs="TH Niramit AS"/>
          <w:b/>
          <w:bCs/>
          <w:sz w:val="32"/>
          <w:szCs w:val="32"/>
        </w:rPr>
      </w:pPr>
    </w:p>
    <w:p w14:paraId="2BCDCEAE" w14:textId="77777777" w:rsidR="006F1011" w:rsidRPr="00F00AFB" w:rsidRDefault="006F1011" w:rsidP="006F1011">
      <w:pPr>
        <w:rPr>
          <w:rFonts w:ascii="TH Niramit AS" w:eastAsia="Times New Roman" w:hAnsi="TH Niramit AS" w:cs="TH Niramit AS"/>
          <w:b/>
          <w:bCs/>
          <w:sz w:val="32"/>
          <w:szCs w:val="32"/>
        </w:rPr>
      </w:pPr>
    </w:p>
    <w:p w14:paraId="464FE3EE" w14:textId="77777777" w:rsidR="006F1011" w:rsidRPr="00F00AFB" w:rsidRDefault="006F1011" w:rsidP="006F1011">
      <w:pPr>
        <w:rPr>
          <w:rFonts w:ascii="TH Niramit AS" w:eastAsia="Times New Roman" w:hAnsi="TH Niramit AS" w:cs="TH Niramit AS"/>
          <w:b/>
          <w:bCs/>
          <w:sz w:val="32"/>
          <w:szCs w:val="32"/>
        </w:rPr>
      </w:pPr>
    </w:p>
    <w:p w14:paraId="3C138579" w14:textId="77777777" w:rsidR="006F1011" w:rsidRPr="00F00AFB" w:rsidRDefault="006F1011" w:rsidP="006F1011">
      <w:pPr>
        <w:rPr>
          <w:rFonts w:ascii="TH Niramit AS" w:eastAsia="Times New Roman" w:hAnsi="TH Niramit AS" w:cs="TH Niramit AS"/>
          <w:b/>
          <w:bCs/>
          <w:sz w:val="32"/>
          <w:szCs w:val="32"/>
        </w:rPr>
      </w:pPr>
    </w:p>
    <w:p w14:paraId="5C6CEB37" w14:textId="77777777" w:rsidR="006F1011" w:rsidRPr="00F00AFB" w:rsidRDefault="006F1011" w:rsidP="006F1011">
      <w:pPr>
        <w:rPr>
          <w:rFonts w:ascii="TH Niramit AS" w:eastAsia="Times New Roman" w:hAnsi="TH Niramit AS" w:cs="TH Niramit AS"/>
          <w:b/>
          <w:bCs/>
          <w:sz w:val="32"/>
          <w:szCs w:val="32"/>
        </w:rPr>
      </w:pPr>
    </w:p>
    <w:p w14:paraId="6EE6EBCA" w14:textId="77777777" w:rsidR="00867AEF" w:rsidRPr="00F00AFB" w:rsidRDefault="00867AEF" w:rsidP="009104D1">
      <w:pPr>
        <w:jc w:val="right"/>
        <w:rPr>
          <w:rFonts w:ascii="TH Niramit AS" w:eastAsia="Times New Roman" w:hAnsi="TH Niramit AS" w:cs="TH Niramit AS"/>
          <w:b/>
          <w:bCs/>
          <w:sz w:val="32"/>
          <w:szCs w:val="32"/>
        </w:rPr>
      </w:pPr>
    </w:p>
    <w:p w14:paraId="1692BC1F" w14:textId="77777777" w:rsidR="009104D1" w:rsidRPr="00F00AFB" w:rsidRDefault="009104D1" w:rsidP="00867AEF">
      <w:pPr>
        <w:jc w:val="right"/>
        <w:rPr>
          <w:rFonts w:ascii="TH Niramit AS" w:eastAsia="Times New Roman" w:hAnsi="TH Niramit AS" w:cs="TH Niramit AS"/>
          <w:b/>
          <w:bCs/>
          <w:sz w:val="16"/>
          <w:szCs w:val="16"/>
        </w:rPr>
      </w:pPr>
    </w:p>
    <w:p w14:paraId="39DD5253" w14:textId="044E5631" w:rsidR="00681128" w:rsidRPr="00F00AFB" w:rsidRDefault="00681128" w:rsidP="00867AEF">
      <w:pPr>
        <w:jc w:val="right"/>
        <w:rPr>
          <w:rFonts w:ascii="TH Niramit AS" w:eastAsia="Times New Roman" w:hAnsi="TH Niramit AS" w:cs="TH Niramit AS"/>
          <w:sz w:val="32"/>
          <w:szCs w:val="32"/>
        </w:rPr>
      </w:pPr>
      <w:r w:rsidRPr="00F00AFB">
        <w:rPr>
          <w:rFonts w:ascii="TH Niramit AS" w:eastAsia="Times New Roman" w:hAnsi="TH Niramit AS" w:cs="TH Niramit AS" w:hint="cs"/>
          <w:b/>
          <w:bCs/>
          <w:sz w:val="32"/>
          <w:szCs w:val="32"/>
          <w:cs/>
        </w:rPr>
        <w:t>ที่มา</w:t>
      </w:r>
      <w:r w:rsidRPr="00F00AFB">
        <w:rPr>
          <w:rFonts w:ascii="TH Niramit AS" w:eastAsia="Times New Roman" w:hAnsi="TH Niramit AS" w:cs="TH Niramit AS"/>
          <w:b/>
          <w:bCs/>
          <w:sz w:val="32"/>
          <w:szCs w:val="32"/>
          <w:cs/>
        </w:rPr>
        <w:t>:</w: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t xml:space="preserve"> </w:t>
      </w:r>
      <w:r w:rsidRPr="00F00AFB">
        <w:rPr>
          <w:rFonts w:ascii="TH Niramit AS" w:eastAsia="Times New Roman" w:hAnsi="TH Niramit AS" w:cs="TH Niramit AS"/>
          <w:sz w:val="32"/>
          <w:szCs w:val="32"/>
        </w:rPr>
        <w:fldChar w:fldCharType="begin"/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 xml:space="preserve"> ADDIN EN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.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CITE &lt;EndNote&gt;&lt;Cite&gt;&lt;Author&gt;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คณะศิลปศาสตร์ มหาวิทยาลัยพะเยา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&lt;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/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Author&gt;&lt;Year&gt;2558&lt;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/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Year&gt;&lt;RecNum&gt;2&lt;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/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RecNum&gt;&lt;DisplayText&gt;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(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&lt;style size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="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12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"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&gt;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คณะศิลปศาสตร์ มหาวิทยาลัยพะเยา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&lt;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/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style&gt; &lt;style size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="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12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"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&gt;2558&lt;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/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style&gt;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)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&lt;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/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DisplayText&gt;&lt;record&gt;&lt;rec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-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number&gt;2&lt;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/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rec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-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number&gt;&lt;foreign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-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keys&gt;&lt;key app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="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EN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 xml:space="preserve">" 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db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-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id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="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92fr9sfpcttdpnesseux9az60a5atrrewa9e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 xml:space="preserve">" 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timestamp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="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1558943310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"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&gt;2&lt;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/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key&gt;&lt;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/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foreign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-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keys&gt;&lt;ref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-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type name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="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Manuscript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"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&gt;36&lt;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/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ref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-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type&gt;&lt;contributors&gt;&lt;authors&gt;&lt;author&gt;&lt;style face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="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normal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 xml:space="preserve">" 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font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="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default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 xml:space="preserve">" 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charset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="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222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 xml:space="preserve">" 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size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="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12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"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&gt;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คณะศิลปศาสตร์ มหาวิทยาลัยพะเยา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,&lt;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/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style&gt;&lt;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/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author&gt;&lt;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/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authors&gt;&lt;secondary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-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authors&gt;&lt;author&gt;&lt;style face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="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normal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 xml:space="preserve">" 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font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="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default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 xml:space="preserve">" 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charset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="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222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 xml:space="preserve">" 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size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="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12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"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&gt;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มหาวิทยาลัยพะเยา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&lt;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/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style&gt;&lt;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/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author&gt;&lt;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/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secondary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-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authors&gt;&lt;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/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contributors&gt;&lt;titles&gt;&lt;title&gt;&lt;style face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="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normal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 xml:space="preserve">" 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font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="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default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 xml:space="preserve">" 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charset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="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222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 xml:space="preserve">" 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size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="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12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"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&gt;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 xml:space="preserve">แผนกลยุทธ์คณะศิลปศาสตร์ มหาวิทยาลัยพะเยา พ.ศ. 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2558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-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2561&lt;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/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style&gt;&lt;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/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title&gt;&lt;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/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titles&gt;&lt;dates&gt;&lt;year&gt;&lt;style face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="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normal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 xml:space="preserve">" 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font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="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default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 xml:space="preserve">" 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charset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="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222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 xml:space="preserve">" 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size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="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12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"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&gt;2558&lt;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/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style&gt;&lt;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/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year&gt;&lt;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/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dates&gt;&lt;pub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-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location&gt;&lt;style face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="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normal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 xml:space="preserve">" 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font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="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default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 xml:space="preserve">" 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charset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="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222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 xml:space="preserve">" 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size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="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12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"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&gt;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คณะศิลปศาสตร์ มหาวิทยาลัยพะเยา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 xml:space="preserve">, 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พะเยา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&lt;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/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style&gt;&lt;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/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pub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-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location&gt;&lt;urls&gt;&lt;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/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urls&gt;&lt;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/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record&gt;&lt;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/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Cite&gt;&lt;</w:instrTex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instrText>/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instrText>EndNote&gt;</w:instrText>
      </w:r>
      <w:r w:rsidRPr="00F00AFB">
        <w:rPr>
          <w:rFonts w:ascii="TH Niramit AS" w:eastAsia="Times New Roman" w:hAnsi="TH Niramit AS" w:cs="TH Niramit AS"/>
          <w:sz w:val="32"/>
          <w:szCs w:val="32"/>
        </w:rPr>
        <w:fldChar w:fldCharType="separate"/>
      </w:r>
      <w:r w:rsidRPr="00F00AFB">
        <w:rPr>
          <w:rFonts w:ascii="TH Niramit AS" w:eastAsia="Times New Roman" w:hAnsi="TH Niramit AS" w:cs="TH Niramit AS"/>
          <w:noProof/>
          <w:sz w:val="32"/>
          <w:szCs w:val="32"/>
          <w:cs/>
        </w:rPr>
        <w:t xml:space="preserve">คณะศิลปศาสตร์ มหาวิทยาลัยพะเยา </w:t>
      </w:r>
      <w:r w:rsidRPr="00F00AFB">
        <w:rPr>
          <w:rFonts w:ascii="TH Niramit AS" w:eastAsia="Times New Roman" w:hAnsi="TH Niramit AS" w:cs="TH Niramit AS"/>
          <w:noProof/>
          <w:sz w:val="32"/>
          <w:szCs w:val="32"/>
        </w:rPr>
        <w:t>25</w:t>
      </w:r>
      <w:r w:rsidR="00BB4541" w:rsidRPr="00F00AFB">
        <w:rPr>
          <w:rFonts w:ascii="TH Niramit AS" w:eastAsia="Times New Roman" w:hAnsi="TH Niramit AS" w:cs="TH Niramit AS"/>
          <w:noProof/>
          <w:sz w:val="32"/>
          <w:szCs w:val="32"/>
        </w:rPr>
        <w:t>67</w:t>
      </w:r>
      <w:r w:rsidRPr="00F00AFB">
        <w:rPr>
          <w:rFonts w:ascii="TH Niramit AS" w:eastAsia="Times New Roman" w:hAnsi="TH Niramit AS" w:cs="TH Niramit AS"/>
          <w:sz w:val="32"/>
          <w:szCs w:val="32"/>
        </w:rPr>
        <w:fldChar w:fldCharType="end"/>
      </w:r>
    </w:p>
    <w:p w14:paraId="369EC7E9" w14:textId="397B252F" w:rsidR="00681128" w:rsidRPr="00F00AFB" w:rsidRDefault="00681128" w:rsidP="009D7615">
      <w:pPr>
        <w:spacing w:after="120" w:line="240" w:lineRule="auto"/>
        <w:ind w:firstLine="720"/>
        <w:jc w:val="thaiDistribute"/>
        <w:rPr>
          <w:rFonts w:ascii="TH Niramit AS" w:eastAsia="Times New Roman" w:hAnsi="TH Niramit AS" w:cs="TH Niramit AS"/>
          <w:sz w:val="12"/>
          <w:szCs w:val="12"/>
        </w:rPr>
      </w:pPr>
      <w:r w:rsidRPr="00F00AFB">
        <w:rPr>
          <w:rFonts w:ascii="TH Niramit AS" w:eastAsia="Times New Roman" w:hAnsi="TH Niramit AS" w:cs="TH Niramit AS" w:hint="cs"/>
          <w:sz w:val="32"/>
          <w:szCs w:val="32"/>
          <w:cs/>
        </w:rPr>
        <w:t>การเปลี่ยนแปลงครั้งสำคัญ คือ</w: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t xml:space="preserve">ตั้งแต่เดือนตุลาคม </w:t>
      </w:r>
      <w:r w:rsidRPr="00F00AFB">
        <w:rPr>
          <w:rFonts w:ascii="TH Niramit AS" w:eastAsia="Times New Roman" w:hAnsi="TH Niramit AS" w:cs="TH Niramit AS"/>
          <w:sz w:val="32"/>
          <w:szCs w:val="32"/>
        </w:rPr>
        <w:t xml:space="preserve">2553 </w: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t xml:space="preserve">มหาวิทยาลัยนเรศวร </w:t>
      </w:r>
      <w:r w:rsidR="000E4A77" w:rsidRPr="00F00AFB">
        <w:rPr>
          <w:rFonts w:ascii="TH Niramit AS" w:eastAsia="Times New Roman" w:hAnsi="TH Niramit AS" w:cs="TH Niramit AS" w:hint="cs"/>
          <w:sz w:val="32"/>
          <w:szCs w:val="32"/>
          <w:cs/>
        </w:rPr>
        <w:t>วิทยาเขต</w: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t>พะเยาได้รับการยกฐานะเป็นมหาวิทยาลัยพะเยา ซึ่งเป็นมหาวิทยาลัยในกำกับของรัฐบาล ตามประกาศในราช</w: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lastRenderedPageBreak/>
        <w:t xml:space="preserve">กิจจานุเบกษา เมื่อวันที่ </w:t>
      </w:r>
      <w:r w:rsidRPr="00F00AFB">
        <w:rPr>
          <w:rFonts w:ascii="TH Niramit AS" w:eastAsia="Times New Roman" w:hAnsi="TH Niramit AS" w:cs="TH Niramit AS"/>
          <w:sz w:val="32"/>
          <w:szCs w:val="32"/>
        </w:rPr>
        <w:t xml:space="preserve">16 </w: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t xml:space="preserve">กรกฎาคม </w:t>
      </w:r>
      <w:r w:rsidRPr="00F00AFB">
        <w:rPr>
          <w:rFonts w:ascii="TH Niramit AS" w:eastAsia="Times New Roman" w:hAnsi="TH Niramit AS" w:cs="TH Niramit AS"/>
          <w:sz w:val="32"/>
          <w:szCs w:val="32"/>
        </w:rPr>
        <w:t>2553 </w: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t>และได้มีการประกาศโครงสร้างใหม่ของส่วนงานวิชาการแยกเป็นคณะ สำนักวิชาศิลปศาสตร์ได้รับการยกฐานะเป็น “คณะศิลปศาสตร์” ประกอบด้วย สาขาวิชาพัฒนาสังคม สาขาวิชาภาษาจีน ภาษาญี่ปุ่น ภาษาไทย ภาษาฝรั่งเศส ภาษาอังกฤษ รัฐศาสตร์</w:t>
      </w:r>
      <w:r w:rsidRPr="00F00AFB">
        <w:rPr>
          <w:rFonts w:ascii="TH Niramit AS" w:eastAsia="Times New Roman" w:hAnsi="TH Niramit AS" w:cs="TH Niramit AS"/>
          <w:sz w:val="32"/>
          <w:szCs w:val="32"/>
        </w:rPr>
        <w:t> </w: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t xml:space="preserve">โดย </w:t>
      </w:r>
      <w:r w:rsidRPr="00F00AFB">
        <w:rPr>
          <w:rFonts w:ascii="TH Niramit AS" w:eastAsia="Times New Roman" w:hAnsi="TH Niramit AS" w:cs="TH Niramit AS" w:hint="cs"/>
          <w:sz w:val="32"/>
          <w:szCs w:val="32"/>
          <w:cs/>
        </w:rPr>
        <w:t xml:space="preserve">สาขาวิชาออกแบบผลิตภัณฑ์และบรรจุภัณฑ์ที่เดิมเคยสังกัดในสำนักวิชาศิลปศาสตร์ </w: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t>แยกออกไปสังกัดอยู่ในคณะสถาปัตยกรรมศาสตร์และศิลปกรรมศาสตร์</w:t>
      </w:r>
      <w:r w:rsidR="009D7615" w:rsidRPr="00F00AFB">
        <w:rPr>
          <w:rFonts w:ascii="TH Niramit AS" w:eastAsia="Times New Roman" w:hAnsi="TH Niramit AS" w:cs="TH Niramit AS" w:hint="cs"/>
          <w:sz w:val="12"/>
          <w:szCs w:val="12"/>
          <w:cs/>
        </w:rPr>
        <w:t xml:space="preserve"> </w:t>
      </w:r>
      <w:r w:rsidRPr="00F00AFB">
        <w:rPr>
          <w:rFonts w:ascii="TH Niramit AS" w:eastAsia="Times New Roman" w:hAnsi="TH Niramit AS" w:cs="TH Niramit AS" w:hint="cs"/>
          <w:sz w:val="32"/>
          <w:szCs w:val="32"/>
          <w:cs/>
        </w:rPr>
        <w:t xml:space="preserve">ต่อมาเมื่อมหาวิทยาลัยได้มอบให้คณะศิลปศาสตร์จัดการศึกษาด้านศึกษาศาสตร์ </w: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t>คณะศิลปศาสตร์</w:t>
      </w:r>
      <w:r w:rsidR="000E4A77" w:rsidRPr="00F00AFB">
        <w:rPr>
          <w:rFonts w:ascii="TH Niramit AS" w:eastAsia="Times New Roman" w:hAnsi="TH Niramit AS" w:cs="TH Niramit AS" w:hint="cs"/>
          <w:sz w:val="32"/>
          <w:szCs w:val="32"/>
          <w:cs/>
        </w:rPr>
        <w:t>จึงได้จัด</w:t>
      </w:r>
      <w:r w:rsidRPr="00F00AFB">
        <w:rPr>
          <w:rFonts w:ascii="TH Niramit AS" w:eastAsia="Times New Roman" w:hAnsi="TH Niramit AS" w:cs="TH Niramit AS"/>
          <w:sz w:val="32"/>
          <w:szCs w:val="32"/>
          <w:cs/>
        </w:rPr>
        <w:t>ตั้งสาขาวิชาการศึกษา และจัดทำหลักสูตรการศึกษาบัณฑิต (หลักสูตรห้าปี)</w:t>
      </w:r>
    </w:p>
    <w:p w14:paraId="04681495" w14:textId="0D7935B7" w:rsidR="00681128" w:rsidRPr="00F00AFB" w:rsidRDefault="00681128" w:rsidP="00681128">
      <w:pPr>
        <w:spacing w:after="0" w:line="20" w:lineRule="atLeast"/>
        <w:ind w:firstLine="851"/>
        <w:jc w:val="thaiDistribute"/>
        <w:rPr>
          <w:rFonts w:ascii="TH Niramit AS" w:eastAsia="Times New Roman" w:hAnsi="TH Niramit AS" w:cs="TH Niramit AS"/>
          <w:sz w:val="12"/>
          <w:szCs w:val="12"/>
        </w:rPr>
      </w:pPr>
      <w:r w:rsidRPr="00F00AFB">
        <w:rPr>
          <w:rFonts w:ascii="TH Niramit AS" w:eastAsia="Times New Roman" w:hAnsi="TH Niramit AS" w:cs="TH Niramit AS" w:hint="cs"/>
          <w:color w:val="000000"/>
          <w:sz w:val="32"/>
          <w:szCs w:val="32"/>
          <w:cs/>
        </w:rPr>
        <w:t>ปีการศึกษา 2553 คณะศิลปศาสตร์พัฒนาการจัดการศึกษาระดับปริญญาโทขึ้นเป็นปีแรกโดยเปิดหลักสูตร รป.ม. (นโยบายสาธารณะ)</w:t>
      </w:r>
    </w:p>
    <w:p w14:paraId="27EA50ED" w14:textId="77777777" w:rsidR="00681128" w:rsidRPr="00F00AFB" w:rsidRDefault="00681128" w:rsidP="00681128">
      <w:pPr>
        <w:spacing w:after="0" w:line="20" w:lineRule="atLeast"/>
        <w:ind w:firstLine="851"/>
        <w:jc w:val="thaiDistribute"/>
        <w:rPr>
          <w:rFonts w:ascii="TH Niramit AS" w:eastAsia="Times New Roman" w:hAnsi="TH Niramit AS" w:cs="TH Niramit AS"/>
          <w:color w:val="000000"/>
          <w:sz w:val="32"/>
          <w:szCs w:val="32"/>
        </w:rPr>
      </w:pPr>
      <w:r w:rsidRPr="00F00AFB">
        <w:rPr>
          <w:rFonts w:ascii="TH Niramit AS" w:eastAsia="Times New Roman" w:hAnsi="TH Niramit AS" w:cs="TH Niramit AS" w:hint="cs"/>
          <w:color w:val="000000"/>
          <w:sz w:val="32"/>
          <w:szCs w:val="32"/>
          <w:cs/>
        </w:rPr>
        <w:t>ปีการศึกษา 2554 เปิดสอนระดับปริญญาโท หลักสูตร ศศ.ม. (ภาษาไทย) ศศ.ม.</w:t>
      </w:r>
      <w:r w:rsidRPr="00F00AFB">
        <w:rPr>
          <w:rFonts w:ascii="TH Niramit AS" w:eastAsia="Times New Roman" w:hAnsi="TH Niramit AS" w:cs="TH Niramit AS"/>
          <w:color w:val="000000"/>
          <w:sz w:val="32"/>
          <w:szCs w:val="32"/>
        </w:rPr>
        <w:t xml:space="preserve"> </w:t>
      </w:r>
      <w:r w:rsidRPr="00F00AFB">
        <w:rPr>
          <w:rFonts w:ascii="TH Niramit AS" w:eastAsia="Times New Roman" w:hAnsi="TH Niramit AS" w:cs="TH Niramit AS" w:hint="cs"/>
          <w:color w:val="000000"/>
          <w:sz w:val="32"/>
          <w:szCs w:val="32"/>
          <w:cs/>
        </w:rPr>
        <w:t>(ภาษาอังกฤษ)</w:t>
      </w:r>
    </w:p>
    <w:p w14:paraId="632F61CC" w14:textId="77777777" w:rsidR="00681128" w:rsidRPr="00F00AFB" w:rsidRDefault="00681128" w:rsidP="00681128">
      <w:pPr>
        <w:spacing w:after="0" w:line="240" w:lineRule="auto"/>
        <w:ind w:firstLine="851"/>
        <w:jc w:val="thaiDistribute"/>
        <w:rPr>
          <w:rFonts w:ascii="TH Niramit AS" w:eastAsia="Times New Roman" w:hAnsi="TH Niramit AS" w:cs="TH Niramit AS"/>
          <w:color w:val="000000"/>
          <w:sz w:val="32"/>
          <w:szCs w:val="32"/>
          <w:cs/>
        </w:rPr>
      </w:pPr>
      <w:r w:rsidRPr="00F00AFB"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 xml:space="preserve">ปีการศึกษา 2555 </w:t>
      </w:r>
      <w:r w:rsidRPr="00F00AFB">
        <w:rPr>
          <w:rFonts w:ascii="TH Niramit AS" w:eastAsia="Times New Roman" w:hAnsi="TH Niramit AS" w:cs="TH Niramit AS" w:hint="cs"/>
          <w:color w:val="000000"/>
          <w:sz w:val="32"/>
          <w:szCs w:val="32"/>
          <w:cs/>
        </w:rPr>
        <w:t>เปิดสอน</w:t>
      </w:r>
      <w:r w:rsidRPr="00F00AFB"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>ระดับปริญญาเอก ศศ.ด.</w:t>
      </w:r>
      <w:r w:rsidRPr="00F00AFB">
        <w:rPr>
          <w:rFonts w:ascii="TH Niramit AS" w:eastAsia="Times New Roman" w:hAnsi="TH Niramit AS" w:cs="TH Niramit AS" w:hint="cs"/>
          <w:color w:val="000000"/>
          <w:sz w:val="32"/>
          <w:szCs w:val="32"/>
          <w:cs/>
        </w:rPr>
        <w:t xml:space="preserve"> </w:t>
      </w:r>
      <w:r w:rsidRPr="00F00AFB">
        <w:rPr>
          <w:rFonts w:ascii="TH Niramit AS" w:eastAsia="Times New Roman" w:hAnsi="TH Niramit AS" w:cs="TH Niramit AS"/>
          <w:color w:val="000000"/>
          <w:sz w:val="32"/>
          <w:szCs w:val="32"/>
          <w:cs/>
        </w:rPr>
        <w:t xml:space="preserve">(ภาษาไทย) </w:t>
      </w:r>
    </w:p>
    <w:p w14:paraId="27BD0C07" w14:textId="2561C00F" w:rsidR="00681128" w:rsidRPr="00F00AFB" w:rsidRDefault="00681128" w:rsidP="009D7615">
      <w:pPr>
        <w:spacing w:after="0" w:line="240" w:lineRule="auto"/>
        <w:ind w:firstLine="851"/>
        <w:jc w:val="thaiDistribute"/>
        <w:rPr>
          <w:rFonts w:ascii="TH Niramit AS" w:eastAsia="Times New Roman" w:hAnsi="TH Niramit AS" w:cs="TH Niramit AS"/>
          <w:color w:val="FF0000"/>
          <w:sz w:val="12"/>
          <w:szCs w:val="12"/>
        </w:rPr>
      </w:pPr>
      <w:r w:rsidRPr="00F00AFB">
        <w:rPr>
          <w:rFonts w:ascii="TH Niramit AS" w:eastAsia="Times New Roman" w:hAnsi="TH Niramit AS" w:cs="TH Niramit AS" w:hint="cs"/>
          <w:color w:val="000000"/>
          <w:sz w:val="32"/>
          <w:szCs w:val="32"/>
          <w:cs/>
        </w:rPr>
        <w:t>ปีการศึกษา 2556 สาขาวิชาการศึกษาย้ายไปสังกัดวิทยาลัยการศึกษา และคณะศิลปศาสตร์   เปิดสอบระดับปริญญาเอกหลักสูตร ศศ.ด.</w:t>
      </w:r>
      <w:r w:rsidRPr="00F00AFB">
        <w:rPr>
          <w:rFonts w:ascii="TH Niramit AS" w:eastAsia="Times New Roman" w:hAnsi="TH Niramit AS" w:cs="TH Niramit AS"/>
          <w:color w:val="000000"/>
          <w:sz w:val="32"/>
          <w:szCs w:val="32"/>
        </w:rPr>
        <w:t xml:space="preserve"> </w:t>
      </w:r>
      <w:r w:rsidRPr="00F00AFB">
        <w:rPr>
          <w:rFonts w:ascii="TH Niramit AS" w:eastAsia="Times New Roman" w:hAnsi="TH Niramit AS" w:cs="TH Niramit AS" w:hint="cs"/>
          <w:color w:val="000000"/>
          <w:sz w:val="32"/>
          <w:szCs w:val="32"/>
          <w:cs/>
        </w:rPr>
        <w:t>(ภาษาอังกฤษ)</w:t>
      </w:r>
      <w:r w:rsidR="009D7615" w:rsidRPr="00F00AFB">
        <w:rPr>
          <w:rFonts w:ascii="TH Niramit AS" w:eastAsia="Times New Roman" w:hAnsi="TH Niramit AS" w:cs="TH Niramit AS" w:hint="cs"/>
          <w:color w:val="FF0000"/>
          <w:sz w:val="12"/>
          <w:szCs w:val="12"/>
          <w:cs/>
        </w:rPr>
        <w:t xml:space="preserve"> </w:t>
      </w:r>
      <w:r w:rsidRPr="00F00AFB">
        <w:rPr>
          <w:rFonts w:ascii="TH Niramit AS" w:eastAsia="Times New Roman" w:hAnsi="TH Niramit AS" w:cs="TH Niramit AS" w:hint="cs"/>
          <w:sz w:val="32"/>
          <w:szCs w:val="32"/>
          <w:cs/>
        </w:rPr>
        <w:t>ต่อมาเมื่อมหาวิทยาลัยปรับปรุงหน่วยงานภายในโดยยุบวิทยาลัยการศึกษาต่อเนื่องและตั้งหน่วยงานใหม่เป็นวิทยาลัยการศึกษาในปีการศึกษา 2556 อาจารย์สาชาวิชาการศึกษาและนิสิตหลักสูตรการศึกษาบัณฑิตจึงย้ายไปสังกัดวิทยาลัยการศึกษา</w:t>
      </w:r>
    </w:p>
    <w:p w14:paraId="1A832071" w14:textId="77777777" w:rsidR="00681128" w:rsidRPr="00F00AFB" w:rsidRDefault="00681128" w:rsidP="00681128">
      <w:pPr>
        <w:spacing w:after="0" w:line="20" w:lineRule="atLeast"/>
        <w:ind w:firstLine="851"/>
        <w:jc w:val="thaiDistribute"/>
        <w:rPr>
          <w:rFonts w:ascii="TH Niramit AS" w:eastAsia="Times New Roman" w:hAnsi="TH Niramit AS" w:cs="TH Niramit AS"/>
          <w:color w:val="000000"/>
          <w:sz w:val="32"/>
          <w:szCs w:val="32"/>
          <w:cs/>
        </w:rPr>
      </w:pPr>
      <w:r w:rsidRPr="00F00AFB">
        <w:rPr>
          <w:rFonts w:ascii="TH Niramit AS" w:eastAsia="Times New Roman" w:hAnsi="TH Niramit AS" w:cs="TH Niramit AS" w:hint="cs"/>
          <w:color w:val="000000"/>
          <w:sz w:val="32"/>
          <w:szCs w:val="32"/>
          <w:cs/>
        </w:rPr>
        <w:t>ตุลาคม 2557 มหาวิทยาลัยได้แยกสาขาวิชารัฐศาสตร์และพัฒนาสังคม ออกไปจัดตั้งคณะรัฐศาสตร์และสังคมศาสตร์ คณะศิลปศาสตร์ จึงจัดการเรียนการสอนทางด้านภาษา โดยมีหลักสูตร 9 หลักสูตร ดังนี้</w:t>
      </w:r>
    </w:p>
    <w:p w14:paraId="338055DC" w14:textId="77777777" w:rsidR="00681128" w:rsidRPr="00F00AFB" w:rsidRDefault="00681128" w:rsidP="00681128">
      <w:pPr>
        <w:spacing w:after="0" w:line="20" w:lineRule="atLeast"/>
        <w:jc w:val="thaiDistribute"/>
        <w:rPr>
          <w:rFonts w:ascii="TH Niramit AS" w:eastAsia="Times New Roman" w:hAnsi="TH Niramit AS" w:cs="TH Niramit AS"/>
          <w:b/>
          <w:bCs/>
          <w:color w:val="000000"/>
          <w:sz w:val="32"/>
          <w:szCs w:val="32"/>
          <w:cs/>
        </w:rPr>
      </w:pPr>
      <w:r w:rsidRPr="00F00AFB">
        <w:rPr>
          <w:rFonts w:ascii="TH Niramit AS" w:eastAsia="Times New Roman" w:hAnsi="TH Niramit AS" w:cs="TH Niramit AS" w:hint="cs"/>
          <w:b/>
          <w:bCs/>
          <w:color w:val="000000"/>
          <w:sz w:val="32"/>
          <w:szCs w:val="32"/>
          <w:cs/>
        </w:rPr>
        <w:t>ตารางที่ 1</w:t>
      </w:r>
      <w:r w:rsidRPr="00F00AFB">
        <w:rPr>
          <w:rFonts w:ascii="TH Niramit AS" w:eastAsia="Times New Roman" w:hAnsi="TH Niramit AS" w:cs="TH Niramit AS"/>
          <w:color w:val="000000"/>
          <w:sz w:val="32"/>
          <w:szCs w:val="32"/>
        </w:rPr>
        <w:t xml:space="preserve"> </w:t>
      </w:r>
      <w:r w:rsidRPr="00F00AFB">
        <w:rPr>
          <w:rFonts w:ascii="TH Niramit AS" w:eastAsia="Times New Roman" w:hAnsi="TH Niramit AS" w:cs="TH Niramit AS" w:hint="cs"/>
          <w:color w:val="000000"/>
          <w:sz w:val="32"/>
          <w:szCs w:val="32"/>
          <w:cs/>
        </w:rPr>
        <w:t xml:space="preserve">การจัดการเรียนการสอนในปี 2557 </w:t>
      </w:r>
    </w:p>
    <w:tbl>
      <w:tblPr>
        <w:tblStyle w:val="ListTable1Light-Accent6"/>
        <w:tblW w:w="49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8"/>
        <w:gridCol w:w="4163"/>
        <w:gridCol w:w="2772"/>
      </w:tblGrid>
      <w:tr w:rsidR="00681128" w:rsidRPr="00F00AFB" w14:paraId="3147FD1D" w14:textId="77777777" w:rsidTr="000C5D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pct"/>
            <w:tcBorders>
              <w:bottom w:val="none" w:sz="0" w:space="0" w:color="auto"/>
            </w:tcBorders>
          </w:tcPr>
          <w:p w14:paraId="5D6AA559" w14:textId="77777777" w:rsidR="00681128" w:rsidRPr="00F00AFB" w:rsidRDefault="00681128" w:rsidP="00D62EF6">
            <w:pPr>
              <w:spacing w:line="20" w:lineRule="atLeast"/>
              <w:jc w:val="center"/>
              <w:rPr>
                <w:rFonts w:ascii="TH Niramit AS" w:eastAsia="Times New Roman" w:hAnsi="TH Niramit AS" w:cs="TH Niramit AS"/>
                <w:b w:val="0"/>
                <w:bCs w:val="0"/>
                <w:color w:val="000000"/>
                <w:sz w:val="32"/>
                <w:szCs w:val="32"/>
                <w:cs/>
              </w:rPr>
            </w:pPr>
            <w:r w:rsidRPr="00F00AFB">
              <w:rPr>
                <w:rFonts w:ascii="TH Niramit AS" w:eastAsia="Times New Roman" w:hAnsi="TH Niramit AS" w:cs="TH Niramit AS" w:hint="cs"/>
                <w:color w:val="000000"/>
                <w:sz w:val="32"/>
                <w:szCs w:val="32"/>
                <w:cs/>
              </w:rPr>
              <w:t>ระดับการศึกษา</w:t>
            </w:r>
          </w:p>
        </w:tc>
        <w:tc>
          <w:tcPr>
            <w:tcW w:w="2235" w:type="pct"/>
            <w:tcBorders>
              <w:bottom w:val="none" w:sz="0" w:space="0" w:color="auto"/>
            </w:tcBorders>
          </w:tcPr>
          <w:p w14:paraId="5F562BA9" w14:textId="77777777" w:rsidR="00681128" w:rsidRPr="00F00AFB" w:rsidRDefault="00681128" w:rsidP="00D62EF6">
            <w:pPr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Niramit AS" w:eastAsia="Times New Roman" w:hAnsi="TH Niramit AS" w:cs="TH Niramit AS"/>
                <w:b w:val="0"/>
                <w:bCs w:val="0"/>
                <w:color w:val="000000"/>
                <w:sz w:val="32"/>
                <w:szCs w:val="32"/>
              </w:rPr>
            </w:pPr>
            <w:r w:rsidRPr="00F00AFB">
              <w:rPr>
                <w:rFonts w:ascii="TH Niramit AS" w:eastAsia="Times New Roman" w:hAnsi="TH Niramit AS" w:cs="TH Niramit AS" w:hint="cs"/>
                <w:color w:val="000000"/>
                <w:sz w:val="32"/>
                <w:szCs w:val="32"/>
                <w:cs/>
              </w:rPr>
              <w:t>ชื่อหลักสูตร</w:t>
            </w:r>
          </w:p>
        </w:tc>
        <w:tc>
          <w:tcPr>
            <w:tcW w:w="1489" w:type="pct"/>
            <w:tcBorders>
              <w:bottom w:val="none" w:sz="0" w:space="0" w:color="auto"/>
            </w:tcBorders>
          </w:tcPr>
          <w:p w14:paraId="07D5D48E" w14:textId="77777777" w:rsidR="00681128" w:rsidRPr="00F00AFB" w:rsidRDefault="00681128" w:rsidP="00D62EF6">
            <w:pPr>
              <w:spacing w:line="2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Niramit AS" w:eastAsia="Times New Roman" w:hAnsi="TH Niramit AS" w:cs="TH Niramit AS"/>
                <w:b w:val="0"/>
                <w:bCs w:val="0"/>
                <w:color w:val="000000"/>
                <w:sz w:val="32"/>
                <w:szCs w:val="32"/>
              </w:rPr>
            </w:pPr>
            <w:r w:rsidRPr="00F00AFB">
              <w:rPr>
                <w:rFonts w:ascii="TH Niramit AS" w:eastAsia="Times New Roman" w:hAnsi="TH Niramit AS" w:cs="TH Niramit AS" w:hint="cs"/>
                <w:color w:val="000000"/>
                <w:sz w:val="32"/>
                <w:szCs w:val="32"/>
                <w:cs/>
              </w:rPr>
              <w:t>ชื่อย่อของหลักสูตร</w:t>
            </w:r>
          </w:p>
        </w:tc>
      </w:tr>
      <w:tr w:rsidR="00681128" w:rsidRPr="00F00AFB" w14:paraId="11651B2B" w14:textId="77777777" w:rsidTr="000C5D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pct"/>
            <w:vMerge w:val="restart"/>
          </w:tcPr>
          <w:p w14:paraId="43A1DC34" w14:textId="77777777" w:rsidR="00202EAC" w:rsidRPr="00F00AFB" w:rsidRDefault="00202EAC" w:rsidP="00D62EF6">
            <w:pPr>
              <w:spacing w:line="20" w:lineRule="atLeast"/>
              <w:jc w:val="center"/>
              <w:rPr>
                <w:rFonts w:ascii="TH Niramit AS" w:eastAsia="Times New Roman" w:hAnsi="TH Niramit AS" w:cs="TH Niramit AS"/>
                <w:b w:val="0"/>
                <w:bCs w:val="0"/>
                <w:color w:val="000000"/>
                <w:sz w:val="32"/>
                <w:szCs w:val="32"/>
              </w:rPr>
            </w:pPr>
          </w:p>
          <w:p w14:paraId="4150F2C9" w14:textId="77777777" w:rsidR="00202EAC" w:rsidRPr="00F00AFB" w:rsidRDefault="00202EAC" w:rsidP="00D62EF6">
            <w:pPr>
              <w:spacing w:line="20" w:lineRule="atLeast"/>
              <w:jc w:val="center"/>
              <w:rPr>
                <w:rFonts w:ascii="TH Niramit AS" w:eastAsia="Times New Roman" w:hAnsi="TH Niramit AS" w:cs="TH Niramit AS"/>
                <w:b w:val="0"/>
                <w:bCs w:val="0"/>
                <w:color w:val="000000"/>
                <w:sz w:val="32"/>
                <w:szCs w:val="32"/>
              </w:rPr>
            </w:pPr>
          </w:p>
          <w:p w14:paraId="31C61DD9" w14:textId="33899CCB" w:rsidR="00681128" w:rsidRPr="00F00AFB" w:rsidRDefault="00681128" w:rsidP="00D62EF6">
            <w:pPr>
              <w:spacing w:line="20" w:lineRule="atLeast"/>
              <w:jc w:val="center"/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</w:pPr>
            <w:r w:rsidRPr="00F00AFB">
              <w:rPr>
                <w:rFonts w:ascii="TH Niramit AS" w:eastAsia="Times New Roman" w:hAnsi="TH Niramit AS" w:cs="TH Niramit AS" w:hint="cs"/>
                <w:color w:val="000000"/>
                <w:sz w:val="32"/>
                <w:szCs w:val="32"/>
                <w:cs/>
              </w:rPr>
              <w:t>ระดับปริญญาตรี</w:t>
            </w:r>
          </w:p>
        </w:tc>
        <w:tc>
          <w:tcPr>
            <w:tcW w:w="2235" w:type="pct"/>
          </w:tcPr>
          <w:p w14:paraId="1873DF48" w14:textId="77777777" w:rsidR="00681128" w:rsidRPr="00F00AFB" w:rsidRDefault="00681128" w:rsidP="00D62EF6">
            <w:pPr>
              <w:spacing w:line="20" w:lineRule="atLeast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</w:pPr>
            <w:r w:rsidRPr="00F00AFB">
              <w:rPr>
                <w:rFonts w:ascii="TH Niramit AS" w:hAnsi="TH Niramit AS" w:cs="TH Niramit AS"/>
                <w:sz w:val="32"/>
                <w:szCs w:val="32"/>
                <w:cs/>
              </w:rPr>
              <w:t>ศิลปศาสตรบัณฑิต</w:t>
            </w:r>
            <w:r w:rsidRPr="00F00AFB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F00AFB">
              <w:rPr>
                <w:rFonts w:ascii="TH Niramit AS" w:hAnsi="TH Niramit AS" w:cs="TH Niramit AS"/>
                <w:sz w:val="32"/>
                <w:szCs w:val="32"/>
                <w:cs/>
              </w:rPr>
              <w:t>(ภาษาจีน)</w:t>
            </w:r>
          </w:p>
        </w:tc>
        <w:tc>
          <w:tcPr>
            <w:tcW w:w="1489" w:type="pct"/>
          </w:tcPr>
          <w:p w14:paraId="304991A4" w14:textId="77777777" w:rsidR="00681128" w:rsidRPr="00F00AFB" w:rsidRDefault="00681128" w:rsidP="00D62EF6">
            <w:pPr>
              <w:spacing w:line="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</w:pPr>
            <w:r w:rsidRPr="00F00AFB">
              <w:rPr>
                <w:rFonts w:ascii="TH Niramit AS" w:hAnsi="TH Niramit AS" w:cs="TH Niramit AS" w:hint="cs"/>
                <w:sz w:val="32"/>
                <w:szCs w:val="32"/>
                <w:cs/>
              </w:rPr>
              <w:t>ศศ.บ.</w:t>
            </w:r>
            <w:r w:rsidRPr="00F00AFB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F00AFB">
              <w:rPr>
                <w:rFonts w:ascii="TH Niramit AS" w:hAnsi="TH Niramit AS" w:cs="TH Niramit AS" w:hint="cs"/>
                <w:sz w:val="32"/>
                <w:szCs w:val="32"/>
                <w:cs/>
              </w:rPr>
              <w:t>(ภาษาจีน)</w:t>
            </w:r>
          </w:p>
        </w:tc>
      </w:tr>
      <w:tr w:rsidR="00681128" w:rsidRPr="00F00AFB" w14:paraId="4EAB369D" w14:textId="77777777" w:rsidTr="000C5D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pct"/>
            <w:vMerge/>
          </w:tcPr>
          <w:p w14:paraId="6ED00B3F" w14:textId="77777777" w:rsidR="00681128" w:rsidRPr="00F00AFB" w:rsidRDefault="00681128" w:rsidP="00D62EF6">
            <w:pPr>
              <w:spacing w:line="20" w:lineRule="atLeast"/>
              <w:jc w:val="center"/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</w:pPr>
          </w:p>
        </w:tc>
        <w:tc>
          <w:tcPr>
            <w:tcW w:w="2235" w:type="pct"/>
          </w:tcPr>
          <w:p w14:paraId="3E4C6CCB" w14:textId="77777777" w:rsidR="00681128" w:rsidRPr="00F00AFB" w:rsidRDefault="00681128" w:rsidP="00D62EF6">
            <w:pPr>
              <w:spacing w:line="20" w:lineRule="atLeast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</w:pPr>
            <w:r w:rsidRPr="00F00AFB">
              <w:rPr>
                <w:rFonts w:ascii="TH Niramit AS" w:hAnsi="TH Niramit AS" w:cs="TH Niramit AS"/>
                <w:sz w:val="32"/>
                <w:szCs w:val="32"/>
                <w:cs/>
              </w:rPr>
              <w:t>ศิลปศาสตรบัณฑิต</w:t>
            </w:r>
            <w:r w:rsidRPr="00F00AFB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F00AFB">
              <w:rPr>
                <w:rFonts w:ascii="TH Niramit AS" w:hAnsi="TH Niramit AS" w:cs="TH Niramit AS"/>
                <w:sz w:val="32"/>
                <w:szCs w:val="32"/>
                <w:cs/>
              </w:rPr>
              <w:t>(ภาษาญี่ปุ่น)</w:t>
            </w:r>
          </w:p>
        </w:tc>
        <w:tc>
          <w:tcPr>
            <w:tcW w:w="1489" w:type="pct"/>
          </w:tcPr>
          <w:p w14:paraId="14F679CC" w14:textId="77777777" w:rsidR="00681128" w:rsidRPr="00F00AFB" w:rsidRDefault="00681128" w:rsidP="00D62EF6">
            <w:pPr>
              <w:spacing w:line="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</w:pPr>
            <w:r w:rsidRPr="00F00AFB">
              <w:rPr>
                <w:rFonts w:ascii="TH Niramit AS" w:hAnsi="TH Niramit AS" w:cs="TH Niramit AS" w:hint="cs"/>
                <w:sz w:val="32"/>
                <w:szCs w:val="32"/>
                <w:cs/>
              </w:rPr>
              <w:t>ศศ.บ.</w:t>
            </w:r>
            <w:r w:rsidRPr="00F00AFB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F00AFB">
              <w:rPr>
                <w:rFonts w:ascii="TH Niramit AS" w:hAnsi="TH Niramit AS" w:cs="TH Niramit AS" w:hint="cs"/>
                <w:sz w:val="32"/>
                <w:szCs w:val="32"/>
                <w:cs/>
              </w:rPr>
              <w:t>(ภาษาญี่ปุ่น)</w:t>
            </w:r>
          </w:p>
        </w:tc>
      </w:tr>
      <w:tr w:rsidR="00681128" w:rsidRPr="00F00AFB" w14:paraId="0D24E69B" w14:textId="77777777" w:rsidTr="000C5D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pct"/>
            <w:vMerge/>
          </w:tcPr>
          <w:p w14:paraId="195B0505" w14:textId="77777777" w:rsidR="00681128" w:rsidRPr="00F00AFB" w:rsidRDefault="00681128" w:rsidP="00D62EF6">
            <w:pPr>
              <w:spacing w:line="20" w:lineRule="atLeast"/>
              <w:jc w:val="center"/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</w:pPr>
          </w:p>
        </w:tc>
        <w:tc>
          <w:tcPr>
            <w:tcW w:w="2235" w:type="pct"/>
          </w:tcPr>
          <w:p w14:paraId="53DC5E71" w14:textId="77777777" w:rsidR="00681128" w:rsidRPr="00F00AFB" w:rsidRDefault="00681128" w:rsidP="00D62EF6">
            <w:pPr>
              <w:spacing w:line="20" w:lineRule="atLeast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</w:pPr>
            <w:r w:rsidRPr="00F00AFB">
              <w:rPr>
                <w:rFonts w:ascii="TH Niramit AS" w:hAnsi="TH Niramit AS" w:cs="TH Niramit AS"/>
                <w:sz w:val="32"/>
                <w:szCs w:val="32"/>
                <w:cs/>
              </w:rPr>
              <w:t>ศิลปศาสตรบัณฑิต</w:t>
            </w:r>
            <w:r w:rsidRPr="00F00AFB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F00AFB">
              <w:rPr>
                <w:rFonts w:ascii="TH Niramit AS" w:hAnsi="TH Niramit AS" w:cs="TH Niramit AS"/>
                <w:sz w:val="32"/>
                <w:szCs w:val="32"/>
                <w:cs/>
              </w:rPr>
              <w:t>(ภาษาไทย)</w:t>
            </w:r>
          </w:p>
        </w:tc>
        <w:tc>
          <w:tcPr>
            <w:tcW w:w="1489" w:type="pct"/>
          </w:tcPr>
          <w:p w14:paraId="481FF5C8" w14:textId="77777777" w:rsidR="00681128" w:rsidRPr="00F00AFB" w:rsidRDefault="00681128" w:rsidP="00D62EF6">
            <w:pPr>
              <w:spacing w:line="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</w:pPr>
            <w:r w:rsidRPr="00F00AFB">
              <w:rPr>
                <w:rFonts w:ascii="TH Niramit AS" w:hAnsi="TH Niramit AS" w:cs="TH Niramit AS" w:hint="cs"/>
                <w:sz w:val="32"/>
                <w:szCs w:val="32"/>
                <w:cs/>
              </w:rPr>
              <w:t>ศศ.บ.</w:t>
            </w:r>
            <w:r w:rsidRPr="00F00AFB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F00AFB">
              <w:rPr>
                <w:rFonts w:ascii="TH Niramit AS" w:hAnsi="TH Niramit AS" w:cs="TH Niramit AS" w:hint="cs"/>
                <w:sz w:val="32"/>
                <w:szCs w:val="32"/>
                <w:cs/>
              </w:rPr>
              <w:t>(ภาษาไทย)</w:t>
            </w:r>
          </w:p>
        </w:tc>
      </w:tr>
      <w:tr w:rsidR="00681128" w:rsidRPr="00F00AFB" w14:paraId="5E13998C" w14:textId="77777777" w:rsidTr="000C5D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pct"/>
            <w:vMerge/>
          </w:tcPr>
          <w:p w14:paraId="5BAF7FD4" w14:textId="77777777" w:rsidR="00681128" w:rsidRPr="00F00AFB" w:rsidRDefault="00681128" w:rsidP="00D62EF6">
            <w:pPr>
              <w:spacing w:line="20" w:lineRule="atLeast"/>
              <w:jc w:val="center"/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</w:pPr>
          </w:p>
        </w:tc>
        <w:tc>
          <w:tcPr>
            <w:tcW w:w="2235" w:type="pct"/>
          </w:tcPr>
          <w:p w14:paraId="76C7D8B4" w14:textId="77777777" w:rsidR="00681128" w:rsidRPr="00F00AFB" w:rsidRDefault="00681128" w:rsidP="00D62EF6">
            <w:pPr>
              <w:spacing w:line="20" w:lineRule="atLeast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</w:pPr>
            <w:r w:rsidRPr="00F00AFB">
              <w:rPr>
                <w:rFonts w:ascii="TH Niramit AS" w:hAnsi="TH Niramit AS" w:cs="TH Niramit AS"/>
                <w:sz w:val="32"/>
                <w:szCs w:val="32"/>
                <w:cs/>
              </w:rPr>
              <w:t>ศิลปศาสตรบัณฑิต</w:t>
            </w:r>
            <w:r w:rsidRPr="00F00AFB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F00AFB">
              <w:rPr>
                <w:rFonts w:ascii="TH Niramit AS" w:hAnsi="TH Niramit AS" w:cs="TH Niramit AS"/>
                <w:sz w:val="32"/>
                <w:szCs w:val="32"/>
                <w:cs/>
              </w:rPr>
              <w:t>(ภ</w:t>
            </w:r>
            <w:r w:rsidRPr="00F00AFB">
              <w:rPr>
                <w:rFonts w:ascii="TH Niramit AS" w:hAnsi="TH Niramit AS" w:cs="TH Niramit AS" w:hint="cs"/>
                <w:sz w:val="32"/>
                <w:szCs w:val="32"/>
                <w:cs/>
              </w:rPr>
              <w:t>าษาฝรั่งเศส</w:t>
            </w:r>
            <w:r w:rsidRPr="00F00AFB">
              <w:rPr>
                <w:rFonts w:ascii="TH Niramit AS" w:hAnsi="TH Niramit AS" w:cs="TH Niramit AS"/>
                <w:sz w:val="32"/>
                <w:szCs w:val="32"/>
                <w:cs/>
              </w:rPr>
              <w:t>)</w:t>
            </w:r>
          </w:p>
        </w:tc>
        <w:tc>
          <w:tcPr>
            <w:tcW w:w="1489" w:type="pct"/>
          </w:tcPr>
          <w:p w14:paraId="6BD178C9" w14:textId="77777777" w:rsidR="00681128" w:rsidRPr="00F00AFB" w:rsidRDefault="00681128" w:rsidP="00D62EF6">
            <w:pPr>
              <w:spacing w:line="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</w:pPr>
            <w:r w:rsidRPr="00F00AFB">
              <w:rPr>
                <w:rFonts w:ascii="TH Niramit AS" w:hAnsi="TH Niramit AS" w:cs="TH Niramit AS" w:hint="cs"/>
                <w:sz w:val="32"/>
                <w:szCs w:val="32"/>
                <w:cs/>
              </w:rPr>
              <w:t>ศศ.บ.</w:t>
            </w:r>
            <w:r w:rsidRPr="00F00AFB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F00AFB">
              <w:rPr>
                <w:rFonts w:ascii="TH Niramit AS" w:hAnsi="TH Niramit AS" w:cs="TH Niramit AS" w:hint="cs"/>
                <w:sz w:val="32"/>
                <w:szCs w:val="32"/>
                <w:cs/>
              </w:rPr>
              <w:t>(ภาษาฝรั่งเศส)</w:t>
            </w:r>
          </w:p>
        </w:tc>
      </w:tr>
      <w:tr w:rsidR="00681128" w:rsidRPr="00F00AFB" w14:paraId="7B43FD63" w14:textId="77777777" w:rsidTr="000C5D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pct"/>
            <w:vMerge/>
          </w:tcPr>
          <w:p w14:paraId="30F68AAB" w14:textId="77777777" w:rsidR="00681128" w:rsidRPr="00F00AFB" w:rsidRDefault="00681128" w:rsidP="00D62EF6">
            <w:pPr>
              <w:spacing w:line="20" w:lineRule="atLeast"/>
              <w:jc w:val="center"/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</w:pPr>
          </w:p>
        </w:tc>
        <w:tc>
          <w:tcPr>
            <w:tcW w:w="2235" w:type="pct"/>
          </w:tcPr>
          <w:p w14:paraId="7D3290CB" w14:textId="77777777" w:rsidR="00681128" w:rsidRPr="00F00AFB" w:rsidRDefault="00681128" w:rsidP="00D62EF6">
            <w:pPr>
              <w:spacing w:line="20" w:lineRule="atLeast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</w:pPr>
            <w:r w:rsidRPr="00F00AFB">
              <w:rPr>
                <w:rFonts w:ascii="TH Niramit AS" w:hAnsi="TH Niramit AS" w:cs="TH Niramit AS"/>
                <w:sz w:val="32"/>
                <w:szCs w:val="32"/>
                <w:cs/>
              </w:rPr>
              <w:t>ศิลปศาสตรบัณฑิต</w:t>
            </w:r>
            <w:r w:rsidRPr="00F00AFB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F00AFB">
              <w:rPr>
                <w:rFonts w:ascii="TH Niramit AS" w:hAnsi="TH Niramit AS" w:cs="TH Niramit AS"/>
                <w:sz w:val="32"/>
                <w:szCs w:val="32"/>
                <w:cs/>
              </w:rPr>
              <w:t>(ภาษาอังกฤษ)</w:t>
            </w:r>
          </w:p>
        </w:tc>
        <w:tc>
          <w:tcPr>
            <w:tcW w:w="1489" w:type="pct"/>
          </w:tcPr>
          <w:p w14:paraId="17E9B150" w14:textId="77777777" w:rsidR="00681128" w:rsidRPr="00F00AFB" w:rsidRDefault="00681128" w:rsidP="00D62EF6">
            <w:pPr>
              <w:spacing w:line="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</w:pPr>
            <w:r w:rsidRPr="00F00AFB">
              <w:rPr>
                <w:rFonts w:ascii="TH Niramit AS" w:hAnsi="TH Niramit AS" w:cs="TH Niramit AS" w:hint="cs"/>
                <w:sz w:val="32"/>
                <w:szCs w:val="32"/>
                <w:cs/>
              </w:rPr>
              <w:t>ศศ.บ.</w:t>
            </w:r>
            <w:r w:rsidRPr="00F00AFB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F00AFB">
              <w:rPr>
                <w:rFonts w:ascii="TH Niramit AS" w:hAnsi="TH Niramit AS" w:cs="TH Niramit AS" w:hint="cs"/>
                <w:sz w:val="32"/>
                <w:szCs w:val="32"/>
                <w:cs/>
              </w:rPr>
              <w:t>(ภาษาอังกฤษ)</w:t>
            </w:r>
          </w:p>
        </w:tc>
      </w:tr>
      <w:tr w:rsidR="00681128" w:rsidRPr="00F00AFB" w14:paraId="76DA037E" w14:textId="77777777" w:rsidTr="000C5D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pct"/>
            <w:vMerge w:val="restart"/>
          </w:tcPr>
          <w:p w14:paraId="7A5CA90F" w14:textId="77777777" w:rsidR="00681128" w:rsidRPr="00F00AFB" w:rsidRDefault="00681128" w:rsidP="00D62EF6">
            <w:pPr>
              <w:spacing w:line="20" w:lineRule="atLeast"/>
              <w:jc w:val="center"/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</w:pPr>
            <w:r w:rsidRPr="00F00AFB">
              <w:rPr>
                <w:rFonts w:ascii="TH Niramit AS" w:eastAsia="Times New Roman" w:hAnsi="TH Niramit AS" w:cs="TH Niramit AS" w:hint="cs"/>
                <w:color w:val="000000"/>
                <w:sz w:val="32"/>
                <w:szCs w:val="32"/>
                <w:cs/>
              </w:rPr>
              <w:t>ระดับปริญญาโท</w:t>
            </w:r>
          </w:p>
        </w:tc>
        <w:tc>
          <w:tcPr>
            <w:tcW w:w="2235" w:type="pct"/>
          </w:tcPr>
          <w:p w14:paraId="4FCEAC72" w14:textId="77777777" w:rsidR="00681128" w:rsidRPr="00F00AFB" w:rsidRDefault="00681128" w:rsidP="00D62EF6">
            <w:pPr>
              <w:spacing w:line="20" w:lineRule="atLeast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</w:pPr>
            <w:r w:rsidRPr="00F00AFB">
              <w:rPr>
                <w:rFonts w:ascii="TH Niramit AS" w:hAnsi="TH Niramit AS" w:cs="TH Niramit AS" w:hint="cs"/>
                <w:sz w:val="32"/>
                <w:szCs w:val="32"/>
                <w:cs/>
              </w:rPr>
              <w:t>ศิลปศาสตรมหาบัณฑิต (ภาษาไทย)</w:t>
            </w:r>
          </w:p>
        </w:tc>
        <w:tc>
          <w:tcPr>
            <w:tcW w:w="1489" w:type="pct"/>
          </w:tcPr>
          <w:p w14:paraId="46BA5EF7" w14:textId="77777777" w:rsidR="00681128" w:rsidRPr="00F00AFB" w:rsidRDefault="00681128" w:rsidP="00D62EF6">
            <w:pPr>
              <w:spacing w:line="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</w:pPr>
            <w:r w:rsidRPr="00F00AFB">
              <w:rPr>
                <w:rFonts w:ascii="TH Niramit AS" w:hAnsi="TH Niramit AS" w:cs="TH Niramit AS" w:hint="cs"/>
                <w:sz w:val="32"/>
                <w:szCs w:val="32"/>
                <w:cs/>
              </w:rPr>
              <w:t>ศศ.ม.</w:t>
            </w:r>
            <w:r w:rsidRPr="00F00AFB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F00AFB">
              <w:rPr>
                <w:rFonts w:ascii="TH Niramit AS" w:hAnsi="TH Niramit AS" w:cs="TH Niramit AS" w:hint="cs"/>
                <w:sz w:val="32"/>
                <w:szCs w:val="32"/>
                <w:cs/>
              </w:rPr>
              <w:t>(ภาษาไทย)</w:t>
            </w:r>
          </w:p>
        </w:tc>
      </w:tr>
      <w:tr w:rsidR="00681128" w:rsidRPr="00F00AFB" w14:paraId="32A6896A" w14:textId="77777777" w:rsidTr="000C5D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pct"/>
            <w:vMerge/>
          </w:tcPr>
          <w:p w14:paraId="24C4E9D8" w14:textId="77777777" w:rsidR="00681128" w:rsidRPr="00F00AFB" w:rsidRDefault="00681128" w:rsidP="00D62EF6">
            <w:pPr>
              <w:spacing w:line="20" w:lineRule="atLeast"/>
              <w:jc w:val="center"/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</w:pPr>
          </w:p>
        </w:tc>
        <w:tc>
          <w:tcPr>
            <w:tcW w:w="2235" w:type="pct"/>
          </w:tcPr>
          <w:p w14:paraId="314BBAB1" w14:textId="77777777" w:rsidR="00681128" w:rsidRPr="00F00AFB" w:rsidRDefault="00681128" w:rsidP="00D62EF6">
            <w:pPr>
              <w:spacing w:line="20" w:lineRule="atLeast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</w:pPr>
            <w:r w:rsidRPr="00F00AFB">
              <w:rPr>
                <w:rFonts w:ascii="TH Niramit AS" w:hAnsi="TH Niramit AS" w:cs="TH Niramit AS" w:hint="cs"/>
                <w:sz w:val="32"/>
                <w:szCs w:val="32"/>
                <w:cs/>
              </w:rPr>
              <w:t>ศิลปศาสตรมหาบัณฑิต (ภาษาอังกฤษ)</w:t>
            </w:r>
          </w:p>
        </w:tc>
        <w:tc>
          <w:tcPr>
            <w:tcW w:w="1489" w:type="pct"/>
          </w:tcPr>
          <w:p w14:paraId="4145ED1F" w14:textId="77777777" w:rsidR="00681128" w:rsidRPr="00F00AFB" w:rsidRDefault="00681128" w:rsidP="00D62EF6">
            <w:pPr>
              <w:spacing w:line="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</w:pPr>
            <w:r w:rsidRPr="00F00AFB">
              <w:rPr>
                <w:rFonts w:ascii="TH Niramit AS" w:hAnsi="TH Niramit AS" w:cs="TH Niramit AS" w:hint="cs"/>
                <w:sz w:val="32"/>
                <w:szCs w:val="32"/>
                <w:cs/>
              </w:rPr>
              <w:t>ศศ.ม.</w:t>
            </w:r>
            <w:r w:rsidRPr="00F00AFB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F00AFB">
              <w:rPr>
                <w:rFonts w:ascii="TH Niramit AS" w:hAnsi="TH Niramit AS" w:cs="TH Niramit AS" w:hint="cs"/>
                <w:sz w:val="32"/>
                <w:szCs w:val="32"/>
                <w:cs/>
              </w:rPr>
              <w:t>(ภาษาอังกฤษ)</w:t>
            </w:r>
          </w:p>
        </w:tc>
      </w:tr>
      <w:tr w:rsidR="00681128" w:rsidRPr="00F00AFB" w14:paraId="6EA40D99" w14:textId="77777777" w:rsidTr="000C5D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pct"/>
            <w:vMerge w:val="restart"/>
          </w:tcPr>
          <w:p w14:paraId="39F28877" w14:textId="77777777" w:rsidR="00681128" w:rsidRPr="00F00AFB" w:rsidRDefault="00681128" w:rsidP="00D62EF6">
            <w:pPr>
              <w:spacing w:line="20" w:lineRule="atLeast"/>
              <w:jc w:val="center"/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</w:pPr>
            <w:r w:rsidRPr="00F00AFB">
              <w:rPr>
                <w:rFonts w:ascii="TH Niramit AS" w:eastAsia="Times New Roman" w:hAnsi="TH Niramit AS" w:cs="TH Niramit AS" w:hint="cs"/>
                <w:color w:val="000000"/>
                <w:sz w:val="32"/>
                <w:szCs w:val="32"/>
                <w:cs/>
              </w:rPr>
              <w:t>ระดับปริญญาเอก</w:t>
            </w:r>
          </w:p>
        </w:tc>
        <w:tc>
          <w:tcPr>
            <w:tcW w:w="2235" w:type="pct"/>
          </w:tcPr>
          <w:p w14:paraId="286A18B8" w14:textId="77777777" w:rsidR="00681128" w:rsidRPr="00F00AFB" w:rsidRDefault="00681128" w:rsidP="00D62EF6">
            <w:pPr>
              <w:spacing w:line="20" w:lineRule="atLeast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</w:pPr>
            <w:r w:rsidRPr="00F00AFB">
              <w:rPr>
                <w:rFonts w:ascii="TH Niramit AS" w:hAnsi="TH Niramit AS" w:cs="TH Niramit AS" w:hint="cs"/>
                <w:sz w:val="32"/>
                <w:szCs w:val="32"/>
                <w:cs/>
              </w:rPr>
              <w:t>ศิลปศาสตรดุษฎีบัณฑิต (ภาษาไทย)</w:t>
            </w:r>
          </w:p>
        </w:tc>
        <w:tc>
          <w:tcPr>
            <w:tcW w:w="1489" w:type="pct"/>
          </w:tcPr>
          <w:p w14:paraId="09431C5F" w14:textId="77777777" w:rsidR="00681128" w:rsidRPr="00F00AFB" w:rsidRDefault="00681128" w:rsidP="00D62EF6">
            <w:pPr>
              <w:spacing w:line="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</w:pPr>
            <w:r w:rsidRPr="00F00AFB">
              <w:rPr>
                <w:rFonts w:ascii="TH Niramit AS" w:hAnsi="TH Niramit AS" w:cs="TH Niramit AS" w:hint="cs"/>
                <w:sz w:val="32"/>
                <w:szCs w:val="32"/>
                <w:cs/>
              </w:rPr>
              <w:t>ศศ.ด.</w:t>
            </w:r>
            <w:r w:rsidRPr="00F00AFB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F00AFB">
              <w:rPr>
                <w:rFonts w:ascii="TH Niramit AS" w:hAnsi="TH Niramit AS" w:cs="TH Niramit AS" w:hint="cs"/>
                <w:sz w:val="32"/>
                <w:szCs w:val="32"/>
                <w:cs/>
              </w:rPr>
              <w:t>(ภาษาไทย)</w:t>
            </w:r>
          </w:p>
        </w:tc>
      </w:tr>
      <w:tr w:rsidR="00681128" w:rsidRPr="00F00AFB" w14:paraId="159D4056" w14:textId="77777777" w:rsidTr="000C5D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pct"/>
            <w:vMerge/>
          </w:tcPr>
          <w:p w14:paraId="26AAA36A" w14:textId="77777777" w:rsidR="00681128" w:rsidRPr="00F00AFB" w:rsidRDefault="00681128" w:rsidP="00D62EF6">
            <w:pPr>
              <w:spacing w:line="20" w:lineRule="atLeast"/>
              <w:jc w:val="center"/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</w:pPr>
          </w:p>
        </w:tc>
        <w:tc>
          <w:tcPr>
            <w:tcW w:w="2235" w:type="pct"/>
          </w:tcPr>
          <w:p w14:paraId="7B4BE4A8" w14:textId="77777777" w:rsidR="00681128" w:rsidRPr="00F00AFB" w:rsidRDefault="00681128" w:rsidP="00D62EF6">
            <w:pPr>
              <w:spacing w:line="20" w:lineRule="atLeast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</w:pPr>
            <w:r w:rsidRPr="00F00AFB">
              <w:rPr>
                <w:rFonts w:ascii="TH Niramit AS" w:hAnsi="TH Niramit AS" w:cs="TH Niramit AS" w:hint="cs"/>
                <w:sz w:val="32"/>
                <w:szCs w:val="32"/>
                <w:cs/>
              </w:rPr>
              <w:t>ศิลปศาสตรดุษฎีบัณฑิต (ภาษาอังกฤษ)</w:t>
            </w:r>
          </w:p>
        </w:tc>
        <w:tc>
          <w:tcPr>
            <w:tcW w:w="1489" w:type="pct"/>
          </w:tcPr>
          <w:p w14:paraId="2990085A" w14:textId="77777777" w:rsidR="00681128" w:rsidRPr="00F00AFB" w:rsidRDefault="00681128" w:rsidP="00D62EF6">
            <w:pPr>
              <w:spacing w:line="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</w:pPr>
            <w:r w:rsidRPr="00F00AFB">
              <w:rPr>
                <w:rFonts w:ascii="TH Niramit AS" w:hAnsi="TH Niramit AS" w:cs="TH Niramit AS" w:hint="cs"/>
                <w:sz w:val="32"/>
                <w:szCs w:val="32"/>
                <w:cs/>
              </w:rPr>
              <w:t>ศศ.ด.</w:t>
            </w:r>
            <w:r w:rsidRPr="00F00AFB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F00AFB">
              <w:rPr>
                <w:rFonts w:ascii="TH Niramit AS" w:hAnsi="TH Niramit AS" w:cs="TH Niramit AS" w:hint="cs"/>
                <w:sz w:val="32"/>
                <w:szCs w:val="32"/>
                <w:cs/>
              </w:rPr>
              <w:t>(ภาษาอังกฤษ)</w:t>
            </w:r>
          </w:p>
        </w:tc>
      </w:tr>
    </w:tbl>
    <w:p w14:paraId="612D0124" w14:textId="77777777" w:rsidR="00681128" w:rsidRPr="00F00AFB" w:rsidRDefault="00681128" w:rsidP="00681128">
      <w:pPr>
        <w:tabs>
          <w:tab w:val="left" w:pos="709"/>
          <w:tab w:val="left" w:pos="1701"/>
        </w:tabs>
        <w:spacing w:after="0" w:line="240" w:lineRule="auto"/>
        <w:ind w:firstLine="851"/>
        <w:jc w:val="thaiDistribute"/>
        <w:rPr>
          <w:rFonts w:ascii="TH Niramit AS" w:hAnsi="TH Niramit AS" w:cs="TH Niramit AS"/>
          <w:sz w:val="32"/>
          <w:szCs w:val="32"/>
        </w:rPr>
      </w:pPr>
      <w:r w:rsidRPr="00F00AFB">
        <w:rPr>
          <w:rFonts w:ascii="TH Niramit AS" w:hAnsi="TH Niramit AS" w:cs="TH Niramit AS" w:hint="cs"/>
          <w:sz w:val="32"/>
          <w:szCs w:val="32"/>
          <w:cs/>
        </w:rPr>
        <w:lastRenderedPageBreak/>
        <w:t xml:space="preserve">การก้าวเข้าสู่ปีงบประมาณ พ.ศ. 2558 คณะศิลปศาสตร์ ได้มีการดำเนินงานตามพันธกิจ และยุทธศาสตร์การดำเนินงานของมหาวิยาลัย โดยมีการจัดตั้งหน่วยความเป็นเลิศทางการวิจัย บริการวิชาการ และทำนุบำรุงศิลปวัฒนธรรม ซึ่งเน้นการบูรณการเข้ากับสหสาขาและบูรณาการทุกศาสตร์เข้าด้วยกัน ซึ่งอยู่ภายใต้ความรับผิดชอบของรองคณบดีฝ่ายวิจัย คณะศิลปศาสตร์ </w:t>
      </w:r>
    </w:p>
    <w:p w14:paraId="1691AC67" w14:textId="77777777" w:rsidR="00681128" w:rsidRPr="00F00AFB" w:rsidRDefault="00681128" w:rsidP="00681128">
      <w:pPr>
        <w:tabs>
          <w:tab w:val="left" w:pos="709"/>
          <w:tab w:val="left" w:pos="1701"/>
        </w:tabs>
        <w:spacing w:after="0" w:line="240" w:lineRule="auto"/>
        <w:ind w:firstLine="851"/>
        <w:jc w:val="thaiDistribute"/>
        <w:rPr>
          <w:rFonts w:ascii="TH Niramit AS" w:hAnsi="TH Niramit AS" w:cs="TH Niramit AS"/>
          <w:sz w:val="32"/>
          <w:szCs w:val="32"/>
        </w:rPr>
      </w:pPr>
      <w:r w:rsidRPr="00F00AFB">
        <w:rPr>
          <w:rFonts w:ascii="TH Niramit AS" w:hAnsi="TH Niramit AS" w:cs="TH Niramit AS" w:hint="cs"/>
          <w:sz w:val="32"/>
          <w:szCs w:val="32"/>
          <w:cs/>
        </w:rPr>
        <w:t>นอกจากนี้ในเดือน มกราคม 2558 มีการจัดตั้งศูนย์ภาษาคณะศิลปศาสตร์ขึ้น เพื่อใช้เป็นพื้นที่และสนามสอบวัดระดับความรู้ทางภาษา (ภาษาจีน ภาษาอังกฤษ ภาษาฝรั่งเศส) และการให้บริการทางด้านภาษา ไม่ว่าจะเป็นการแปลภาษา การขัดเกลาภาษา รวมทั้งการแสวงหารายได้ และการบริการที่ไม่ก่อให้เกิดรายได้ (</w:t>
      </w:r>
      <w:r w:rsidRPr="00F00AFB">
        <w:rPr>
          <w:rFonts w:ascii="TH Niramit AS" w:hAnsi="TH Niramit AS" w:cs="TH Niramit AS"/>
          <w:sz w:val="32"/>
          <w:szCs w:val="32"/>
        </w:rPr>
        <w:t>In cash &amp; In kind</w:t>
      </w:r>
      <w:r w:rsidRPr="00F00AFB">
        <w:rPr>
          <w:rFonts w:ascii="TH Niramit AS" w:hAnsi="TH Niramit AS" w:cs="TH Niramit AS"/>
          <w:sz w:val="32"/>
          <w:szCs w:val="32"/>
          <w:cs/>
        </w:rPr>
        <w:t>)</w:t>
      </w:r>
    </w:p>
    <w:p w14:paraId="6D8FBB97" w14:textId="77777777" w:rsidR="00681128" w:rsidRPr="00F00AFB" w:rsidRDefault="00681128" w:rsidP="00681128">
      <w:pPr>
        <w:tabs>
          <w:tab w:val="left" w:pos="709"/>
          <w:tab w:val="left" w:pos="1701"/>
        </w:tabs>
        <w:spacing w:after="0" w:line="240" w:lineRule="auto"/>
        <w:ind w:firstLine="851"/>
        <w:jc w:val="thaiDistribute"/>
        <w:rPr>
          <w:rFonts w:ascii="TH Niramit AS" w:hAnsi="TH Niramit AS" w:cs="TH Niramit AS"/>
          <w:sz w:val="32"/>
          <w:szCs w:val="32"/>
        </w:rPr>
      </w:pPr>
      <w:r w:rsidRPr="00F00AFB">
        <w:rPr>
          <w:rFonts w:ascii="TH Niramit AS" w:hAnsi="TH Niramit AS" w:cs="TH Niramit AS" w:hint="cs"/>
          <w:sz w:val="32"/>
          <w:szCs w:val="32"/>
          <w:cs/>
        </w:rPr>
        <w:t>ในปีการศึกษา 2561 คณะศิลปศาสตร์ได้เปิดหลักสูตรใหม่จำนวน 2 หลักสูตร และจัดการเรียนการสอนทางด้านภาษาศาสตร์ ดังนี้</w:t>
      </w:r>
    </w:p>
    <w:p w14:paraId="3E1C7755" w14:textId="77777777" w:rsidR="00681128" w:rsidRPr="00F00AFB" w:rsidRDefault="00681128" w:rsidP="00681128">
      <w:pPr>
        <w:tabs>
          <w:tab w:val="left" w:pos="709"/>
          <w:tab w:val="left" w:pos="1701"/>
        </w:tabs>
        <w:spacing w:after="0" w:line="240" w:lineRule="auto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F00AFB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ตารางที่ 2 </w:t>
      </w:r>
      <w:r w:rsidRPr="00F00AFB">
        <w:rPr>
          <w:rFonts w:ascii="TH Niramit AS" w:hAnsi="TH Niramit AS" w:cs="TH Niramit AS" w:hint="cs"/>
          <w:sz w:val="32"/>
          <w:szCs w:val="32"/>
          <w:cs/>
        </w:rPr>
        <w:t>หลักสูตรใหม่ที่เปิดทำการเรียนการสอนในปีการศึกษา 2561 ระดับบัณฑิตศึกษา</w:t>
      </w:r>
    </w:p>
    <w:tbl>
      <w:tblPr>
        <w:tblStyle w:val="GridTable6Colorful-Accent6"/>
        <w:tblW w:w="49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2"/>
        <w:gridCol w:w="4608"/>
        <w:gridCol w:w="2773"/>
      </w:tblGrid>
      <w:tr w:rsidR="000C5D16" w:rsidRPr="00F00AFB" w14:paraId="3CF2A461" w14:textId="77777777" w:rsidTr="000C5D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7" w:type="pct"/>
            <w:tcBorders>
              <w:bottom w:val="none" w:sz="0" w:space="0" w:color="auto"/>
            </w:tcBorders>
          </w:tcPr>
          <w:p w14:paraId="651ACBDF" w14:textId="77777777" w:rsidR="00681128" w:rsidRPr="00F00AFB" w:rsidRDefault="00681128" w:rsidP="00D62EF6">
            <w:pPr>
              <w:spacing w:line="20" w:lineRule="atLeast"/>
              <w:jc w:val="center"/>
              <w:rPr>
                <w:rFonts w:ascii="TH Niramit AS" w:eastAsia="Times New Roman" w:hAnsi="TH Niramit AS" w:cs="TH Niramit AS"/>
                <w:b w:val="0"/>
                <w:bCs w:val="0"/>
                <w:color w:val="auto"/>
                <w:sz w:val="32"/>
                <w:szCs w:val="32"/>
                <w:cs/>
              </w:rPr>
            </w:pPr>
            <w:r w:rsidRPr="00F00AFB">
              <w:rPr>
                <w:rFonts w:ascii="TH Niramit AS" w:eastAsia="Times New Roman" w:hAnsi="TH Niramit AS" w:cs="TH Niramit AS" w:hint="cs"/>
                <w:color w:val="auto"/>
                <w:sz w:val="32"/>
                <w:szCs w:val="32"/>
                <w:cs/>
              </w:rPr>
              <w:t>ระดับการศึกษา</w:t>
            </w:r>
          </w:p>
        </w:tc>
        <w:tc>
          <w:tcPr>
            <w:tcW w:w="2474" w:type="pct"/>
            <w:tcBorders>
              <w:bottom w:val="none" w:sz="0" w:space="0" w:color="auto"/>
            </w:tcBorders>
          </w:tcPr>
          <w:p w14:paraId="500C1B9A" w14:textId="77777777" w:rsidR="00681128" w:rsidRPr="00F00AFB" w:rsidRDefault="00681128" w:rsidP="00D62EF6">
            <w:pPr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Niramit AS" w:eastAsia="Times New Roman" w:hAnsi="TH Niramit AS" w:cs="TH Niramit AS"/>
                <w:b w:val="0"/>
                <w:bCs w:val="0"/>
                <w:color w:val="auto"/>
                <w:sz w:val="32"/>
                <w:szCs w:val="32"/>
              </w:rPr>
            </w:pPr>
            <w:r w:rsidRPr="00F00AFB">
              <w:rPr>
                <w:rFonts w:ascii="TH Niramit AS" w:eastAsia="Times New Roman" w:hAnsi="TH Niramit AS" w:cs="TH Niramit AS" w:hint="cs"/>
                <w:color w:val="auto"/>
                <w:sz w:val="32"/>
                <w:szCs w:val="32"/>
                <w:cs/>
              </w:rPr>
              <w:t>ชื่อหลักสูตร</w:t>
            </w:r>
          </w:p>
        </w:tc>
        <w:tc>
          <w:tcPr>
            <w:tcW w:w="1489" w:type="pct"/>
            <w:tcBorders>
              <w:bottom w:val="none" w:sz="0" w:space="0" w:color="auto"/>
            </w:tcBorders>
          </w:tcPr>
          <w:p w14:paraId="7B8BCADE" w14:textId="77777777" w:rsidR="00681128" w:rsidRPr="00F00AFB" w:rsidRDefault="00681128" w:rsidP="00D62EF6">
            <w:pPr>
              <w:spacing w:line="2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Niramit AS" w:eastAsia="Times New Roman" w:hAnsi="TH Niramit AS" w:cs="TH Niramit AS"/>
                <w:b w:val="0"/>
                <w:bCs w:val="0"/>
                <w:color w:val="auto"/>
                <w:sz w:val="32"/>
                <w:szCs w:val="32"/>
              </w:rPr>
            </w:pPr>
            <w:r w:rsidRPr="00F00AFB">
              <w:rPr>
                <w:rFonts w:ascii="TH Niramit AS" w:eastAsia="Times New Roman" w:hAnsi="TH Niramit AS" w:cs="TH Niramit AS" w:hint="cs"/>
                <w:color w:val="auto"/>
                <w:sz w:val="32"/>
                <w:szCs w:val="32"/>
                <w:cs/>
              </w:rPr>
              <w:t>ชื่อย่อของหลักสูตร</w:t>
            </w:r>
          </w:p>
        </w:tc>
      </w:tr>
      <w:tr w:rsidR="000C5D16" w:rsidRPr="00F00AFB" w14:paraId="67AD19E7" w14:textId="77777777" w:rsidTr="000C5D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7" w:type="pct"/>
          </w:tcPr>
          <w:p w14:paraId="4398EF49" w14:textId="77777777" w:rsidR="00681128" w:rsidRPr="00F00AFB" w:rsidRDefault="00681128" w:rsidP="00D62EF6">
            <w:pPr>
              <w:spacing w:line="20" w:lineRule="atLeast"/>
              <w:jc w:val="center"/>
              <w:rPr>
                <w:rFonts w:ascii="TH Niramit AS" w:eastAsia="Times New Roman" w:hAnsi="TH Niramit AS" w:cs="TH Niramit AS"/>
                <w:b w:val="0"/>
                <w:bCs w:val="0"/>
                <w:color w:val="auto"/>
                <w:sz w:val="30"/>
                <w:szCs w:val="30"/>
              </w:rPr>
            </w:pPr>
            <w:r w:rsidRPr="00F00AFB">
              <w:rPr>
                <w:rFonts w:ascii="TH Niramit AS" w:eastAsia="Times New Roman" w:hAnsi="TH Niramit AS" w:cs="TH Niramit AS" w:hint="cs"/>
                <w:b w:val="0"/>
                <w:bCs w:val="0"/>
                <w:color w:val="auto"/>
                <w:sz w:val="30"/>
                <w:szCs w:val="30"/>
                <w:cs/>
              </w:rPr>
              <w:t>ระดับปริญญาโท</w:t>
            </w:r>
          </w:p>
        </w:tc>
        <w:tc>
          <w:tcPr>
            <w:tcW w:w="2474" w:type="pct"/>
          </w:tcPr>
          <w:p w14:paraId="5D209963" w14:textId="77777777" w:rsidR="00681128" w:rsidRPr="00F00AFB" w:rsidRDefault="00681128" w:rsidP="00D62EF6">
            <w:pPr>
              <w:spacing w:line="20" w:lineRule="atLeast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Niramit AS" w:hAnsi="TH Niramit AS" w:cs="TH Niramit AS"/>
                <w:color w:val="auto"/>
                <w:sz w:val="30"/>
                <w:szCs w:val="30"/>
              </w:rPr>
            </w:pPr>
            <w:r w:rsidRPr="00F00AFB">
              <w:rPr>
                <w:rFonts w:ascii="TH Niramit AS" w:hAnsi="TH Niramit AS" w:cs="TH Niramit AS" w:hint="cs"/>
                <w:color w:val="auto"/>
                <w:sz w:val="30"/>
                <w:szCs w:val="30"/>
                <w:cs/>
              </w:rPr>
              <w:t>ศิลปศาสตรมหาบัณฑิต (ภาษาศาสตร์ประยุกต์)</w:t>
            </w:r>
          </w:p>
        </w:tc>
        <w:tc>
          <w:tcPr>
            <w:tcW w:w="1489" w:type="pct"/>
          </w:tcPr>
          <w:p w14:paraId="46A94AF3" w14:textId="77777777" w:rsidR="00681128" w:rsidRPr="00F00AFB" w:rsidRDefault="00681128" w:rsidP="00D62EF6">
            <w:pPr>
              <w:spacing w:line="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Niramit AS" w:eastAsia="Times New Roman" w:hAnsi="TH Niramit AS" w:cs="TH Niramit AS"/>
                <w:color w:val="auto"/>
                <w:sz w:val="30"/>
                <w:szCs w:val="30"/>
              </w:rPr>
            </w:pPr>
            <w:r w:rsidRPr="00F00AFB">
              <w:rPr>
                <w:rFonts w:ascii="TH Niramit AS" w:hAnsi="TH Niramit AS" w:cs="TH Niramit AS" w:hint="cs"/>
                <w:color w:val="auto"/>
                <w:sz w:val="30"/>
                <w:szCs w:val="30"/>
                <w:cs/>
              </w:rPr>
              <w:t>ศศ.ม. (ภาษาศาสตร์ประยุกต์)</w:t>
            </w:r>
          </w:p>
        </w:tc>
      </w:tr>
      <w:tr w:rsidR="000C5D16" w:rsidRPr="00F00AFB" w14:paraId="59631DC9" w14:textId="77777777" w:rsidTr="000C5D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7" w:type="pct"/>
          </w:tcPr>
          <w:p w14:paraId="76C793A6" w14:textId="77777777" w:rsidR="00681128" w:rsidRPr="00F00AFB" w:rsidRDefault="00681128" w:rsidP="00D62EF6">
            <w:pPr>
              <w:spacing w:line="20" w:lineRule="atLeast"/>
              <w:jc w:val="center"/>
              <w:rPr>
                <w:rFonts w:ascii="TH Niramit AS" w:eastAsia="Times New Roman" w:hAnsi="TH Niramit AS" w:cs="TH Niramit AS"/>
                <w:b w:val="0"/>
                <w:bCs w:val="0"/>
                <w:color w:val="auto"/>
                <w:sz w:val="30"/>
                <w:szCs w:val="30"/>
              </w:rPr>
            </w:pPr>
            <w:r w:rsidRPr="00F00AFB">
              <w:rPr>
                <w:rFonts w:ascii="TH Niramit AS" w:eastAsia="Times New Roman" w:hAnsi="TH Niramit AS" w:cs="TH Niramit AS" w:hint="cs"/>
                <w:b w:val="0"/>
                <w:bCs w:val="0"/>
                <w:color w:val="auto"/>
                <w:sz w:val="30"/>
                <w:szCs w:val="30"/>
                <w:cs/>
              </w:rPr>
              <w:t>ระดับปริญญาเอก</w:t>
            </w:r>
          </w:p>
        </w:tc>
        <w:tc>
          <w:tcPr>
            <w:tcW w:w="2474" w:type="pct"/>
          </w:tcPr>
          <w:p w14:paraId="61783440" w14:textId="77777777" w:rsidR="00681128" w:rsidRPr="00F00AFB" w:rsidRDefault="00681128" w:rsidP="00D62EF6">
            <w:pPr>
              <w:spacing w:line="20" w:lineRule="atLeast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Niramit AS" w:hAnsi="TH Niramit AS" w:cs="TH Niramit AS"/>
                <w:color w:val="auto"/>
                <w:sz w:val="30"/>
                <w:szCs w:val="30"/>
              </w:rPr>
            </w:pPr>
            <w:r w:rsidRPr="00F00AFB">
              <w:rPr>
                <w:rFonts w:ascii="TH Niramit AS" w:hAnsi="TH Niramit AS" w:cs="TH Niramit AS" w:hint="cs"/>
                <w:color w:val="auto"/>
                <w:sz w:val="30"/>
                <w:szCs w:val="30"/>
                <w:cs/>
              </w:rPr>
              <w:t>ศิลปศาสตรดุษฎีบัณฑิต (ภาษาศาสตร์ประยุกต์)</w:t>
            </w:r>
          </w:p>
        </w:tc>
        <w:tc>
          <w:tcPr>
            <w:tcW w:w="1489" w:type="pct"/>
          </w:tcPr>
          <w:p w14:paraId="5B795949" w14:textId="77777777" w:rsidR="00681128" w:rsidRPr="00F00AFB" w:rsidRDefault="00681128" w:rsidP="00D62EF6">
            <w:pPr>
              <w:spacing w:line="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Niramit AS" w:eastAsia="Times New Roman" w:hAnsi="TH Niramit AS" w:cs="TH Niramit AS"/>
                <w:color w:val="auto"/>
                <w:sz w:val="30"/>
                <w:szCs w:val="30"/>
              </w:rPr>
            </w:pPr>
            <w:r w:rsidRPr="00F00AFB">
              <w:rPr>
                <w:rFonts w:ascii="TH Niramit AS" w:hAnsi="TH Niramit AS" w:cs="TH Niramit AS" w:hint="cs"/>
                <w:color w:val="auto"/>
                <w:sz w:val="30"/>
                <w:szCs w:val="30"/>
                <w:cs/>
              </w:rPr>
              <w:t>ศศ.ด. (ภาษาศาสตร์ประยุกต์)</w:t>
            </w:r>
          </w:p>
        </w:tc>
      </w:tr>
    </w:tbl>
    <w:p w14:paraId="4A7A80CF" w14:textId="77777777" w:rsidR="00681128" w:rsidRPr="00F00AFB" w:rsidRDefault="00681128" w:rsidP="00681128">
      <w:pPr>
        <w:tabs>
          <w:tab w:val="left" w:pos="709"/>
          <w:tab w:val="left" w:pos="1701"/>
        </w:tabs>
        <w:spacing w:after="0" w:line="240" w:lineRule="auto"/>
        <w:rPr>
          <w:rFonts w:ascii="TH Niramit AS" w:hAnsi="TH Niramit AS" w:cs="TH Niramit AS"/>
          <w:sz w:val="32"/>
          <w:szCs w:val="32"/>
          <w:cs/>
        </w:rPr>
      </w:pPr>
    </w:p>
    <w:p w14:paraId="58AC6867" w14:textId="79C78C00" w:rsidR="00681128" w:rsidRPr="00F00AFB" w:rsidRDefault="0002309F" w:rsidP="00681128">
      <w:pPr>
        <w:tabs>
          <w:tab w:val="left" w:pos="709"/>
          <w:tab w:val="left" w:pos="1701"/>
        </w:tabs>
        <w:spacing w:after="0" w:line="240" w:lineRule="auto"/>
        <w:rPr>
          <w:rFonts w:ascii="TH Niramit AS" w:hAnsi="TH Niramit AS" w:cs="TH Niramit AS"/>
          <w:sz w:val="32"/>
          <w:szCs w:val="32"/>
        </w:rPr>
      </w:pPr>
      <w:r w:rsidRPr="00F00AFB">
        <w:rPr>
          <w:rFonts w:ascii="TH Niramit AS" w:hAnsi="TH Niramit AS" w:cs="TH Niramit AS"/>
          <w:sz w:val="32"/>
          <w:szCs w:val="32"/>
          <w:cs/>
        </w:rPr>
        <w:tab/>
      </w:r>
      <w:r w:rsidR="00681128" w:rsidRPr="00F00AFB">
        <w:rPr>
          <w:rFonts w:ascii="TH Niramit AS" w:hAnsi="TH Niramit AS" w:cs="TH Niramit AS" w:hint="cs"/>
          <w:sz w:val="32"/>
          <w:szCs w:val="32"/>
          <w:cs/>
        </w:rPr>
        <w:t>นอกจากนี้ในคณะฯ ยังมีเปิดสอนในหลักสูตรคู่ขนานทั้งในคณะ และภายนอกคณะ ดังนี้</w:t>
      </w:r>
    </w:p>
    <w:p w14:paraId="692E2423" w14:textId="77777777" w:rsidR="00681128" w:rsidRPr="00F00AFB" w:rsidRDefault="00681128" w:rsidP="00681128">
      <w:pPr>
        <w:tabs>
          <w:tab w:val="left" w:pos="709"/>
          <w:tab w:val="left" w:pos="1701"/>
        </w:tabs>
        <w:spacing w:after="0" w:line="240" w:lineRule="auto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F00AFB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ตารางที่ 3 </w:t>
      </w:r>
      <w:r w:rsidRPr="00F00AFB">
        <w:rPr>
          <w:rFonts w:ascii="TH Niramit AS" w:hAnsi="TH Niramit AS" w:cs="TH Niramit AS" w:hint="cs"/>
          <w:sz w:val="32"/>
          <w:szCs w:val="32"/>
          <w:cs/>
        </w:rPr>
        <w:t xml:space="preserve">หลักสูตรคู่ขนานทั้งภายในและภายนอกคณะศิลปศาสตร์ </w:t>
      </w:r>
    </w:p>
    <w:tbl>
      <w:tblPr>
        <w:tblStyle w:val="GridTable3-Accent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9"/>
        <w:gridCol w:w="7234"/>
      </w:tblGrid>
      <w:tr w:rsidR="000C5D16" w:rsidRPr="00F00AFB" w14:paraId="721414FC" w14:textId="77777777" w:rsidTr="000C5D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7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A2D420F" w14:textId="77777777" w:rsidR="00681128" w:rsidRPr="00F00AFB" w:rsidRDefault="00681128" w:rsidP="00D62EF6">
            <w:pPr>
              <w:spacing w:line="20" w:lineRule="atLeast"/>
              <w:jc w:val="center"/>
              <w:rPr>
                <w:rFonts w:ascii="TH Niramit AS" w:eastAsia="Times New Roman" w:hAnsi="TH Niramit AS" w:cs="TH Niramit AS"/>
                <w:b w:val="0"/>
                <w:bCs w:val="0"/>
                <w:i w:val="0"/>
                <w:iCs w:val="0"/>
                <w:sz w:val="32"/>
                <w:szCs w:val="32"/>
                <w:cs/>
              </w:rPr>
            </w:pPr>
            <w:r w:rsidRPr="00F00AFB">
              <w:rPr>
                <w:rFonts w:ascii="TH Niramit AS" w:eastAsia="Times New Roman" w:hAnsi="TH Niramit AS" w:cs="TH Niramit AS" w:hint="cs"/>
                <w:i w:val="0"/>
                <w:iCs w:val="0"/>
                <w:sz w:val="32"/>
                <w:szCs w:val="32"/>
                <w:cs/>
              </w:rPr>
              <w:t>ระดับการศึกษา</w:t>
            </w:r>
          </w:p>
        </w:tc>
        <w:tc>
          <w:tcPr>
            <w:tcW w:w="3822" w:type="pct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</w:tcPr>
          <w:p w14:paraId="254C1025" w14:textId="77777777" w:rsidR="00681128" w:rsidRPr="00F00AFB" w:rsidRDefault="00681128" w:rsidP="00D62EF6">
            <w:pPr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Niramit AS" w:eastAsia="Times New Roman" w:hAnsi="TH Niramit AS" w:cs="TH Niramit AS"/>
                <w:b w:val="0"/>
                <w:bCs w:val="0"/>
                <w:sz w:val="32"/>
                <w:szCs w:val="32"/>
              </w:rPr>
            </w:pPr>
            <w:r w:rsidRPr="00F00AFB">
              <w:rPr>
                <w:rFonts w:ascii="TH Niramit AS" w:eastAsia="Times New Roman" w:hAnsi="TH Niramit AS" w:cs="TH Niramit AS" w:hint="cs"/>
                <w:sz w:val="32"/>
                <w:szCs w:val="32"/>
                <w:cs/>
              </w:rPr>
              <w:t>ชื่อหลักสูตร</w:t>
            </w:r>
          </w:p>
        </w:tc>
      </w:tr>
      <w:tr w:rsidR="000C5D16" w:rsidRPr="00F00AFB" w14:paraId="36BF9855" w14:textId="77777777" w:rsidTr="000C5D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8" w:type="pct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0775F492" w14:textId="77777777" w:rsidR="00681128" w:rsidRPr="00F00AFB" w:rsidRDefault="00681128" w:rsidP="00D62EF6">
            <w:pPr>
              <w:spacing w:line="20" w:lineRule="atLeast"/>
              <w:jc w:val="center"/>
              <w:rPr>
                <w:rFonts w:ascii="TH Niramit AS" w:eastAsia="Times New Roman" w:hAnsi="TH Niramit AS" w:cs="TH Niramit AS"/>
                <w:i w:val="0"/>
                <w:iCs w:val="0"/>
                <w:sz w:val="30"/>
                <w:szCs w:val="30"/>
              </w:rPr>
            </w:pPr>
            <w:r w:rsidRPr="00F00AFB">
              <w:rPr>
                <w:rFonts w:ascii="TH Niramit AS" w:eastAsia="Times New Roman" w:hAnsi="TH Niramit AS" w:cs="TH Niramit AS" w:hint="cs"/>
                <w:i w:val="0"/>
                <w:iCs w:val="0"/>
                <w:sz w:val="30"/>
                <w:szCs w:val="30"/>
                <w:cs/>
              </w:rPr>
              <w:t>ระดับปริญญาตรี</w:t>
            </w:r>
          </w:p>
          <w:p w14:paraId="5334439A" w14:textId="77777777" w:rsidR="00681128" w:rsidRPr="00F00AFB" w:rsidRDefault="00681128" w:rsidP="00D62EF6">
            <w:pPr>
              <w:spacing w:line="20" w:lineRule="atLeast"/>
              <w:jc w:val="center"/>
              <w:rPr>
                <w:rFonts w:ascii="TH Niramit AS" w:eastAsia="Times New Roman" w:hAnsi="TH Niramit AS" w:cs="TH Niramit AS"/>
                <w:i w:val="0"/>
                <w:iCs w:val="0"/>
                <w:sz w:val="30"/>
                <w:szCs w:val="30"/>
              </w:rPr>
            </w:pPr>
            <w:r w:rsidRPr="00F00AFB">
              <w:rPr>
                <w:rFonts w:ascii="TH Niramit AS" w:eastAsia="Times New Roman" w:hAnsi="TH Niramit AS" w:cs="TH Niramit AS" w:hint="cs"/>
                <w:i w:val="0"/>
                <w:iCs w:val="0"/>
                <w:sz w:val="30"/>
                <w:szCs w:val="30"/>
                <w:cs/>
              </w:rPr>
              <w:t>(คู่ขนานภายในคณะฯ)</w:t>
            </w:r>
          </w:p>
        </w:tc>
        <w:tc>
          <w:tcPr>
            <w:tcW w:w="3822" w:type="pct"/>
          </w:tcPr>
          <w:p w14:paraId="17125E7D" w14:textId="77777777" w:rsidR="00681128" w:rsidRPr="00F00AFB" w:rsidRDefault="00681128" w:rsidP="00D62EF6">
            <w:pPr>
              <w:spacing w:line="20" w:lineRule="atLeast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F00AFB">
              <w:rPr>
                <w:rFonts w:ascii="TH Niramit AS" w:hAnsi="TH Niramit AS" w:cs="TH Niramit AS"/>
                <w:sz w:val="30"/>
                <w:szCs w:val="30"/>
                <w:cs/>
              </w:rPr>
              <w:t>หลักสูตรศิลปศาสตรบัณฑิต</w:t>
            </w:r>
            <w:r w:rsidRPr="00F00AFB">
              <w:rPr>
                <w:rFonts w:ascii="TH Niramit AS" w:hAnsi="TH Niramit AS" w:cs="TH Niramit AS" w:hint="cs"/>
                <w:sz w:val="30"/>
                <w:szCs w:val="30"/>
                <w:cs/>
              </w:rPr>
              <w:t xml:space="preserve"> </w:t>
            </w:r>
            <w:r w:rsidRPr="00F00AFB">
              <w:rPr>
                <w:rFonts w:ascii="TH Niramit AS" w:hAnsi="TH Niramit AS" w:cs="TH Niramit AS"/>
                <w:sz w:val="30"/>
                <w:szCs w:val="30"/>
                <w:cs/>
              </w:rPr>
              <w:t>(ภาษา</w:t>
            </w:r>
            <w:r w:rsidRPr="00F00AFB">
              <w:rPr>
                <w:rFonts w:ascii="TH Niramit AS" w:hAnsi="TH Niramit AS" w:cs="TH Niramit AS" w:hint="cs"/>
                <w:sz w:val="30"/>
                <w:szCs w:val="30"/>
                <w:cs/>
              </w:rPr>
              <w:t>อังกฤษ</w:t>
            </w:r>
            <w:r w:rsidRPr="00F00AFB">
              <w:rPr>
                <w:rFonts w:ascii="TH Niramit AS" w:hAnsi="TH Niramit AS" w:cs="TH Niramit AS"/>
                <w:sz w:val="30"/>
                <w:szCs w:val="30"/>
                <w:cs/>
              </w:rPr>
              <w:t xml:space="preserve">) </w:t>
            </w:r>
            <w:r w:rsidRPr="00F00AFB">
              <w:rPr>
                <w:rFonts w:ascii="TH Niramit AS" w:hAnsi="TH Niramit AS" w:cs="TH Niramit AS" w:hint="cs"/>
                <w:sz w:val="30"/>
                <w:szCs w:val="30"/>
                <w:cs/>
              </w:rPr>
              <w:t>คู่ขนานศิลปศาสตรบัณฑิต(ภาษาจีน)</w:t>
            </w:r>
          </w:p>
        </w:tc>
      </w:tr>
      <w:tr w:rsidR="000C5D16" w:rsidRPr="00F00AFB" w14:paraId="070BE571" w14:textId="77777777" w:rsidTr="000C5D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8" w:type="pct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6F43D42F" w14:textId="77777777" w:rsidR="00681128" w:rsidRPr="00F00AFB" w:rsidRDefault="00681128" w:rsidP="00D62EF6">
            <w:pPr>
              <w:spacing w:line="20" w:lineRule="atLeast"/>
              <w:jc w:val="center"/>
              <w:rPr>
                <w:rFonts w:ascii="TH Niramit AS" w:eastAsia="Times New Roman" w:hAnsi="TH Niramit AS" w:cs="TH Niramit AS"/>
                <w:i w:val="0"/>
                <w:iCs w:val="0"/>
                <w:sz w:val="30"/>
                <w:szCs w:val="30"/>
              </w:rPr>
            </w:pPr>
          </w:p>
        </w:tc>
        <w:tc>
          <w:tcPr>
            <w:tcW w:w="3822" w:type="pct"/>
          </w:tcPr>
          <w:p w14:paraId="18301114" w14:textId="77777777" w:rsidR="00681128" w:rsidRPr="00F00AFB" w:rsidRDefault="00681128" w:rsidP="00D62EF6">
            <w:pPr>
              <w:spacing w:line="20" w:lineRule="atLeast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Niramit AS" w:hAnsi="TH Niramit AS" w:cs="TH Niramit AS"/>
                <w:sz w:val="30"/>
                <w:szCs w:val="30"/>
              </w:rPr>
            </w:pPr>
            <w:r w:rsidRPr="00F00AFB">
              <w:rPr>
                <w:rFonts w:ascii="TH Niramit AS" w:hAnsi="TH Niramit AS" w:cs="TH Niramit AS"/>
                <w:sz w:val="30"/>
                <w:szCs w:val="30"/>
                <w:cs/>
              </w:rPr>
              <w:t>หลักสูตรศิลปศาสตรบัณฑิต</w:t>
            </w:r>
            <w:r w:rsidRPr="00F00AFB">
              <w:rPr>
                <w:rFonts w:ascii="TH Niramit AS" w:hAnsi="TH Niramit AS" w:cs="TH Niramit AS" w:hint="cs"/>
                <w:sz w:val="30"/>
                <w:szCs w:val="30"/>
                <w:cs/>
              </w:rPr>
              <w:t xml:space="preserve"> </w:t>
            </w:r>
            <w:r w:rsidRPr="00F00AFB">
              <w:rPr>
                <w:rFonts w:ascii="TH Niramit AS" w:hAnsi="TH Niramit AS" w:cs="TH Niramit AS"/>
                <w:sz w:val="30"/>
                <w:szCs w:val="30"/>
                <w:cs/>
              </w:rPr>
              <w:t>(ภาษา</w:t>
            </w:r>
            <w:r w:rsidRPr="00F00AFB">
              <w:rPr>
                <w:rFonts w:ascii="TH Niramit AS" w:hAnsi="TH Niramit AS" w:cs="TH Niramit AS" w:hint="cs"/>
                <w:sz w:val="30"/>
                <w:szCs w:val="30"/>
                <w:cs/>
              </w:rPr>
              <w:t>อังกฤษ</w:t>
            </w:r>
            <w:r w:rsidRPr="00F00AFB">
              <w:rPr>
                <w:rFonts w:ascii="TH Niramit AS" w:hAnsi="TH Niramit AS" w:cs="TH Niramit AS"/>
                <w:sz w:val="30"/>
                <w:szCs w:val="30"/>
                <w:cs/>
              </w:rPr>
              <w:t xml:space="preserve">) </w:t>
            </w:r>
            <w:r w:rsidRPr="00F00AFB">
              <w:rPr>
                <w:rFonts w:ascii="TH Niramit AS" w:hAnsi="TH Niramit AS" w:cs="TH Niramit AS" w:hint="cs"/>
                <w:sz w:val="30"/>
                <w:szCs w:val="30"/>
                <w:cs/>
              </w:rPr>
              <w:t>คู่ขนานศิลปศาสตรบัณฑิต(ภาษาฝรั่งเศส</w:t>
            </w:r>
          </w:p>
        </w:tc>
      </w:tr>
      <w:tr w:rsidR="000C5D16" w:rsidRPr="00F00AFB" w14:paraId="0C76D9CD" w14:textId="77777777" w:rsidTr="000C5D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8" w:type="pct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6E6DC3DD" w14:textId="77777777" w:rsidR="00681128" w:rsidRPr="00F00AFB" w:rsidRDefault="00681128" w:rsidP="00D62EF6">
            <w:pPr>
              <w:spacing w:line="20" w:lineRule="atLeast"/>
              <w:jc w:val="center"/>
              <w:rPr>
                <w:rFonts w:ascii="TH Niramit AS" w:eastAsia="Times New Roman" w:hAnsi="TH Niramit AS" w:cs="TH Niramit AS"/>
                <w:i w:val="0"/>
                <w:iCs w:val="0"/>
                <w:sz w:val="30"/>
                <w:szCs w:val="30"/>
              </w:rPr>
            </w:pPr>
            <w:r w:rsidRPr="00F00AFB">
              <w:rPr>
                <w:rFonts w:ascii="TH Niramit AS" w:eastAsia="Times New Roman" w:hAnsi="TH Niramit AS" w:cs="TH Niramit AS" w:hint="cs"/>
                <w:i w:val="0"/>
                <w:iCs w:val="0"/>
                <w:sz w:val="30"/>
                <w:szCs w:val="30"/>
                <w:cs/>
              </w:rPr>
              <w:t>ระดับปริญญาตรี (คู่ขนานกับคณะอื่น)</w:t>
            </w:r>
          </w:p>
        </w:tc>
        <w:tc>
          <w:tcPr>
            <w:tcW w:w="3822" w:type="pct"/>
          </w:tcPr>
          <w:p w14:paraId="03FFEEBF" w14:textId="0F58A24D" w:rsidR="00681128" w:rsidRPr="00F00AFB" w:rsidRDefault="00681128" w:rsidP="00D62EF6">
            <w:pPr>
              <w:spacing w:line="20" w:lineRule="atLeast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Niramit AS" w:hAnsi="TH Niramit AS" w:cs="TH Niramit AS"/>
                <w:sz w:val="30"/>
                <w:szCs w:val="30"/>
              </w:rPr>
            </w:pPr>
            <w:r w:rsidRPr="00F00AFB">
              <w:rPr>
                <w:rFonts w:ascii="TH Niramit AS" w:hAnsi="TH Niramit AS" w:cs="TH Niramit AS"/>
                <w:sz w:val="30"/>
                <w:szCs w:val="30"/>
                <w:cs/>
              </w:rPr>
              <w:t>หลักสูตรศิลปศาสตรบัณฑิต</w:t>
            </w:r>
            <w:r w:rsidRPr="00F00AFB">
              <w:rPr>
                <w:rFonts w:ascii="TH Niramit AS" w:hAnsi="TH Niramit AS" w:cs="TH Niramit AS" w:hint="cs"/>
                <w:sz w:val="30"/>
                <w:szCs w:val="30"/>
                <w:cs/>
              </w:rPr>
              <w:t xml:space="preserve"> </w:t>
            </w:r>
            <w:r w:rsidRPr="00F00AFB">
              <w:rPr>
                <w:rFonts w:ascii="TH Niramit AS" w:hAnsi="TH Niramit AS" w:cs="TH Niramit AS"/>
                <w:sz w:val="30"/>
                <w:szCs w:val="30"/>
                <w:cs/>
              </w:rPr>
              <w:t>(ภาษ</w:t>
            </w:r>
            <w:r w:rsidRPr="00F00AFB">
              <w:rPr>
                <w:rFonts w:ascii="TH Niramit AS" w:hAnsi="TH Niramit AS" w:cs="TH Niramit AS" w:hint="cs"/>
                <w:sz w:val="30"/>
                <w:szCs w:val="30"/>
                <w:cs/>
              </w:rPr>
              <w:t>าจีน</w:t>
            </w:r>
            <w:r w:rsidRPr="00F00AFB">
              <w:rPr>
                <w:rFonts w:ascii="TH Niramit AS" w:hAnsi="TH Niramit AS" w:cs="TH Niramit AS"/>
                <w:sz w:val="30"/>
                <w:szCs w:val="30"/>
                <w:cs/>
              </w:rPr>
              <w:t xml:space="preserve">) </w:t>
            </w:r>
            <w:r w:rsidRPr="00F00AFB">
              <w:rPr>
                <w:rFonts w:ascii="TH Niramit AS" w:hAnsi="TH Niramit AS" w:cs="TH Niramit AS" w:hint="cs"/>
                <w:sz w:val="30"/>
                <w:szCs w:val="30"/>
                <w:cs/>
              </w:rPr>
              <w:t>คู่ขนานหลักสูตรการแพทย์แผนจีนบัณฑิต</w:t>
            </w:r>
          </w:p>
        </w:tc>
      </w:tr>
      <w:tr w:rsidR="000C5D16" w:rsidRPr="00F00AFB" w14:paraId="34F19DBE" w14:textId="77777777" w:rsidTr="000C5D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8" w:type="pct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468E3ABB" w14:textId="77777777" w:rsidR="00681128" w:rsidRPr="00F00AFB" w:rsidRDefault="00681128" w:rsidP="00D62EF6">
            <w:pPr>
              <w:spacing w:line="20" w:lineRule="atLeast"/>
              <w:jc w:val="center"/>
              <w:rPr>
                <w:rFonts w:ascii="TH Niramit AS" w:eastAsia="Times New Roman" w:hAnsi="TH Niramit AS" w:cs="TH Niramit AS"/>
                <w:i w:val="0"/>
                <w:iCs w:val="0"/>
                <w:sz w:val="30"/>
                <w:szCs w:val="30"/>
              </w:rPr>
            </w:pPr>
          </w:p>
        </w:tc>
        <w:tc>
          <w:tcPr>
            <w:tcW w:w="3822" w:type="pct"/>
          </w:tcPr>
          <w:p w14:paraId="596FE6AF" w14:textId="565726E2" w:rsidR="00681128" w:rsidRPr="00F00AFB" w:rsidRDefault="00681128" w:rsidP="00D62EF6">
            <w:pPr>
              <w:spacing w:line="20" w:lineRule="atLeast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Niramit AS" w:hAnsi="TH Niramit AS" w:cs="TH Niramit AS"/>
                <w:sz w:val="30"/>
                <w:szCs w:val="30"/>
              </w:rPr>
            </w:pPr>
            <w:r w:rsidRPr="00F00AFB">
              <w:rPr>
                <w:rFonts w:ascii="TH Niramit AS" w:hAnsi="TH Niramit AS" w:cs="TH Niramit AS"/>
                <w:sz w:val="30"/>
                <w:szCs w:val="30"/>
                <w:cs/>
              </w:rPr>
              <w:t>หลักสูตรศิลปศาสตรบัณฑิต</w:t>
            </w:r>
            <w:r w:rsidRPr="00F00AFB">
              <w:rPr>
                <w:rFonts w:ascii="TH Niramit AS" w:hAnsi="TH Niramit AS" w:cs="TH Niramit AS" w:hint="cs"/>
                <w:sz w:val="30"/>
                <w:szCs w:val="30"/>
                <w:cs/>
              </w:rPr>
              <w:t xml:space="preserve"> </w:t>
            </w:r>
            <w:r w:rsidRPr="00F00AFB">
              <w:rPr>
                <w:rFonts w:ascii="TH Niramit AS" w:hAnsi="TH Niramit AS" w:cs="TH Niramit AS"/>
                <w:sz w:val="30"/>
                <w:szCs w:val="30"/>
                <w:cs/>
              </w:rPr>
              <w:t>(ภาษา</w:t>
            </w:r>
            <w:r w:rsidRPr="00F00AFB">
              <w:rPr>
                <w:rFonts w:ascii="TH Niramit AS" w:hAnsi="TH Niramit AS" w:cs="TH Niramit AS" w:hint="cs"/>
                <w:sz w:val="30"/>
                <w:szCs w:val="30"/>
                <w:cs/>
              </w:rPr>
              <w:t>อังกฤษ</w:t>
            </w:r>
            <w:r w:rsidRPr="00F00AFB">
              <w:rPr>
                <w:rFonts w:ascii="TH Niramit AS" w:hAnsi="TH Niramit AS" w:cs="TH Niramit AS"/>
                <w:sz w:val="30"/>
                <w:szCs w:val="30"/>
                <w:cs/>
              </w:rPr>
              <w:t xml:space="preserve">) </w:t>
            </w:r>
            <w:r w:rsidRPr="00F00AFB">
              <w:rPr>
                <w:rFonts w:ascii="TH Niramit AS" w:hAnsi="TH Niramit AS" w:cs="TH Niramit AS" w:hint="cs"/>
                <w:sz w:val="30"/>
                <w:szCs w:val="30"/>
                <w:cs/>
              </w:rPr>
              <w:t>คู่ขนานนิติศาสตรบัณฑิต</w:t>
            </w:r>
            <w:r w:rsidR="000C5D16" w:rsidRPr="00F00AFB">
              <w:rPr>
                <w:rFonts w:ascii="TH Niramit AS" w:hAnsi="TH Niramit AS" w:cs="TH Niramit AS" w:hint="cs"/>
                <w:sz w:val="30"/>
                <w:szCs w:val="30"/>
                <w:cs/>
              </w:rPr>
              <w:t xml:space="preserve"> </w:t>
            </w:r>
            <w:r w:rsidRPr="00F00AFB">
              <w:rPr>
                <w:rFonts w:ascii="TH Niramit AS" w:hAnsi="TH Niramit AS" w:cs="TH Niramit AS" w:hint="cs"/>
                <w:sz w:val="30"/>
                <w:szCs w:val="30"/>
                <w:cs/>
              </w:rPr>
              <w:t>(นิติศาสตร์</w:t>
            </w:r>
            <w:r w:rsidRPr="00F00AFB">
              <w:rPr>
                <w:rFonts w:ascii="TH Niramit AS" w:hAnsi="TH Niramit AS" w:cs="TH Niramit AS"/>
                <w:sz w:val="30"/>
                <w:szCs w:val="30"/>
                <w:cs/>
              </w:rPr>
              <w:t>)</w:t>
            </w:r>
          </w:p>
        </w:tc>
      </w:tr>
      <w:tr w:rsidR="000C5D16" w:rsidRPr="00F00AFB" w14:paraId="05C2D8BD" w14:textId="77777777" w:rsidTr="000C5D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8" w:type="pct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343D5785" w14:textId="77777777" w:rsidR="00681128" w:rsidRPr="00F00AFB" w:rsidRDefault="00681128" w:rsidP="00D62EF6">
            <w:pPr>
              <w:spacing w:line="20" w:lineRule="atLeast"/>
              <w:jc w:val="center"/>
              <w:rPr>
                <w:rFonts w:ascii="TH Niramit AS" w:eastAsia="Times New Roman" w:hAnsi="TH Niramit AS" w:cs="TH Niramit AS"/>
                <w:i w:val="0"/>
                <w:iCs w:val="0"/>
                <w:sz w:val="30"/>
                <w:szCs w:val="30"/>
              </w:rPr>
            </w:pPr>
          </w:p>
        </w:tc>
        <w:tc>
          <w:tcPr>
            <w:tcW w:w="3822" w:type="pct"/>
          </w:tcPr>
          <w:p w14:paraId="30534676" w14:textId="77777777" w:rsidR="00681128" w:rsidRPr="00F00AFB" w:rsidRDefault="00681128" w:rsidP="00D62EF6">
            <w:pPr>
              <w:spacing w:line="20" w:lineRule="atLeast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Niramit AS" w:hAnsi="TH Niramit AS" w:cs="TH Niramit AS"/>
                <w:sz w:val="30"/>
                <w:szCs w:val="30"/>
              </w:rPr>
            </w:pPr>
            <w:r w:rsidRPr="00F00AFB">
              <w:rPr>
                <w:rFonts w:ascii="TH Niramit AS" w:hAnsi="TH Niramit AS" w:cs="TH Niramit AS"/>
                <w:sz w:val="30"/>
                <w:szCs w:val="30"/>
                <w:cs/>
              </w:rPr>
              <w:t>หลักสูตรศิลปศาสตรบัณฑิต</w:t>
            </w:r>
            <w:r w:rsidRPr="00F00AFB">
              <w:rPr>
                <w:rFonts w:ascii="TH Niramit AS" w:hAnsi="TH Niramit AS" w:cs="TH Niramit AS" w:hint="cs"/>
                <w:sz w:val="30"/>
                <w:szCs w:val="30"/>
                <w:cs/>
              </w:rPr>
              <w:t xml:space="preserve"> </w:t>
            </w:r>
            <w:r w:rsidRPr="00F00AFB">
              <w:rPr>
                <w:rFonts w:ascii="TH Niramit AS" w:hAnsi="TH Niramit AS" w:cs="TH Niramit AS"/>
                <w:sz w:val="30"/>
                <w:szCs w:val="30"/>
                <w:cs/>
              </w:rPr>
              <w:t>(ภาษา</w:t>
            </w:r>
            <w:r w:rsidRPr="00F00AFB">
              <w:rPr>
                <w:rFonts w:ascii="TH Niramit AS" w:hAnsi="TH Niramit AS" w:cs="TH Niramit AS" w:hint="cs"/>
                <w:sz w:val="30"/>
                <w:szCs w:val="30"/>
                <w:cs/>
              </w:rPr>
              <w:t>อังกฤษ</w:t>
            </w:r>
            <w:r w:rsidRPr="00F00AFB">
              <w:rPr>
                <w:rFonts w:ascii="TH Niramit AS" w:hAnsi="TH Niramit AS" w:cs="TH Niramit AS"/>
                <w:sz w:val="30"/>
                <w:szCs w:val="30"/>
                <w:cs/>
              </w:rPr>
              <w:t xml:space="preserve">) </w:t>
            </w:r>
            <w:r w:rsidRPr="00F00AFB">
              <w:rPr>
                <w:rFonts w:ascii="TH Niramit AS" w:hAnsi="TH Niramit AS" w:cs="TH Niramit AS" w:hint="cs"/>
                <w:sz w:val="30"/>
                <w:szCs w:val="30"/>
                <w:cs/>
              </w:rPr>
              <w:t>คู่ขนานวิทยาศาสตรบัณฑิต สาขาวิชาเทคโนโลยีสารสนเทศ</w:t>
            </w:r>
          </w:p>
        </w:tc>
      </w:tr>
    </w:tbl>
    <w:p w14:paraId="24D0A562" w14:textId="77777777" w:rsidR="006F1011" w:rsidRPr="00F00AFB" w:rsidRDefault="006F1011" w:rsidP="00B7258B">
      <w:pPr>
        <w:tabs>
          <w:tab w:val="left" w:pos="1134"/>
        </w:tabs>
        <w:spacing w:after="0" w:line="240" w:lineRule="auto"/>
        <w:rPr>
          <w:rFonts w:ascii="TH Niramit AS" w:hAnsi="TH Niramit AS" w:cs="TH Niramit AS"/>
          <w:b/>
          <w:bCs/>
          <w:sz w:val="32"/>
          <w:szCs w:val="32"/>
        </w:rPr>
      </w:pPr>
    </w:p>
    <w:p w14:paraId="77DA5E17" w14:textId="77777777" w:rsidR="000C5D16" w:rsidRPr="00F00AFB" w:rsidRDefault="000C5D16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00AFB"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6D2E57B8" w14:textId="6E367A1F" w:rsidR="001A2F67" w:rsidRPr="00F00AFB" w:rsidRDefault="006F1011" w:rsidP="001A2F67">
      <w:pPr>
        <w:pStyle w:val="NoSpacing"/>
        <w:rPr>
          <w:rFonts w:ascii="TH Niramit AS" w:hAnsi="TH Niramit AS" w:cs="TH Niramit AS"/>
          <w:sz w:val="32"/>
          <w:szCs w:val="32"/>
        </w:rPr>
      </w:pPr>
      <w:r w:rsidRPr="00F00AFB">
        <w:rPr>
          <w:rFonts w:ascii="TH Niramit AS" w:hAnsi="TH Niramit AS" w:cs="TH Niramit AS"/>
          <w:b/>
          <w:bCs/>
          <w:sz w:val="32"/>
          <w:szCs w:val="32"/>
          <w:cs/>
        </w:rPr>
        <w:lastRenderedPageBreak/>
        <w:t>1.</w:t>
      </w:r>
      <w:r w:rsidRPr="00F00AFB">
        <w:rPr>
          <w:rFonts w:ascii="TH Niramit AS" w:hAnsi="TH Niramit AS" w:cs="TH Niramit AS"/>
          <w:b/>
          <w:bCs/>
          <w:sz w:val="32"/>
          <w:szCs w:val="32"/>
        </w:rPr>
        <w:t>1</w:t>
      </w:r>
      <w:r w:rsidRPr="00F00AFB">
        <w:rPr>
          <w:rFonts w:ascii="TH Niramit AS" w:hAnsi="TH Niramit AS" w:cs="TH Niramit AS"/>
          <w:b/>
          <w:bCs/>
          <w:sz w:val="32"/>
          <w:szCs w:val="32"/>
          <w:cs/>
        </w:rPr>
        <w:t>.</w:t>
      </w:r>
      <w:r w:rsidRPr="00F00AFB">
        <w:rPr>
          <w:rFonts w:ascii="TH Niramit AS" w:hAnsi="TH Niramit AS" w:cs="TH Niramit AS"/>
          <w:b/>
          <w:bCs/>
          <w:sz w:val="32"/>
          <w:szCs w:val="32"/>
        </w:rPr>
        <w:t xml:space="preserve">2 </w:t>
      </w:r>
      <w:r w:rsidRPr="00F00AFB">
        <w:rPr>
          <w:rFonts w:ascii="TH Niramit AS" w:hAnsi="TH Niramit AS" w:cs="TH Niramit AS"/>
          <w:b/>
          <w:bCs/>
          <w:sz w:val="32"/>
          <w:szCs w:val="32"/>
          <w:cs/>
        </w:rPr>
        <w:t>เป้าหมายการดำเนินงานตามพันธกิจหลักของมหาวิทยาลัย</w:t>
      </w:r>
      <w:r w:rsidR="00601EFA" w:rsidRPr="00F00AFB">
        <w:rPr>
          <w:rFonts w:ascii="TH Niramit AS" w:hAnsi="TH Niramit AS" w:cs="TH Niramit AS"/>
          <w:b/>
          <w:bCs/>
          <w:sz w:val="32"/>
          <w:szCs w:val="32"/>
          <w:cs/>
        </w:rPr>
        <w:t>พะเยา</w:t>
      </w:r>
      <w:r w:rsidR="001A2F67" w:rsidRPr="00F00AFB">
        <w:rPr>
          <w:rFonts w:ascii="TH Niramit AS" w:hAnsi="TH Niramit AS" w:cs="TH Niramit AS"/>
          <w:b/>
          <w:bCs/>
          <w:sz w:val="32"/>
          <w:szCs w:val="32"/>
          <w:cs/>
        </w:rPr>
        <w:t xml:space="preserve"> </w:t>
      </w:r>
      <w:r w:rsidR="002B343E" w:rsidRPr="00F00AFB">
        <w:rPr>
          <w:rFonts w:ascii="TH Niramit AS" w:hAnsi="TH Niramit AS" w:cs="TH Niramit AS" w:hint="cs"/>
          <w:b/>
          <w:bCs/>
          <w:sz w:val="32"/>
          <w:szCs w:val="32"/>
          <w:cs/>
        </w:rPr>
        <w:t>และ</w:t>
      </w:r>
      <w:r w:rsidR="002B343E" w:rsidRPr="00F00AFB">
        <w:rPr>
          <w:rFonts w:ascii="TH Niramit AS" w:hAnsi="TH Niramit AS" w:cs="TH Niramit AS"/>
          <w:b/>
          <w:bCs/>
          <w:sz w:val="32"/>
          <w:szCs w:val="32"/>
          <w:cs/>
        </w:rPr>
        <w:t xml:space="preserve">คณะศิลปศาสตร์  </w:t>
      </w:r>
    </w:p>
    <w:p w14:paraId="1EBCB525" w14:textId="6961EF83" w:rsidR="006F1011" w:rsidRPr="00F00AFB" w:rsidRDefault="006F1011" w:rsidP="001A2F67">
      <w:pPr>
        <w:pStyle w:val="NoSpacing"/>
        <w:ind w:firstLine="720"/>
        <w:rPr>
          <w:rFonts w:ascii="TH Niramit AS" w:hAnsi="TH Niramit AS" w:cs="TH Niramit AS"/>
          <w:b/>
          <w:bCs/>
          <w:sz w:val="32"/>
          <w:szCs w:val="32"/>
        </w:rPr>
      </w:pPr>
      <w:r w:rsidRPr="00F00AFB">
        <w:rPr>
          <w:rFonts w:ascii="TH Niramit AS" w:hAnsi="TH Niramit AS" w:cs="TH Niramit AS"/>
          <w:sz w:val="32"/>
          <w:szCs w:val="32"/>
          <w:cs/>
        </w:rPr>
        <w:t xml:space="preserve">การกำหนดเป้าหมายการดำเนินงานตามพันธกิจหลัก สู่ความสำเร็จ ของมหาวิทยาลัยพะเยา ได้กำหนดเป้าหมายการดำเนินงานตามพันธกิจหลัก </w:t>
      </w:r>
      <w:r w:rsidRPr="00F00AFB">
        <w:rPr>
          <w:rFonts w:ascii="TH Niramit AS" w:hAnsi="TH Niramit AS" w:cs="TH Niramit AS"/>
          <w:sz w:val="32"/>
          <w:szCs w:val="32"/>
        </w:rPr>
        <w:t xml:space="preserve">5 </w:t>
      </w:r>
      <w:r w:rsidRPr="00F00AFB">
        <w:rPr>
          <w:rFonts w:ascii="TH Niramit AS" w:hAnsi="TH Niramit AS" w:cs="TH Niramit AS"/>
          <w:sz w:val="32"/>
          <w:szCs w:val="32"/>
          <w:cs/>
        </w:rPr>
        <w:t>ด้าน ดังนี้</w:t>
      </w:r>
    </w:p>
    <w:p w14:paraId="08BF8AA5" w14:textId="0B9B788C" w:rsidR="00CB4877" w:rsidRPr="00F00AFB" w:rsidRDefault="00CB4877" w:rsidP="00CB4877">
      <w:pPr>
        <w:tabs>
          <w:tab w:val="left" w:pos="284"/>
        </w:tabs>
        <w:spacing w:after="0"/>
        <w:rPr>
          <w:rFonts w:ascii="TH Niramit AS" w:hAnsi="TH Niramit AS" w:cs="TH Niramit AS"/>
          <w:sz w:val="32"/>
          <w:szCs w:val="32"/>
        </w:rPr>
      </w:pPr>
      <w:r w:rsidRPr="00F00AFB">
        <w:rPr>
          <w:rFonts w:ascii="TH Niramit AS" w:hAnsi="TH Niramit AS" w:cs="TH Niramit AS"/>
          <w:sz w:val="32"/>
          <w:szCs w:val="32"/>
        </w:rPr>
        <w:tab/>
      </w:r>
      <w:r w:rsidRPr="00F00AFB">
        <w:rPr>
          <w:rFonts w:ascii="TH Niramit AS" w:hAnsi="TH Niramit AS" w:cs="TH Niramit AS"/>
          <w:sz w:val="32"/>
          <w:szCs w:val="32"/>
        </w:rPr>
        <w:tab/>
        <w:t xml:space="preserve">1)  </w:t>
      </w:r>
      <w:r w:rsidRPr="00F00AFB">
        <w:rPr>
          <w:rFonts w:ascii="TH Niramit AS" w:hAnsi="TH Niramit AS" w:cs="TH Niramit AS" w:hint="cs"/>
          <w:sz w:val="32"/>
          <w:szCs w:val="32"/>
          <w:cs/>
        </w:rPr>
        <w:t>การเตรียมคนและเสริมสร้างศักยภาพคนให้มีสมรรถนะและทักษะแห่งอนาคต</w:t>
      </w:r>
    </w:p>
    <w:p w14:paraId="3736A2D3" w14:textId="65CCE0A4" w:rsidR="00CB4877" w:rsidRPr="00F00AFB" w:rsidRDefault="00CB4877" w:rsidP="00CB4877">
      <w:pPr>
        <w:tabs>
          <w:tab w:val="left" w:pos="284"/>
        </w:tabs>
        <w:spacing w:after="0"/>
        <w:rPr>
          <w:rFonts w:ascii="TH Niramit AS" w:hAnsi="TH Niramit AS" w:cs="TH Niramit AS"/>
          <w:sz w:val="32"/>
          <w:szCs w:val="32"/>
        </w:rPr>
      </w:pPr>
      <w:r w:rsidRPr="00F00AFB">
        <w:rPr>
          <w:rFonts w:ascii="TH Niramit AS" w:hAnsi="TH Niramit AS" w:cs="TH Niramit AS"/>
          <w:sz w:val="32"/>
          <w:szCs w:val="32"/>
        </w:rPr>
        <w:tab/>
      </w:r>
      <w:r w:rsidRPr="00F00AFB">
        <w:rPr>
          <w:rFonts w:ascii="TH Niramit AS" w:hAnsi="TH Niramit AS" w:cs="TH Niramit AS"/>
          <w:sz w:val="32"/>
          <w:szCs w:val="32"/>
        </w:rPr>
        <w:tab/>
        <w:t xml:space="preserve">2) </w:t>
      </w:r>
      <w:r w:rsidRPr="00F00AFB">
        <w:rPr>
          <w:rFonts w:ascii="TH Niramit AS" w:hAnsi="TH Niramit AS" w:cs="TH Niramit AS" w:hint="cs"/>
          <w:sz w:val="32"/>
          <w:szCs w:val="32"/>
          <w:cs/>
        </w:rPr>
        <w:t>การสร้างงานวิจัยและนวัตกรรมพัฒนาเศรษฐกิจสังคมและชุมชน</w:t>
      </w:r>
      <w:r w:rsidRPr="00F00AFB">
        <w:rPr>
          <w:rFonts w:ascii="TH Niramit AS" w:hAnsi="TH Niramit AS" w:cs="TH Niramit AS"/>
          <w:sz w:val="32"/>
          <w:szCs w:val="32"/>
          <w:cs/>
        </w:rPr>
        <w:t xml:space="preserve"> </w:t>
      </w:r>
    </w:p>
    <w:p w14:paraId="46114C0C" w14:textId="581ED103" w:rsidR="00CB4877" w:rsidRPr="00F00AFB" w:rsidRDefault="00CB4877" w:rsidP="00CB4877">
      <w:pPr>
        <w:tabs>
          <w:tab w:val="left" w:pos="284"/>
        </w:tabs>
        <w:spacing w:after="0"/>
        <w:rPr>
          <w:rFonts w:ascii="TH Niramit AS" w:hAnsi="TH Niramit AS" w:cs="TH Niramit AS"/>
          <w:sz w:val="32"/>
          <w:szCs w:val="32"/>
        </w:rPr>
      </w:pPr>
      <w:r w:rsidRPr="00F00AFB">
        <w:rPr>
          <w:rFonts w:ascii="TH Niramit AS" w:hAnsi="TH Niramit AS" w:cs="TH Niramit AS"/>
          <w:sz w:val="32"/>
          <w:szCs w:val="32"/>
        </w:rPr>
        <w:tab/>
      </w:r>
      <w:r w:rsidRPr="00F00AFB">
        <w:rPr>
          <w:rFonts w:ascii="TH Niramit AS" w:hAnsi="TH Niramit AS" w:cs="TH Niramit AS"/>
          <w:sz w:val="32"/>
          <w:szCs w:val="32"/>
        </w:rPr>
        <w:tab/>
        <w:t xml:space="preserve">3) </w:t>
      </w:r>
      <w:r w:rsidRPr="00F00AFB">
        <w:rPr>
          <w:rFonts w:ascii="TH Niramit AS" w:hAnsi="TH Niramit AS" w:cs="TH Niramit AS" w:hint="cs"/>
          <w:sz w:val="32"/>
          <w:szCs w:val="32"/>
          <w:cs/>
        </w:rPr>
        <w:t>การบริการวิชาการและสร้างสรรค์พื้นที่การเรียนรู้เพื่อความเป็นอยู่ที่ดีทางสังคม</w:t>
      </w:r>
      <w:r w:rsidRPr="00F00AFB">
        <w:rPr>
          <w:rFonts w:ascii="TH Niramit AS" w:hAnsi="TH Niramit AS" w:cs="TH Niramit AS"/>
          <w:sz w:val="32"/>
          <w:szCs w:val="32"/>
          <w:cs/>
        </w:rPr>
        <w:t xml:space="preserve"> </w:t>
      </w:r>
    </w:p>
    <w:p w14:paraId="209F4892" w14:textId="49925CB3" w:rsidR="00CB4877" w:rsidRPr="00F00AFB" w:rsidRDefault="00CB4877" w:rsidP="00CB4877">
      <w:pPr>
        <w:tabs>
          <w:tab w:val="left" w:pos="284"/>
        </w:tabs>
        <w:spacing w:after="0"/>
        <w:rPr>
          <w:rFonts w:ascii="TH Niramit AS" w:hAnsi="TH Niramit AS" w:cs="TH Niramit AS"/>
          <w:sz w:val="32"/>
          <w:szCs w:val="32"/>
        </w:rPr>
      </w:pPr>
      <w:r w:rsidRPr="00F00AFB">
        <w:rPr>
          <w:rFonts w:ascii="TH Niramit AS" w:hAnsi="TH Niramit AS" w:cs="TH Niramit AS"/>
          <w:sz w:val="32"/>
          <w:szCs w:val="32"/>
        </w:rPr>
        <w:tab/>
      </w:r>
      <w:r w:rsidRPr="00F00AFB">
        <w:rPr>
          <w:rFonts w:ascii="TH Niramit AS" w:hAnsi="TH Niramit AS" w:cs="TH Niramit AS"/>
          <w:sz w:val="32"/>
          <w:szCs w:val="32"/>
        </w:rPr>
        <w:tab/>
        <w:t xml:space="preserve">4) </w:t>
      </w:r>
      <w:r w:rsidRPr="00F00AFB">
        <w:rPr>
          <w:rFonts w:ascii="TH Niramit AS" w:hAnsi="TH Niramit AS" w:cs="TH Niramit AS" w:hint="cs"/>
          <w:sz w:val="32"/>
          <w:szCs w:val="32"/>
          <w:cs/>
        </w:rPr>
        <w:t>การทำนุบำรุงศิลปะ วัฒนธรรม เพื่อความเป็นไทยและเอกลักษณ์ของชาติ</w:t>
      </w:r>
    </w:p>
    <w:p w14:paraId="0EA0924E" w14:textId="77777777" w:rsidR="00CB4877" w:rsidRPr="00F00AFB" w:rsidRDefault="00CB4877" w:rsidP="00CB4877">
      <w:pPr>
        <w:spacing w:after="0" w:line="240" w:lineRule="auto"/>
        <w:ind w:firstLine="720"/>
        <w:rPr>
          <w:rFonts w:ascii="TH Niramit AS" w:hAnsi="TH Niramit AS" w:cs="TH Niramit AS"/>
          <w:sz w:val="32"/>
          <w:szCs w:val="32"/>
        </w:rPr>
      </w:pPr>
      <w:r w:rsidRPr="00F00AFB">
        <w:rPr>
          <w:rFonts w:ascii="TH Niramit AS" w:hAnsi="TH Niramit AS" w:cs="TH Niramit AS" w:hint="cs"/>
          <w:sz w:val="32"/>
          <w:szCs w:val="32"/>
          <w:cs/>
        </w:rPr>
        <w:t>5) การพัฒนาระบบบริหารจัดการ ที่ทันสมัย มีประสิทธิภาพ โปร่งใส และมีธรรมาภิบาลเพื่อความยั่งยืน</w:t>
      </w:r>
    </w:p>
    <w:p w14:paraId="6FAB2407" w14:textId="2949FB89" w:rsidR="00681128" w:rsidRPr="00F00AFB" w:rsidRDefault="00B5246C" w:rsidP="001A2F67">
      <w:pPr>
        <w:pStyle w:val="Heading2"/>
        <w:shd w:val="clear" w:color="auto" w:fill="DEEAF6" w:themeFill="accent1" w:themeFillTint="33"/>
        <w:spacing w:line="240" w:lineRule="auto"/>
        <w:rPr>
          <w:rFonts w:ascii="TH SarabunPSK" w:hAnsi="TH SarabunPSK" w:cs="TH SarabunPSK"/>
          <w:b/>
          <w:bCs/>
          <w:color w:val="auto"/>
          <w:sz w:val="32"/>
          <w:szCs w:val="32"/>
        </w:rPr>
      </w:pPr>
      <w:bookmarkStart w:id="5" w:name="_Toc206683487"/>
      <w:r w:rsidRPr="00F00AFB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1.</w:t>
      </w:r>
      <w:r w:rsidR="00681128" w:rsidRPr="00F00AFB">
        <w:rPr>
          <w:rFonts w:ascii="TH SarabunPSK" w:hAnsi="TH SarabunPSK" w:cs="TH SarabunPSK" w:hint="cs"/>
          <w:b/>
          <w:bCs/>
          <w:color w:val="auto"/>
          <w:sz w:val="32"/>
          <w:szCs w:val="32"/>
        </w:rPr>
        <w:t>2</w:t>
      </w:r>
      <w:r w:rsidR="00681128" w:rsidRPr="00F00AFB">
        <w:rPr>
          <w:rFonts w:ascii="TH SarabunPSK" w:hAnsi="TH SarabunPSK" w:cs="TH SarabunPSK" w:hint="cs"/>
          <w:b/>
          <w:bCs/>
          <w:color w:val="auto"/>
          <w:sz w:val="32"/>
          <w:szCs w:val="32"/>
          <w:shd w:val="clear" w:color="auto" w:fill="DEEAF6" w:themeFill="accent1" w:themeFillTint="33"/>
          <w:cs/>
        </w:rPr>
        <w:t xml:space="preserve"> หลักสูตรและบริการ</w:t>
      </w:r>
      <w:bookmarkEnd w:id="5"/>
      <w:r w:rsidR="00681128" w:rsidRPr="00F00AFB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 xml:space="preserve"> </w:t>
      </w:r>
    </w:p>
    <w:p w14:paraId="0786D2E2" w14:textId="77777777" w:rsidR="001A2F67" w:rsidRPr="00F00AFB" w:rsidRDefault="00681128" w:rsidP="00681128">
      <w:pPr>
        <w:tabs>
          <w:tab w:val="left" w:pos="851"/>
        </w:tabs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F00AFB">
        <w:rPr>
          <w:rFonts w:ascii="TH Niramit AS" w:hAnsi="TH Niramit AS" w:cs="TH Niramit AS"/>
          <w:sz w:val="32"/>
          <w:szCs w:val="32"/>
          <w:cs/>
        </w:rPr>
        <w:tab/>
      </w:r>
    </w:p>
    <w:p w14:paraId="719D6F8A" w14:textId="77777777" w:rsidR="001A2F67" w:rsidRPr="00F00AFB" w:rsidRDefault="001A2F67" w:rsidP="00681128">
      <w:pPr>
        <w:tabs>
          <w:tab w:val="left" w:pos="851"/>
        </w:tabs>
        <w:spacing w:after="0" w:line="240" w:lineRule="auto"/>
        <w:jc w:val="thaiDistribute"/>
        <w:rPr>
          <w:rFonts w:ascii="TH Niramit AS" w:hAnsi="TH Niramit AS" w:cs="TH Niramit AS"/>
          <w:spacing w:val="4"/>
          <w:sz w:val="32"/>
          <w:szCs w:val="32"/>
        </w:rPr>
      </w:pPr>
      <w:r w:rsidRPr="00F00AFB"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 w:rsidR="00601EFA" w:rsidRPr="00F00AFB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1.2.1 </w:t>
      </w:r>
      <w:r w:rsidR="00681128" w:rsidRPr="00F00AFB">
        <w:rPr>
          <w:rFonts w:ascii="TH Niramit AS" w:hAnsi="TH Niramit AS" w:cs="TH Niramit AS"/>
          <w:b/>
          <w:bCs/>
          <w:spacing w:val="4"/>
          <w:sz w:val="32"/>
          <w:szCs w:val="32"/>
          <w:cs/>
        </w:rPr>
        <w:t>ด้านการจัดการเรียนการสอน</w:t>
      </w:r>
      <w:r w:rsidR="00681128" w:rsidRPr="00F00AFB">
        <w:rPr>
          <w:rFonts w:ascii="TH Niramit AS" w:hAnsi="TH Niramit AS" w:cs="TH Niramit AS"/>
          <w:spacing w:val="4"/>
          <w:sz w:val="32"/>
          <w:szCs w:val="32"/>
          <w:cs/>
        </w:rPr>
        <w:t xml:space="preserve"> </w:t>
      </w:r>
    </w:p>
    <w:p w14:paraId="201C5530" w14:textId="62FD71DF" w:rsidR="001A2F67" w:rsidRPr="00F00AFB" w:rsidRDefault="001A2F67" w:rsidP="00681128">
      <w:pPr>
        <w:tabs>
          <w:tab w:val="left" w:pos="851"/>
        </w:tabs>
        <w:spacing w:after="0" w:line="240" w:lineRule="auto"/>
        <w:jc w:val="thaiDistribute"/>
        <w:rPr>
          <w:rFonts w:ascii="TH Niramit AS" w:hAnsi="TH Niramit AS" w:cs="TH Niramit AS"/>
          <w:spacing w:val="4"/>
          <w:sz w:val="32"/>
          <w:szCs w:val="32"/>
        </w:rPr>
      </w:pPr>
      <w:r w:rsidRPr="00F00AFB">
        <w:rPr>
          <w:rFonts w:ascii="TH Niramit AS" w:hAnsi="TH Niramit AS" w:cs="TH Niramit AS"/>
          <w:spacing w:val="4"/>
          <w:sz w:val="32"/>
          <w:szCs w:val="32"/>
          <w:cs/>
        </w:rPr>
        <w:tab/>
      </w:r>
      <w:r w:rsidR="00681128" w:rsidRPr="00F00AFB">
        <w:rPr>
          <w:rFonts w:ascii="TH Niramit AS" w:hAnsi="TH Niramit AS" w:cs="TH Niramit AS"/>
          <w:spacing w:val="4"/>
          <w:sz w:val="32"/>
          <w:szCs w:val="32"/>
          <w:cs/>
        </w:rPr>
        <w:t>คณะศิลปศาสตร์ มหาวิทยาลัยพะเยาในปัจจุบันเป็นส่วนงานที่รับผิดชอบการจัดการเรียนการสอนด้านภาษาใน 5 สาขาวิชา คือ ภาษาไทย ภาษาจีน ภาษาญี่ปุ่น ภาษาอังกฤษ และภาษาฝรั่งเศส ซึ่งมีจัดการเรียนการสอนหลักสูตรระดับปริญญาตรีและระดับบัณฑิตศึกษา และการจัดการเรียนการสอนหมวดศึกษาทั่วไปในรายวิชาภาษาไทยและภาษาอังกฤษและวิชาบริการ (วิชาเลือกเสรีทางภาษา วิชาภาษาอังกฤษนอกเหนือจาก</w:t>
      </w:r>
      <w:r w:rsidR="000E4A77" w:rsidRPr="00F00AFB">
        <w:rPr>
          <w:rFonts w:ascii="TH Niramit AS" w:hAnsi="TH Niramit AS" w:cs="TH Niramit AS"/>
          <w:spacing w:val="4"/>
          <w:sz w:val="32"/>
          <w:szCs w:val="32"/>
          <w:cs/>
        </w:rPr>
        <w:t>หมวด</w:t>
      </w:r>
      <w:r w:rsidR="00681128" w:rsidRPr="00F00AFB">
        <w:rPr>
          <w:rFonts w:ascii="TH Niramit AS" w:hAnsi="TH Niramit AS" w:cs="TH Niramit AS"/>
          <w:spacing w:val="4"/>
          <w:sz w:val="32"/>
          <w:szCs w:val="32"/>
          <w:cs/>
        </w:rPr>
        <w:t>ศึกษาทั่วไป) ในทุกหลักสูตรของมหาวิทยาลัย พร้อมทั้งการให้บริการกิจกรรมทางภาษาที่เกี่ยวข้อง</w:t>
      </w:r>
      <w:r w:rsidR="008C60F8" w:rsidRPr="00F00AFB">
        <w:rPr>
          <w:rFonts w:ascii="TH Niramit AS" w:hAnsi="TH Niramit AS" w:cs="TH Niramit AS" w:hint="cs"/>
          <w:spacing w:val="4"/>
          <w:sz w:val="32"/>
          <w:szCs w:val="32"/>
          <w:cs/>
        </w:rPr>
        <w:t xml:space="preserve"> </w:t>
      </w:r>
      <w:r w:rsidR="00681128" w:rsidRPr="00F00AFB">
        <w:rPr>
          <w:rFonts w:ascii="TH Niramit AS" w:hAnsi="TH Niramit AS" w:cs="TH Niramit AS"/>
          <w:spacing w:val="4"/>
          <w:sz w:val="32"/>
          <w:szCs w:val="32"/>
          <w:cs/>
        </w:rPr>
        <w:t>ในรอบปีการศึกษา 256</w:t>
      </w:r>
      <w:r w:rsidR="008C60F8" w:rsidRPr="00F00AFB">
        <w:rPr>
          <w:rFonts w:ascii="TH Niramit AS" w:hAnsi="TH Niramit AS" w:cs="TH Niramit AS" w:hint="cs"/>
          <w:spacing w:val="4"/>
          <w:sz w:val="32"/>
          <w:szCs w:val="32"/>
          <w:cs/>
        </w:rPr>
        <w:t>7</w:t>
      </w:r>
      <w:r w:rsidR="00681128" w:rsidRPr="00F00AFB">
        <w:rPr>
          <w:rFonts w:ascii="TH Niramit AS" w:hAnsi="TH Niramit AS" w:cs="TH Niramit AS"/>
          <w:spacing w:val="4"/>
          <w:sz w:val="32"/>
          <w:szCs w:val="32"/>
          <w:cs/>
        </w:rPr>
        <w:t xml:space="preserve"> คณะศิลปศาสตร์รับผิดชอบการจัดการเรียนการสอนประกอบด้วยหลักสูตร (1) ระดับปริญญาตรี จำนวน 5 หลักสูตร (2) ระดับปริญญาโท จำนวน 3 หลักสูตร (3) ระดับปริญญาเอก จำนวน 3 หลักสูตร  และหลักสูตรค</w:t>
      </w:r>
      <w:r w:rsidR="00620AF5" w:rsidRPr="00F00AFB">
        <w:rPr>
          <w:rFonts w:ascii="TH Niramit AS" w:hAnsi="TH Niramit AS" w:cs="TH Niramit AS" w:hint="cs"/>
          <w:spacing w:val="4"/>
          <w:sz w:val="32"/>
          <w:szCs w:val="32"/>
          <w:cs/>
        </w:rPr>
        <w:t>วบสองปริญญา</w:t>
      </w:r>
      <w:r w:rsidR="00681128" w:rsidRPr="00F00AFB">
        <w:rPr>
          <w:rFonts w:ascii="TH Niramit AS" w:hAnsi="TH Niramit AS" w:cs="TH Niramit AS"/>
          <w:spacing w:val="4"/>
          <w:sz w:val="32"/>
          <w:szCs w:val="32"/>
          <w:cs/>
        </w:rPr>
        <w:t xml:space="preserve"> จำนวน 8 หลักสูตร</w:t>
      </w:r>
      <w:r w:rsidR="00601EFA" w:rsidRPr="00F00AFB">
        <w:rPr>
          <w:rFonts w:ascii="TH Niramit AS" w:hAnsi="TH Niramit AS" w:cs="TH Niramit AS" w:hint="cs"/>
          <w:spacing w:val="4"/>
          <w:sz w:val="32"/>
          <w:szCs w:val="32"/>
          <w:cs/>
        </w:rPr>
        <w:t xml:space="preserve"> หลักสูตร </w:t>
      </w:r>
      <w:r w:rsidR="00601EFA" w:rsidRPr="00F00AFB">
        <w:rPr>
          <w:rFonts w:ascii="TH Niramit AS" w:hAnsi="TH Niramit AS" w:cs="TH Niramit AS"/>
          <w:spacing w:val="4"/>
          <w:sz w:val="32"/>
          <w:szCs w:val="32"/>
        </w:rPr>
        <w:t>Non-</w:t>
      </w:r>
      <w:r w:rsidR="008C60F8" w:rsidRPr="00F00AFB">
        <w:rPr>
          <w:rFonts w:ascii="TH Niramit AS" w:hAnsi="TH Niramit AS" w:cs="TH Niramit AS"/>
          <w:spacing w:val="4"/>
          <w:sz w:val="32"/>
          <w:szCs w:val="32"/>
        </w:rPr>
        <w:t>D</w:t>
      </w:r>
      <w:r w:rsidR="00601EFA" w:rsidRPr="00F00AFB">
        <w:rPr>
          <w:rFonts w:ascii="TH Niramit AS" w:hAnsi="TH Niramit AS" w:cs="TH Niramit AS"/>
          <w:spacing w:val="4"/>
          <w:sz w:val="32"/>
          <w:szCs w:val="32"/>
        </w:rPr>
        <w:t xml:space="preserve">egree </w:t>
      </w:r>
      <w:r w:rsidR="00601EFA" w:rsidRPr="00F00AFB">
        <w:rPr>
          <w:rFonts w:ascii="TH Niramit AS" w:hAnsi="TH Niramit AS" w:cs="TH Niramit AS" w:hint="cs"/>
          <w:spacing w:val="4"/>
          <w:sz w:val="32"/>
          <w:szCs w:val="32"/>
          <w:cs/>
        </w:rPr>
        <w:t xml:space="preserve">จำนวน </w:t>
      </w:r>
      <w:r w:rsidR="00CA2212" w:rsidRPr="00F00AFB">
        <w:rPr>
          <w:rFonts w:ascii="TH Niramit AS" w:hAnsi="TH Niramit AS" w:cs="TH Niramit AS"/>
          <w:spacing w:val="4"/>
          <w:sz w:val="32"/>
          <w:szCs w:val="32"/>
        </w:rPr>
        <w:t>12</w:t>
      </w:r>
      <w:r w:rsidR="00601EFA" w:rsidRPr="00F00AFB">
        <w:rPr>
          <w:rFonts w:ascii="TH Niramit AS" w:hAnsi="TH Niramit AS" w:cs="TH Niramit AS" w:hint="cs"/>
          <w:spacing w:val="4"/>
          <w:sz w:val="32"/>
          <w:szCs w:val="32"/>
          <w:cs/>
        </w:rPr>
        <w:t xml:space="preserve"> หลักสูตร </w:t>
      </w:r>
      <w:r w:rsidR="008C60F8" w:rsidRPr="00F00AFB">
        <w:rPr>
          <w:rFonts w:ascii="TH Niramit AS" w:hAnsi="TH Niramit AS" w:cs="TH Niramit AS" w:hint="cs"/>
          <w:spacing w:val="4"/>
          <w:sz w:val="32"/>
          <w:szCs w:val="32"/>
          <w:cs/>
        </w:rPr>
        <w:t xml:space="preserve">และรายวิชา </w:t>
      </w:r>
      <w:r w:rsidR="008C60F8" w:rsidRPr="00F00AFB">
        <w:rPr>
          <w:rFonts w:ascii="TH Niramit AS" w:hAnsi="TH Niramit AS" w:cs="TH Niramit AS"/>
          <w:spacing w:val="4"/>
          <w:sz w:val="32"/>
          <w:szCs w:val="32"/>
        </w:rPr>
        <w:t xml:space="preserve">Pre-Degree </w:t>
      </w:r>
      <w:r w:rsidR="008C60F8" w:rsidRPr="00F00AFB">
        <w:rPr>
          <w:rFonts w:ascii="TH Niramit AS" w:hAnsi="TH Niramit AS" w:cs="TH Niramit AS" w:hint="cs"/>
          <w:spacing w:val="4"/>
          <w:sz w:val="32"/>
          <w:szCs w:val="32"/>
          <w:cs/>
        </w:rPr>
        <w:t xml:space="preserve">จำนวน </w:t>
      </w:r>
      <w:r w:rsidR="00CA2212" w:rsidRPr="00F00AFB">
        <w:rPr>
          <w:rFonts w:ascii="TH Niramit AS" w:hAnsi="TH Niramit AS" w:cs="TH Niramit AS"/>
          <w:spacing w:val="4"/>
          <w:sz w:val="32"/>
          <w:szCs w:val="32"/>
        </w:rPr>
        <w:t>14</w:t>
      </w:r>
      <w:r w:rsidR="008C60F8" w:rsidRPr="00F00AFB">
        <w:rPr>
          <w:rFonts w:ascii="TH Niramit AS" w:hAnsi="TH Niramit AS" w:cs="TH Niramit AS" w:hint="cs"/>
          <w:spacing w:val="4"/>
          <w:sz w:val="32"/>
          <w:szCs w:val="32"/>
          <w:cs/>
        </w:rPr>
        <w:t xml:space="preserve"> รายวิชา</w:t>
      </w:r>
    </w:p>
    <w:p w14:paraId="6444BC11" w14:textId="3E3DA832" w:rsidR="00681128" w:rsidRPr="00F00AFB" w:rsidRDefault="00681128" w:rsidP="00681128">
      <w:pPr>
        <w:spacing w:after="0" w:line="240" w:lineRule="auto"/>
        <w:jc w:val="thaiDistribute"/>
        <w:rPr>
          <w:rFonts w:ascii="TH Niramit AS" w:eastAsia="SimSun" w:hAnsi="TH Niramit AS" w:cs="TH Niramit AS"/>
          <w:b/>
          <w:bCs/>
          <w:sz w:val="32"/>
          <w:szCs w:val="32"/>
          <w:lang w:eastAsia="zh-CN"/>
        </w:rPr>
      </w:pPr>
      <w:r w:rsidRPr="00F00AFB">
        <w:rPr>
          <w:rFonts w:ascii="TH Niramit AS" w:eastAsia="SimSun" w:hAnsi="TH Niramit AS" w:cs="TH Niramit AS"/>
          <w:b/>
          <w:bCs/>
          <w:sz w:val="32"/>
          <w:szCs w:val="32"/>
          <w:cs/>
          <w:lang w:eastAsia="zh-CN"/>
        </w:rPr>
        <w:t>ระดับปริญญาตรี 5 หลักสูตร</w:t>
      </w:r>
      <w:r w:rsidRPr="00F00AFB">
        <w:rPr>
          <w:rFonts w:ascii="TH Niramit AS" w:eastAsia="SimSun" w:hAnsi="TH Niramit AS" w:cs="TH Niramit AS"/>
          <w:sz w:val="32"/>
          <w:szCs w:val="32"/>
          <w:cs/>
          <w:lang w:eastAsia="zh-CN"/>
        </w:rPr>
        <w:tab/>
      </w:r>
      <w:r w:rsidRPr="00F00AFB">
        <w:rPr>
          <w:rFonts w:ascii="TH Niramit AS" w:eastAsia="SimSun" w:hAnsi="TH Niramit AS" w:cs="TH Niramit AS"/>
          <w:sz w:val="32"/>
          <w:szCs w:val="32"/>
          <w:cs/>
          <w:lang w:eastAsia="zh-CN"/>
        </w:rPr>
        <w:tab/>
      </w:r>
      <w:r w:rsidRPr="00F00AFB">
        <w:rPr>
          <w:rFonts w:ascii="TH Niramit AS" w:eastAsia="SimSun" w:hAnsi="TH Niramit AS" w:cs="TH Niramit AS"/>
          <w:sz w:val="32"/>
          <w:szCs w:val="32"/>
          <w:cs/>
          <w:lang w:eastAsia="zh-CN"/>
        </w:rPr>
        <w:tab/>
      </w:r>
      <w:r w:rsidRPr="00F00AFB">
        <w:rPr>
          <w:rFonts w:ascii="TH Niramit AS" w:eastAsia="SimSun" w:hAnsi="TH Niramit AS" w:cs="TH Niramit AS"/>
          <w:sz w:val="32"/>
          <w:szCs w:val="32"/>
          <w:cs/>
          <w:lang w:eastAsia="zh-CN"/>
        </w:rPr>
        <w:tab/>
      </w:r>
      <w:r w:rsidRPr="00F00AFB">
        <w:rPr>
          <w:rFonts w:ascii="TH Niramit AS" w:eastAsia="SimSun" w:hAnsi="TH Niramit AS" w:cs="TH Niramit AS"/>
          <w:sz w:val="32"/>
          <w:szCs w:val="32"/>
          <w:cs/>
          <w:lang w:eastAsia="zh-CN"/>
        </w:rPr>
        <w:tab/>
      </w:r>
    </w:p>
    <w:p w14:paraId="3BEFD202" w14:textId="77777777" w:rsidR="00681128" w:rsidRPr="00F00AFB" w:rsidRDefault="00681128">
      <w:pPr>
        <w:numPr>
          <w:ilvl w:val="0"/>
          <w:numId w:val="4"/>
        </w:numPr>
        <w:autoSpaceDN/>
        <w:spacing w:after="0" w:line="240" w:lineRule="auto"/>
        <w:jc w:val="both"/>
        <w:textAlignment w:val="auto"/>
        <w:rPr>
          <w:rFonts w:ascii="TH Niramit AS" w:eastAsia="SimSun" w:hAnsi="TH Niramit AS" w:cs="TH Niramit AS"/>
          <w:sz w:val="32"/>
          <w:szCs w:val="32"/>
          <w:lang w:eastAsia="zh-CN"/>
        </w:rPr>
      </w:pPr>
      <w:r w:rsidRPr="00F00AFB">
        <w:rPr>
          <w:rFonts w:ascii="TH Niramit AS" w:eastAsia="SimSun" w:hAnsi="TH Niramit AS" w:cs="TH Niramit AS"/>
          <w:sz w:val="32"/>
          <w:szCs w:val="32"/>
          <w:cs/>
          <w:lang w:eastAsia="zh-CN"/>
        </w:rPr>
        <w:t xml:space="preserve">ศิลปศาสตรบัณฑิต (ศศ.บ.) ภาษาไทย </w:t>
      </w:r>
      <w:r w:rsidRPr="00F00AFB">
        <w:rPr>
          <w:rFonts w:ascii="TH Niramit AS" w:eastAsia="SimSun" w:hAnsi="TH Niramit AS" w:cs="TH Niramit AS"/>
          <w:sz w:val="32"/>
          <w:szCs w:val="32"/>
          <w:cs/>
          <w:lang w:eastAsia="zh-CN"/>
        </w:rPr>
        <w:tab/>
      </w:r>
      <w:r w:rsidRPr="00F00AFB">
        <w:rPr>
          <w:rFonts w:ascii="TH Niramit AS" w:eastAsia="SimSun" w:hAnsi="TH Niramit AS" w:cs="TH Niramit AS"/>
          <w:sz w:val="32"/>
          <w:szCs w:val="32"/>
          <w:cs/>
          <w:lang w:eastAsia="zh-CN"/>
        </w:rPr>
        <w:tab/>
        <w:t xml:space="preserve"> </w:t>
      </w:r>
    </w:p>
    <w:p w14:paraId="7A587DE6" w14:textId="77777777" w:rsidR="00681128" w:rsidRPr="00F00AFB" w:rsidRDefault="00681128">
      <w:pPr>
        <w:numPr>
          <w:ilvl w:val="0"/>
          <w:numId w:val="4"/>
        </w:numPr>
        <w:autoSpaceDN/>
        <w:spacing w:after="0" w:line="240" w:lineRule="auto"/>
        <w:jc w:val="both"/>
        <w:textAlignment w:val="auto"/>
        <w:rPr>
          <w:rFonts w:ascii="TH Niramit AS" w:eastAsia="SimSun" w:hAnsi="TH Niramit AS" w:cs="TH Niramit AS"/>
          <w:sz w:val="32"/>
          <w:szCs w:val="32"/>
          <w:lang w:eastAsia="zh-CN"/>
        </w:rPr>
      </w:pPr>
      <w:r w:rsidRPr="00F00AFB">
        <w:rPr>
          <w:rFonts w:ascii="TH Niramit AS" w:eastAsia="SimSun" w:hAnsi="TH Niramit AS" w:cs="TH Niramit AS"/>
          <w:sz w:val="32"/>
          <w:szCs w:val="32"/>
          <w:cs/>
          <w:lang w:eastAsia="zh-CN"/>
        </w:rPr>
        <w:t>ศิลปศาสตรบัณฑิต (ศศ.บ.) ภาษาจีน</w:t>
      </w:r>
      <w:r w:rsidRPr="00F00AFB">
        <w:rPr>
          <w:rFonts w:ascii="TH Niramit AS" w:eastAsia="SimSun" w:hAnsi="TH Niramit AS" w:cs="TH Niramit AS"/>
          <w:sz w:val="32"/>
          <w:szCs w:val="32"/>
          <w:cs/>
          <w:lang w:eastAsia="zh-CN"/>
        </w:rPr>
        <w:tab/>
      </w:r>
      <w:r w:rsidRPr="00F00AFB">
        <w:rPr>
          <w:rFonts w:ascii="TH Niramit AS" w:eastAsia="SimSun" w:hAnsi="TH Niramit AS" w:cs="TH Niramit AS"/>
          <w:sz w:val="32"/>
          <w:szCs w:val="32"/>
          <w:cs/>
          <w:lang w:eastAsia="zh-CN"/>
        </w:rPr>
        <w:tab/>
        <w:t xml:space="preserve"> </w:t>
      </w:r>
    </w:p>
    <w:p w14:paraId="2FE2E554" w14:textId="77777777" w:rsidR="00681128" w:rsidRPr="00F00AFB" w:rsidRDefault="00681128">
      <w:pPr>
        <w:numPr>
          <w:ilvl w:val="0"/>
          <w:numId w:val="4"/>
        </w:numPr>
        <w:autoSpaceDN/>
        <w:spacing w:after="0" w:line="240" w:lineRule="auto"/>
        <w:textAlignment w:val="auto"/>
        <w:rPr>
          <w:rFonts w:ascii="TH Niramit AS" w:eastAsia="SimSun" w:hAnsi="TH Niramit AS" w:cs="TH Niramit AS"/>
          <w:spacing w:val="-6"/>
          <w:sz w:val="32"/>
          <w:szCs w:val="32"/>
          <w:lang w:eastAsia="zh-CN"/>
        </w:rPr>
      </w:pPr>
      <w:r w:rsidRPr="00F00AFB">
        <w:rPr>
          <w:rFonts w:ascii="TH Niramit AS" w:eastAsia="SimSun" w:hAnsi="TH Niramit AS" w:cs="TH Niramit AS"/>
          <w:sz w:val="32"/>
          <w:szCs w:val="32"/>
          <w:cs/>
          <w:lang w:eastAsia="zh-CN"/>
        </w:rPr>
        <w:t>ศิลปศาสตรบัณฑิต (ศศ.บ.) ภาษาญี่ปุ่น</w:t>
      </w:r>
      <w:r w:rsidRPr="00F00AFB">
        <w:rPr>
          <w:rFonts w:ascii="TH Niramit AS" w:eastAsia="SimSun" w:hAnsi="TH Niramit AS" w:cs="TH Niramit AS"/>
          <w:sz w:val="32"/>
          <w:szCs w:val="32"/>
          <w:cs/>
          <w:lang w:eastAsia="zh-CN"/>
        </w:rPr>
        <w:tab/>
      </w:r>
      <w:r w:rsidRPr="00F00AFB">
        <w:rPr>
          <w:rFonts w:ascii="TH Niramit AS" w:eastAsia="SimSun" w:hAnsi="TH Niramit AS" w:cs="TH Niramit AS"/>
          <w:sz w:val="32"/>
          <w:szCs w:val="32"/>
          <w:cs/>
          <w:lang w:eastAsia="zh-CN"/>
        </w:rPr>
        <w:tab/>
      </w:r>
    </w:p>
    <w:p w14:paraId="2E849C43" w14:textId="77777777" w:rsidR="00681128" w:rsidRPr="00F00AFB" w:rsidRDefault="00681128">
      <w:pPr>
        <w:numPr>
          <w:ilvl w:val="0"/>
          <w:numId w:val="4"/>
        </w:numPr>
        <w:autoSpaceDN/>
        <w:spacing w:after="0" w:line="240" w:lineRule="auto"/>
        <w:jc w:val="both"/>
        <w:textAlignment w:val="auto"/>
        <w:rPr>
          <w:rFonts w:ascii="TH Niramit AS" w:eastAsia="SimSun" w:hAnsi="TH Niramit AS" w:cs="TH Niramit AS"/>
          <w:sz w:val="32"/>
          <w:szCs w:val="32"/>
          <w:lang w:eastAsia="zh-CN"/>
        </w:rPr>
      </w:pPr>
      <w:r w:rsidRPr="00F00AFB">
        <w:rPr>
          <w:rFonts w:ascii="TH Niramit AS" w:eastAsia="SimSun" w:hAnsi="TH Niramit AS" w:cs="TH Niramit AS"/>
          <w:sz w:val="32"/>
          <w:szCs w:val="32"/>
          <w:cs/>
          <w:lang w:eastAsia="zh-CN"/>
        </w:rPr>
        <w:t>ศิลปศาสตรบัณฑิต (ศศ.บ.) ภาษาอังกฤษ</w:t>
      </w:r>
      <w:r w:rsidRPr="00F00AFB">
        <w:rPr>
          <w:rFonts w:ascii="TH Niramit AS" w:eastAsia="SimSun" w:hAnsi="TH Niramit AS" w:cs="TH Niramit AS" w:hint="cs"/>
          <w:sz w:val="32"/>
          <w:szCs w:val="32"/>
          <w:cs/>
          <w:lang w:eastAsia="zh-CN"/>
        </w:rPr>
        <w:t xml:space="preserve">                        </w:t>
      </w:r>
    </w:p>
    <w:p w14:paraId="306B7A87" w14:textId="77777777" w:rsidR="00681128" w:rsidRPr="00F00AFB" w:rsidRDefault="00681128">
      <w:pPr>
        <w:numPr>
          <w:ilvl w:val="0"/>
          <w:numId w:val="4"/>
        </w:numPr>
        <w:autoSpaceDN/>
        <w:spacing w:after="0" w:line="240" w:lineRule="auto"/>
        <w:jc w:val="both"/>
        <w:textAlignment w:val="auto"/>
        <w:rPr>
          <w:rFonts w:ascii="TH Niramit AS" w:eastAsia="SimSun" w:hAnsi="TH Niramit AS" w:cs="TH Niramit AS"/>
          <w:sz w:val="32"/>
          <w:szCs w:val="32"/>
          <w:lang w:eastAsia="zh-CN"/>
        </w:rPr>
      </w:pPr>
      <w:r w:rsidRPr="00F00AFB">
        <w:rPr>
          <w:rFonts w:ascii="TH Niramit AS" w:eastAsia="SimSun" w:hAnsi="TH Niramit AS" w:cs="TH Niramit AS"/>
          <w:sz w:val="32"/>
          <w:szCs w:val="32"/>
          <w:cs/>
          <w:lang w:eastAsia="zh-CN"/>
        </w:rPr>
        <w:t>ศิลปศาสตรบัณฑิต (ศศ.บ.) ภาษาฝรั่งเศส</w:t>
      </w:r>
    </w:p>
    <w:p w14:paraId="34087FFB" w14:textId="77777777" w:rsidR="001A2F67" w:rsidRPr="00F00AFB" w:rsidRDefault="001A2F67" w:rsidP="00681128">
      <w:pPr>
        <w:spacing w:after="0" w:line="240" w:lineRule="auto"/>
        <w:jc w:val="both"/>
        <w:rPr>
          <w:rFonts w:ascii="TH Niramit AS" w:eastAsia="SimSun" w:hAnsi="TH Niramit AS" w:cs="TH Niramit AS"/>
          <w:b/>
          <w:bCs/>
          <w:sz w:val="32"/>
          <w:szCs w:val="32"/>
          <w:lang w:eastAsia="zh-CN"/>
        </w:rPr>
      </w:pPr>
    </w:p>
    <w:p w14:paraId="26484BC3" w14:textId="5E6A6DF0" w:rsidR="00681128" w:rsidRPr="00F00AFB" w:rsidRDefault="00681128" w:rsidP="00681128">
      <w:pPr>
        <w:spacing w:after="0" w:line="240" w:lineRule="auto"/>
        <w:jc w:val="both"/>
        <w:rPr>
          <w:rFonts w:ascii="TH Niramit AS" w:eastAsia="SimSun" w:hAnsi="TH Niramit AS" w:cs="TH Niramit AS"/>
          <w:sz w:val="32"/>
          <w:szCs w:val="32"/>
          <w:lang w:eastAsia="zh-CN"/>
        </w:rPr>
      </w:pPr>
      <w:r w:rsidRPr="00F00AFB">
        <w:rPr>
          <w:rFonts w:ascii="TH Niramit AS" w:eastAsia="SimSun" w:hAnsi="TH Niramit AS" w:cs="TH Niramit AS"/>
          <w:b/>
          <w:bCs/>
          <w:sz w:val="32"/>
          <w:szCs w:val="32"/>
          <w:cs/>
          <w:lang w:eastAsia="zh-CN"/>
        </w:rPr>
        <w:t>ระดับปริญญาโท 3 หลักสูตร</w:t>
      </w:r>
      <w:r w:rsidRPr="00F00AFB">
        <w:rPr>
          <w:rFonts w:ascii="TH Niramit AS" w:eastAsia="SimSun" w:hAnsi="TH Niramit AS" w:cs="TH Niramit AS" w:hint="cs"/>
          <w:sz w:val="32"/>
          <w:szCs w:val="32"/>
          <w:cs/>
          <w:lang w:eastAsia="zh-CN"/>
        </w:rPr>
        <w:t xml:space="preserve">      </w:t>
      </w:r>
    </w:p>
    <w:p w14:paraId="3E8F2C97" w14:textId="77777777" w:rsidR="00681128" w:rsidRPr="00F00AFB" w:rsidRDefault="00681128">
      <w:pPr>
        <w:pStyle w:val="NormalWeb"/>
        <w:numPr>
          <w:ilvl w:val="0"/>
          <w:numId w:val="6"/>
        </w:numPr>
        <w:spacing w:before="0" w:beforeAutospacing="0" w:after="0" w:afterAutospacing="0"/>
        <w:jc w:val="both"/>
        <w:rPr>
          <w:rFonts w:ascii="TH Niramit AS" w:eastAsia="SimSun" w:hAnsi="TH Niramit AS" w:cs="TH Niramit AS"/>
          <w:sz w:val="32"/>
          <w:szCs w:val="32"/>
          <w:lang w:eastAsia="zh-CN"/>
        </w:rPr>
      </w:pPr>
      <w:r w:rsidRPr="00F00AFB">
        <w:rPr>
          <w:rFonts w:ascii="TH Niramit AS" w:eastAsia="SimSun" w:hAnsi="TH Niramit AS" w:cs="TH Niramit AS"/>
          <w:sz w:val="32"/>
          <w:szCs w:val="32"/>
          <w:cs/>
          <w:lang w:eastAsia="zh-CN"/>
        </w:rPr>
        <w:lastRenderedPageBreak/>
        <w:t>ศิลปศาสตรมหาบัณฑิต (ศศ.ม.) ภาษาไทย</w:t>
      </w:r>
    </w:p>
    <w:p w14:paraId="15AE71E7" w14:textId="77777777" w:rsidR="00681128" w:rsidRPr="00F00AFB" w:rsidRDefault="00681128">
      <w:pPr>
        <w:pStyle w:val="NormalWeb"/>
        <w:numPr>
          <w:ilvl w:val="0"/>
          <w:numId w:val="6"/>
        </w:numPr>
        <w:spacing w:before="0" w:beforeAutospacing="0" w:after="0" w:afterAutospacing="0"/>
        <w:jc w:val="both"/>
        <w:rPr>
          <w:rFonts w:ascii="TH Niramit AS" w:eastAsia="SimSun" w:hAnsi="TH Niramit AS" w:cs="TH Niramit AS"/>
          <w:sz w:val="32"/>
          <w:szCs w:val="32"/>
          <w:lang w:eastAsia="zh-CN"/>
        </w:rPr>
      </w:pPr>
      <w:r w:rsidRPr="00F00AFB">
        <w:rPr>
          <w:rFonts w:ascii="TH Niramit AS" w:eastAsia="SimSun" w:hAnsi="TH Niramit AS" w:cs="TH Niramit AS"/>
          <w:sz w:val="32"/>
          <w:szCs w:val="32"/>
          <w:cs/>
          <w:lang w:eastAsia="zh-CN"/>
        </w:rPr>
        <w:t>ศิลปศาสตรมหาบัณฑิต (ศศ.ม.) ภาษาอังกฤษ</w:t>
      </w:r>
    </w:p>
    <w:p w14:paraId="6054649C" w14:textId="77777777" w:rsidR="00681128" w:rsidRPr="00F00AFB" w:rsidRDefault="00681128">
      <w:pPr>
        <w:pStyle w:val="NormalWeb"/>
        <w:numPr>
          <w:ilvl w:val="0"/>
          <w:numId w:val="6"/>
        </w:numPr>
        <w:spacing w:before="0" w:beforeAutospacing="0" w:after="0" w:afterAutospacing="0"/>
        <w:jc w:val="both"/>
        <w:rPr>
          <w:rFonts w:ascii="TH Niramit AS" w:eastAsia="SimSun" w:hAnsi="TH Niramit AS" w:cs="TH Niramit AS"/>
          <w:sz w:val="32"/>
          <w:szCs w:val="32"/>
          <w:lang w:eastAsia="zh-CN"/>
        </w:rPr>
      </w:pPr>
      <w:r w:rsidRPr="00F00AFB">
        <w:rPr>
          <w:rFonts w:ascii="TH Niramit AS" w:eastAsia="SimSun" w:hAnsi="TH Niramit AS" w:cs="TH Niramit AS"/>
          <w:spacing w:val="-6"/>
          <w:sz w:val="32"/>
          <w:szCs w:val="32"/>
          <w:cs/>
          <w:lang w:eastAsia="zh-CN"/>
        </w:rPr>
        <w:t>ศิลปศาส</w:t>
      </w:r>
      <w:r w:rsidRPr="00F00AFB">
        <w:rPr>
          <w:rFonts w:ascii="TH Niramit AS" w:eastAsia="SimSun" w:hAnsi="TH Niramit AS" w:cs="TH Niramit AS" w:hint="cs"/>
          <w:spacing w:val="-6"/>
          <w:sz w:val="32"/>
          <w:szCs w:val="32"/>
          <w:cs/>
          <w:lang w:eastAsia="zh-CN"/>
        </w:rPr>
        <w:t>ต</w:t>
      </w:r>
      <w:r w:rsidRPr="00F00AFB">
        <w:rPr>
          <w:rFonts w:ascii="TH Niramit AS" w:eastAsia="SimSun" w:hAnsi="TH Niramit AS" w:cs="TH Niramit AS"/>
          <w:spacing w:val="-6"/>
          <w:sz w:val="32"/>
          <w:szCs w:val="32"/>
          <w:cs/>
          <w:lang w:eastAsia="zh-CN"/>
        </w:rPr>
        <w:t>รมหาบัณฑิต (ศศ.ม.) ภาษาศาสตร์ประยุกต์</w:t>
      </w:r>
    </w:p>
    <w:p w14:paraId="5B872955" w14:textId="77777777" w:rsidR="001A2F67" w:rsidRPr="00F00AFB" w:rsidRDefault="001A2F67" w:rsidP="00681128">
      <w:pPr>
        <w:spacing w:after="0" w:line="240" w:lineRule="auto"/>
        <w:jc w:val="both"/>
        <w:rPr>
          <w:rFonts w:ascii="TH Niramit AS" w:eastAsia="SimSun" w:hAnsi="TH Niramit AS" w:cs="TH Niramit AS"/>
          <w:b/>
          <w:bCs/>
          <w:sz w:val="32"/>
          <w:szCs w:val="32"/>
          <w:lang w:eastAsia="zh-CN"/>
        </w:rPr>
      </w:pPr>
    </w:p>
    <w:p w14:paraId="20A4AFA2" w14:textId="45229A53" w:rsidR="00681128" w:rsidRPr="00F00AFB" w:rsidRDefault="00681128" w:rsidP="00681128">
      <w:pPr>
        <w:spacing w:after="0" w:line="240" w:lineRule="auto"/>
        <w:jc w:val="both"/>
        <w:rPr>
          <w:rFonts w:ascii="TH Niramit AS" w:eastAsia="SimSun" w:hAnsi="TH Niramit AS" w:cs="TH Niramit AS"/>
          <w:sz w:val="32"/>
          <w:szCs w:val="32"/>
          <w:lang w:eastAsia="zh-CN"/>
        </w:rPr>
      </w:pPr>
      <w:r w:rsidRPr="00F00AFB">
        <w:rPr>
          <w:rFonts w:ascii="TH Niramit AS" w:eastAsia="SimSun" w:hAnsi="TH Niramit AS" w:cs="TH Niramit AS"/>
          <w:b/>
          <w:bCs/>
          <w:sz w:val="32"/>
          <w:szCs w:val="32"/>
          <w:cs/>
          <w:lang w:eastAsia="zh-CN"/>
        </w:rPr>
        <w:t xml:space="preserve">ระดับปริญญาเอก 3 หลักสูตร </w:t>
      </w:r>
      <w:r w:rsidRPr="00F00AFB">
        <w:rPr>
          <w:rFonts w:ascii="TH Niramit AS" w:eastAsia="SimSun" w:hAnsi="TH Niramit AS" w:cs="TH Niramit AS" w:hint="cs"/>
          <w:b/>
          <w:bCs/>
          <w:sz w:val="32"/>
          <w:szCs w:val="32"/>
          <w:cs/>
          <w:lang w:eastAsia="zh-CN"/>
        </w:rPr>
        <w:t xml:space="preserve">                                  </w:t>
      </w:r>
    </w:p>
    <w:p w14:paraId="68F29019" w14:textId="77777777" w:rsidR="00681128" w:rsidRPr="00F00AFB" w:rsidRDefault="00681128">
      <w:pPr>
        <w:numPr>
          <w:ilvl w:val="0"/>
          <w:numId w:val="5"/>
        </w:numPr>
        <w:autoSpaceDN/>
        <w:spacing w:after="0" w:line="240" w:lineRule="auto"/>
        <w:jc w:val="both"/>
        <w:textAlignment w:val="auto"/>
        <w:rPr>
          <w:rFonts w:ascii="TH Niramit AS" w:eastAsia="SimSun" w:hAnsi="TH Niramit AS" w:cs="TH Niramit AS"/>
          <w:sz w:val="32"/>
          <w:szCs w:val="32"/>
          <w:lang w:eastAsia="zh-CN"/>
        </w:rPr>
      </w:pPr>
      <w:r w:rsidRPr="00F00AFB">
        <w:rPr>
          <w:rFonts w:ascii="TH Niramit AS" w:eastAsia="SimSun" w:hAnsi="TH Niramit AS" w:cs="TH Niramit AS" w:hint="cs"/>
          <w:sz w:val="32"/>
          <w:szCs w:val="32"/>
          <w:cs/>
          <w:lang w:eastAsia="zh-CN"/>
        </w:rPr>
        <w:t>ปรัชญาดุษฎีบัณฑิต</w:t>
      </w:r>
      <w:r w:rsidRPr="00F00AFB">
        <w:rPr>
          <w:rFonts w:ascii="TH Niramit AS" w:eastAsia="SimSun" w:hAnsi="TH Niramit AS" w:cs="TH Niramit AS"/>
          <w:sz w:val="32"/>
          <w:szCs w:val="32"/>
          <w:cs/>
          <w:lang w:eastAsia="zh-CN"/>
        </w:rPr>
        <w:t xml:space="preserve"> (</w:t>
      </w:r>
      <w:r w:rsidRPr="00F00AFB">
        <w:rPr>
          <w:rFonts w:ascii="TH Niramit AS" w:eastAsia="SimSun" w:hAnsi="TH Niramit AS" w:cs="TH Niramit AS" w:hint="cs"/>
          <w:sz w:val="32"/>
          <w:szCs w:val="32"/>
          <w:cs/>
          <w:lang w:eastAsia="zh-CN"/>
        </w:rPr>
        <w:t>ปร</w:t>
      </w:r>
      <w:r w:rsidRPr="00F00AFB">
        <w:rPr>
          <w:rFonts w:ascii="TH Niramit AS" w:eastAsia="SimSun" w:hAnsi="TH Niramit AS" w:cs="TH Niramit AS"/>
          <w:sz w:val="32"/>
          <w:szCs w:val="32"/>
          <w:cs/>
          <w:lang w:eastAsia="zh-CN"/>
        </w:rPr>
        <w:t>.ด.) ภาษาไทย</w:t>
      </w:r>
    </w:p>
    <w:p w14:paraId="3C8EFC67" w14:textId="77777777" w:rsidR="00681128" w:rsidRPr="00F00AFB" w:rsidRDefault="00681128">
      <w:pPr>
        <w:numPr>
          <w:ilvl w:val="0"/>
          <w:numId w:val="5"/>
        </w:numPr>
        <w:autoSpaceDN/>
        <w:spacing w:after="0" w:line="240" w:lineRule="auto"/>
        <w:jc w:val="both"/>
        <w:textAlignment w:val="auto"/>
        <w:rPr>
          <w:rFonts w:ascii="TH Niramit AS" w:eastAsia="SimSun" w:hAnsi="TH Niramit AS" w:cs="TH Niramit AS"/>
          <w:sz w:val="32"/>
          <w:szCs w:val="32"/>
          <w:lang w:eastAsia="zh-CN"/>
        </w:rPr>
      </w:pPr>
      <w:r w:rsidRPr="00F00AFB">
        <w:rPr>
          <w:rFonts w:ascii="TH Niramit AS" w:eastAsia="SimSun" w:hAnsi="TH Niramit AS" w:cs="TH Niramit AS"/>
          <w:sz w:val="32"/>
          <w:szCs w:val="32"/>
          <w:cs/>
          <w:lang w:eastAsia="zh-CN"/>
        </w:rPr>
        <w:t>ปรัชญาดุษฎีบัณฑิต (</w:t>
      </w:r>
      <w:r w:rsidRPr="00F00AFB">
        <w:rPr>
          <w:rFonts w:ascii="TH Niramit AS" w:eastAsia="SimSun" w:hAnsi="TH Niramit AS" w:cs="TH Niramit AS" w:hint="cs"/>
          <w:sz w:val="32"/>
          <w:szCs w:val="32"/>
          <w:cs/>
          <w:lang w:eastAsia="zh-CN"/>
        </w:rPr>
        <w:t>ปร</w:t>
      </w:r>
      <w:r w:rsidRPr="00F00AFB">
        <w:rPr>
          <w:rFonts w:ascii="TH Niramit AS" w:eastAsia="SimSun" w:hAnsi="TH Niramit AS" w:cs="TH Niramit AS"/>
          <w:sz w:val="32"/>
          <w:szCs w:val="32"/>
          <w:cs/>
          <w:lang w:eastAsia="zh-CN"/>
        </w:rPr>
        <w:t>.ด.) ภาษาอังกฤษ</w:t>
      </w:r>
    </w:p>
    <w:p w14:paraId="5475D5C8" w14:textId="77777777" w:rsidR="00681128" w:rsidRPr="00F00AFB" w:rsidRDefault="00681128">
      <w:pPr>
        <w:numPr>
          <w:ilvl w:val="0"/>
          <w:numId w:val="5"/>
        </w:numPr>
        <w:autoSpaceDN/>
        <w:spacing w:after="0" w:line="240" w:lineRule="auto"/>
        <w:jc w:val="both"/>
        <w:textAlignment w:val="auto"/>
        <w:rPr>
          <w:rFonts w:ascii="TH Niramit AS" w:eastAsia="SimSun" w:hAnsi="TH Niramit AS" w:cs="TH Niramit AS"/>
          <w:sz w:val="32"/>
          <w:szCs w:val="32"/>
          <w:lang w:eastAsia="zh-CN"/>
        </w:rPr>
      </w:pPr>
      <w:r w:rsidRPr="00F00AFB">
        <w:rPr>
          <w:rFonts w:ascii="TH Niramit AS" w:eastAsia="SimSun" w:hAnsi="TH Niramit AS" w:cs="TH Niramit AS"/>
          <w:sz w:val="32"/>
          <w:szCs w:val="32"/>
          <w:cs/>
          <w:lang w:eastAsia="zh-CN"/>
        </w:rPr>
        <w:t>ปรัชญาดุษฎีบัณฑิต (</w:t>
      </w:r>
      <w:r w:rsidRPr="00F00AFB">
        <w:rPr>
          <w:rFonts w:ascii="TH Niramit AS" w:eastAsia="SimSun" w:hAnsi="TH Niramit AS" w:cs="TH Niramit AS" w:hint="cs"/>
          <w:sz w:val="32"/>
          <w:szCs w:val="32"/>
          <w:cs/>
          <w:lang w:eastAsia="zh-CN"/>
        </w:rPr>
        <w:t>ปร</w:t>
      </w:r>
      <w:r w:rsidRPr="00F00AFB">
        <w:rPr>
          <w:rFonts w:ascii="TH Niramit AS" w:eastAsia="SimSun" w:hAnsi="TH Niramit AS" w:cs="TH Niramit AS"/>
          <w:sz w:val="32"/>
          <w:szCs w:val="32"/>
          <w:cs/>
          <w:lang w:eastAsia="zh-CN"/>
        </w:rPr>
        <w:t>.ด.) ภาษาศาสตร์ประยุกต์</w:t>
      </w:r>
    </w:p>
    <w:p w14:paraId="00522E88" w14:textId="77777777" w:rsidR="001A2F67" w:rsidRPr="00F00AFB" w:rsidRDefault="001A2F67" w:rsidP="00681128">
      <w:pPr>
        <w:spacing w:after="0" w:line="240" w:lineRule="auto"/>
        <w:jc w:val="both"/>
        <w:rPr>
          <w:rFonts w:ascii="TH Niramit AS" w:eastAsia="SimSun" w:hAnsi="TH Niramit AS" w:cs="TH Niramit AS"/>
          <w:b/>
          <w:bCs/>
          <w:sz w:val="32"/>
          <w:szCs w:val="32"/>
          <w:lang w:eastAsia="zh-CN"/>
        </w:rPr>
      </w:pPr>
    </w:p>
    <w:p w14:paraId="479735BE" w14:textId="6B499125" w:rsidR="00681128" w:rsidRPr="00F00AFB" w:rsidRDefault="00681128" w:rsidP="00681128">
      <w:pPr>
        <w:spacing w:after="0" w:line="240" w:lineRule="auto"/>
        <w:jc w:val="both"/>
        <w:rPr>
          <w:rFonts w:ascii="TH Niramit AS" w:eastAsia="SimSun" w:hAnsi="TH Niramit AS" w:cs="TH Niramit AS"/>
          <w:b/>
          <w:bCs/>
          <w:sz w:val="32"/>
          <w:szCs w:val="32"/>
          <w:lang w:eastAsia="zh-CN"/>
        </w:rPr>
      </w:pPr>
      <w:r w:rsidRPr="00F00AFB">
        <w:rPr>
          <w:rFonts w:ascii="TH Niramit AS" w:eastAsia="SimSun" w:hAnsi="TH Niramit AS" w:cs="TH Niramit AS" w:hint="cs"/>
          <w:b/>
          <w:bCs/>
          <w:sz w:val="32"/>
          <w:szCs w:val="32"/>
          <w:cs/>
          <w:lang w:eastAsia="zh-CN"/>
        </w:rPr>
        <w:t>ระดับปริญญาตรีควบ</w:t>
      </w:r>
      <w:r w:rsidRPr="00F00AFB">
        <w:rPr>
          <w:rFonts w:ascii="TH Niramit AS" w:eastAsia="SimSun" w:hAnsi="TH Niramit AS" w:cs="TH Niramit AS"/>
          <w:b/>
          <w:bCs/>
          <w:sz w:val="32"/>
          <w:szCs w:val="32"/>
          <w:lang w:eastAsia="zh-CN"/>
        </w:rPr>
        <w:t xml:space="preserve"> 2 </w:t>
      </w:r>
      <w:r w:rsidRPr="00F00AFB">
        <w:rPr>
          <w:rFonts w:ascii="TH Niramit AS" w:eastAsia="SimSun" w:hAnsi="TH Niramit AS" w:cs="TH Niramit AS" w:hint="cs"/>
          <w:b/>
          <w:bCs/>
          <w:sz w:val="32"/>
          <w:szCs w:val="32"/>
          <w:cs/>
          <w:lang w:eastAsia="zh-CN"/>
        </w:rPr>
        <w:t>ปริญญา</w:t>
      </w:r>
      <w:r w:rsidRPr="00F00AFB">
        <w:rPr>
          <w:rFonts w:ascii="TH Niramit AS" w:eastAsia="SimSun" w:hAnsi="TH Niramit AS" w:cs="TH Niramit AS"/>
          <w:b/>
          <w:bCs/>
          <w:sz w:val="32"/>
          <w:szCs w:val="32"/>
          <w:lang w:eastAsia="zh-CN"/>
        </w:rPr>
        <w:t xml:space="preserve"> </w:t>
      </w:r>
      <w:r w:rsidRPr="00F00AFB">
        <w:rPr>
          <w:rFonts w:ascii="TH Niramit AS" w:eastAsia="SimSun" w:hAnsi="TH Niramit AS" w:cs="TH Niramit AS" w:hint="cs"/>
          <w:b/>
          <w:bCs/>
          <w:sz w:val="32"/>
          <w:szCs w:val="32"/>
          <w:cs/>
          <w:lang w:eastAsia="zh-CN"/>
        </w:rPr>
        <w:t>(ภายในคณะ)</w:t>
      </w:r>
    </w:p>
    <w:p w14:paraId="0EF59CEF" w14:textId="77777777" w:rsidR="00681128" w:rsidRPr="00F00AFB" w:rsidRDefault="00681128">
      <w:pPr>
        <w:pStyle w:val="ListParagraph"/>
        <w:numPr>
          <w:ilvl w:val="0"/>
          <w:numId w:val="7"/>
        </w:numPr>
        <w:jc w:val="both"/>
        <w:rPr>
          <w:rFonts w:ascii="TH Niramit AS" w:eastAsia="SimSun" w:hAnsi="TH Niramit AS" w:cs="TH Niramit AS"/>
          <w:b/>
          <w:bCs/>
          <w:sz w:val="32"/>
          <w:szCs w:val="32"/>
          <w:lang w:eastAsia="zh-CN"/>
        </w:rPr>
      </w:pPr>
      <w:r w:rsidRPr="00F00AFB">
        <w:rPr>
          <w:rFonts w:ascii="TH Niramit AS" w:eastAsia="SimSun" w:hAnsi="TH Niramit AS" w:cs="TH Niramit AS" w:hint="cs"/>
          <w:sz w:val="32"/>
          <w:szCs w:val="32"/>
          <w:cs/>
          <w:lang w:eastAsia="zh-CN"/>
        </w:rPr>
        <w:t xml:space="preserve">ศิลปศาสตรบัณฑิต </w:t>
      </w:r>
      <w:r w:rsidRPr="00F00AFB">
        <w:rPr>
          <w:rFonts w:ascii="TH Niramit AS" w:eastAsia="SimSun" w:hAnsi="TH Niramit AS" w:cs="TH Niramit AS"/>
          <w:sz w:val="32"/>
          <w:szCs w:val="32"/>
          <w:lang w:eastAsia="zh-CN"/>
        </w:rPr>
        <w:t>(</w:t>
      </w:r>
      <w:r w:rsidRPr="00F00AFB">
        <w:rPr>
          <w:rFonts w:ascii="TH Niramit AS" w:eastAsia="SimSun" w:hAnsi="TH Niramit AS" w:cs="TH Niramit AS" w:hint="cs"/>
          <w:sz w:val="32"/>
          <w:szCs w:val="32"/>
          <w:cs/>
          <w:lang w:eastAsia="zh-CN"/>
        </w:rPr>
        <w:t>ภาษาจีน</w:t>
      </w:r>
      <w:r w:rsidRPr="00F00AFB">
        <w:rPr>
          <w:rFonts w:ascii="TH Niramit AS" w:eastAsia="SimSun" w:hAnsi="TH Niramit AS" w:cs="TH Niramit AS"/>
          <w:sz w:val="32"/>
          <w:szCs w:val="32"/>
          <w:lang w:eastAsia="zh-CN"/>
        </w:rPr>
        <w:t>)</w:t>
      </w:r>
      <w:r w:rsidRPr="00F00AFB">
        <w:rPr>
          <w:rFonts w:ascii="TH Niramit AS" w:eastAsia="SimSun" w:hAnsi="TH Niramit AS" w:cs="TH Niramit AS" w:hint="cs"/>
          <w:sz w:val="32"/>
          <w:szCs w:val="32"/>
          <w:cs/>
          <w:lang w:eastAsia="zh-CN"/>
        </w:rPr>
        <w:t xml:space="preserve"> และ ศิลปศาสตรบัณฑิต </w:t>
      </w:r>
      <w:r w:rsidRPr="00F00AFB">
        <w:rPr>
          <w:rFonts w:ascii="TH Niramit AS" w:eastAsia="SimSun" w:hAnsi="TH Niramit AS" w:cs="TH Niramit AS"/>
          <w:sz w:val="32"/>
          <w:szCs w:val="32"/>
          <w:lang w:eastAsia="zh-CN"/>
        </w:rPr>
        <w:t>(</w:t>
      </w:r>
      <w:r w:rsidRPr="00F00AFB">
        <w:rPr>
          <w:rFonts w:ascii="TH Niramit AS" w:eastAsia="SimSun" w:hAnsi="TH Niramit AS" w:cs="TH Niramit AS" w:hint="cs"/>
          <w:sz w:val="32"/>
          <w:szCs w:val="32"/>
          <w:cs/>
          <w:lang w:eastAsia="zh-CN"/>
        </w:rPr>
        <w:t>ภาษาอังกฤษ</w:t>
      </w:r>
      <w:r w:rsidRPr="00F00AFB">
        <w:rPr>
          <w:rFonts w:ascii="TH Niramit AS" w:eastAsia="SimSun" w:hAnsi="TH Niramit AS" w:cs="TH Niramit AS"/>
          <w:sz w:val="32"/>
          <w:szCs w:val="32"/>
          <w:lang w:eastAsia="zh-CN"/>
        </w:rPr>
        <w:t>)</w:t>
      </w:r>
      <w:r w:rsidRPr="00F00AFB">
        <w:rPr>
          <w:rFonts w:ascii="TH Niramit AS" w:eastAsia="SimSun" w:hAnsi="TH Niramit AS" w:cs="TH Niramit AS" w:hint="cs"/>
          <w:sz w:val="32"/>
          <w:szCs w:val="32"/>
          <w:cs/>
          <w:lang w:eastAsia="zh-CN"/>
        </w:rPr>
        <w:t xml:space="preserve"> </w:t>
      </w:r>
    </w:p>
    <w:p w14:paraId="7F92274E" w14:textId="77777777" w:rsidR="00681128" w:rsidRPr="00F00AFB" w:rsidRDefault="00681128">
      <w:pPr>
        <w:pStyle w:val="ListParagraph"/>
        <w:numPr>
          <w:ilvl w:val="0"/>
          <w:numId w:val="7"/>
        </w:numPr>
        <w:jc w:val="both"/>
        <w:rPr>
          <w:rFonts w:ascii="TH Niramit AS" w:eastAsia="SimSun" w:hAnsi="TH Niramit AS" w:cs="TH Niramit AS"/>
          <w:b/>
          <w:bCs/>
          <w:sz w:val="32"/>
          <w:szCs w:val="32"/>
          <w:lang w:eastAsia="zh-CN"/>
        </w:rPr>
      </w:pPr>
      <w:r w:rsidRPr="00F00AFB">
        <w:rPr>
          <w:rFonts w:ascii="TH Niramit AS" w:eastAsia="SimSun" w:hAnsi="TH Niramit AS" w:cs="TH Niramit AS" w:hint="cs"/>
          <w:sz w:val="32"/>
          <w:szCs w:val="32"/>
          <w:cs/>
          <w:lang w:eastAsia="zh-CN"/>
        </w:rPr>
        <w:t xml:space="preserve">ศิลปศาสตรบัณฑิต </w:t>
      </w:r>
      <w:r w:rsidRPr="00F00AFB">
        <w:rPr>
          <w:rFonts w:ascii="TH Niramit AS" w:eastAsia="SimSun" w:hAnsi="TH Niramit AS" w:cs="TH Niramit AS"/>
          <w:sz w:val="32"/>
          <w:szCs w:val="32"/>
          <w:lang w:eastAsia="zh-CN"/>
        </w:rPr>
        <w:t>(</w:t>
      </w:r>
      <w:r w:rsidRPr="00F00AFB">
        <w:rPr>
          <w:rFonts w:ascii="TH Niramit AS" w:eastAsia="SimSun" w:hAnsi="TH Niramit AS" w:cs="TH Niramit AS" w:hint="cs"/>
          <w:sz w:val="32"/>
          <w:szCs w:val="32"/>
          <w:cs/>
          <w:lang w:eastAsia="zh-CN"/>
        </w:rPr>
        <w:t>ภาษาฝรั่งเศส</w:t>
      </w:r>
      <w:r w:rsidRPr="00F00AFB">
        <w:rPr>
          <w:rFonts w:ascii="TH Niramit AS" w:eastAsia="SimSun" w:hAnsi="TH Niramit AS" w:cs="TH Niramit AS"/>
          <w:sz w:val="32"/>
          <w:szCs w:val="32"/>
          <w:lang w:eastAsia="zh-CN"/>
        </w:rPr>
        <w:t>)</w:t>
      </w:r>
      <w:r w:rsidRPr="00F00AFB">
        <w:rPr>
          <w:rFonts w:ascii="TH Niramit AS" w:eastAsia="SimSun" w:hAnsi="TH Niramit AS" w:cs="TH Niramit AS" w:hint="cs"/>
          <w:sz w:val="32"/>
          <w:szCs w:val="32"/>
          <w:cs/>
          <w:lang w:eastAsia="zh-CN"/>
        </w:rPr>
        <w:t xml:space="preserve"> และ ศิลปศาสตรบัณฑิต </w:t>
      </w:r>
      <w:r w:rsidRPr="00F00AFB">
        <w:rPr>
          <w:rFonts w:ascii="TH Niramit AS" w:eastAsia="SimSun" w:hAnsi="TH Niramit AS" w:cs="TH Niramit AS"/>
          <w:sz w:val="32"/>
          <w:szCs w:val="32"/>
          <w:lang w:eastAsia="zh-CN"/>
        </w:rPr>
        <w:t>(</w:t>
      </w:r>
      <w:r w:rsidRPr="00F00AFB">
        <w:rPr>
          <w:rFonts w:ascii="TH Niramit AS" w:eastAsia="SimSun" w:hAnsi="TH Niramit AS" w:cs="TH Niramit AS" w:hint="cs"/>
          <w:sz w:val="32"/>
          <w:szCs w:val="32"/>
          <w:cs/>
          <w:lang w:eastAsia="zh-CN"/>
        </w:rPr>
        <w:t>ภาษาอังกฤษ</w:t>
      </w:r>
      <w:r w:rsidRPr="00F00AFB">
        <w:rPr>
          <w:rFonts w:ascii="TH Niramit AS" w:eastAsia="SimSun" w:hAnsi="TH Niramit AS" w:cs="TH Niramit AS"/>
          <w:sz w:val="32"/>
          <w:szCs w:val="32"/>
          <w:lang w:eastAsia="zh-CN"/>
        </w:rPr>
        <w:t>)</w:t>
      </w:r>
      <w:r w:rsidRPr="00F00AFB">
        <w:rPr>
          <w:rFonts w:ascii="TH Niramit AS" w:eastAsia="SimSun" w:hAnsi="TH Niramit AS" w:cs="TH Niramit AS" w:hint="cs"/>
          <w:sz w:val="32"/>
          <w:szCs w:val="32"/>
          <w:cs/>
          <w:lang w:eastAsia="zh-CN"/>
        </w:rPr>
        <w:t xml:space="preserve"> </w:t>
      </w:r>
    </w:p>
    <w:p w14:paraId="1F2E0030" w14:textId="77777777" w:rsidR="001A2F67" w:rsidRPr="00F00AFB" w:rsidRDefault="001A2F67" w:rsidP="00681128">
      <w:pPr>
        <w:spacing w:after="0" w:line="240" w:lineRule="auto"/>
        <w:jc w:val="both"/>
        <w:rPr>
          <w:rFonts w:ascii="TH Niramit AS" w:eastAsia="SimSun" w:hAnsi="TH Niramit AS" w:cs="TH Niramit AS"/>
          <w:b/>
          <w:bCs/>
          <w:sz w:val="32"/>
          <w:szCs w:val="32"/>
          <w:lang w:eastAsia="zh-CN"/>
        </w:rPr>
      </w:pPr>
    </w:p>
    <w:p w14:paraId="46B6AF9A" w14:textId="6BCFD512" w:rsidR="00681128" w:rsidRPr="00F00AFB" w:rsidRDefault="00681128" w:rsidP="00681128">
      <w:pPr>
        <w:spacing w:after="0" w:line="240" w:lineRule="auto"/>
        <w:jc w:val="both"/>
        <w:rPr>
          <w:rFonts w:ascii="TH Niramit AS" w:eastAsia="SimSun" w:hAnsi="TH Niramit AS" w:cs="TH Niramit AS"/>
          <w:b/>
          <w:bCs/>
          <w:sz w:val="32"/>
          <w:szCs w:val="32"/>
          <w:cs/>
          <w:lang w:eastAsia="zh-CN"/>
        </w:rPr>
      </w:pPr>
      <w:r w:rsidRPr="00F00AFB">
        <w:rPr>
          <w:rFonts w:ascii="TH Niramit AS" w:eastAsia="SimSun" w:hAnsi="TH Niramit AS" w:cs="TH Niramit AS" w:hint="cs"/>
          <w:b/>
          <w:bCs/>
          <w:sz w:val="32"/>
          <w:szCs w:val="32"/>
          <w:cs/>
          <w:lang w:eastAsia="zh-CN"/>
        </w:rPr>
        <w:t>ระดับปริญญาตรีควบ</w:t>
      </w:r>
      <w:r w:rsidRPr="00F00AFB">
        <w:rPr>
          <w:rFonts w:ascii="TH Niramit AS" w:eastAsia="SimSun" w:hAnsi="TH Niramit AS" w:cs="TH Niramit AS"/>
          <w:b/>
          <w:bCs/>
          <w:sz w:val="32"/>
          <w:szCs w:val="32"/>
          <w:lang w:eastAsia="zh-CN"/>
        </w:rPr>
        <w:t xml:space="preserve"> 2 </w:t>
      </w:r>
      <w:r w:rsidRPr="00F00AFB">
        <w:rPr>
          <w:rFonts w:ascii="TH Niramit AS" w:eastAsia="SimSun" w:hAnsi="TH Niramit AS" w:cs="TH Niramit AS" w:hint="cs"/>
          <w:b/>
          <w:bCs/>
          <w:sz w:val="32"/>
          <w:szCs w:val="32"/>
          <w:cs/>
          <w:lang w:eastAsia="zh-CN"/>
        </w:rPr>
        <w:t>ปริญญา (</w:t>
      </w:r>
      <w:r w:rsidRPr="00F00AFB">
        <w:rPr>
          <w:rFonts w:ascii="TH Niramit AS" w:eastAsia="Times New Roman" w:hAnsi="TH Niramit AS" w:cs="TH Niramit AS" w:hint="cs"/>
          <w:b/>
          <w:bCs/>
          <w:color w:val="000000"/>
          <w:sz w:val="32"/>
          <w:szCs w:val="32"/>
          <w:cs/>
        </w:rPr>
        <w:t>ร่วมกับคณะอื่น)</w:t>
      </w:r>
    </w:p>
    <w:p w14:paraId="697B7C83" w14:textId="77777777" w:rsidR="00681128" w:rsidRPr="00F00AFB" w:rsidRDefault="00681128" w:rsidP="00681128">
      <w:pPr>
        <w:spacing w:after="0" w:line="240" w:lineRule="auto"/>
        <w:jc w:val="both"/>
        <w:rPr>
          <w:rFonts w:ascii="TH Niramit AS" w:eastAsia="SimSun" w:hAnsi="TH Niramit AS" w:cs="TH Niramit AS"/>
          <w:b/>
          <w:bCs/>
          <w:sz w:val="32"/>
          <w:szCs w:val="32"/>
          <w:lang w:eastAsia="zh-CN"/>
        </w:rPr>
      </w:pPr>
      <w:r w:rsidRPr="00F00AFB">
        <w:rPr>
          <w:rFonts w:ascii="TH Niramit AS" w:eastAsia="SimSun" w:hAnsi="TH Niramit AS" w:cs="TH Niramit AS" w:hint="cs"/>
          <w:sz w:val="32"/>
          <w:szCs w:val="32"/>
          <w:cs/>
          <w:lang w:eastAsia="zh-CN"/>
        </w:rPr>
        <w:t xml:space="preserve">      1.    วิทยาศาสตรบัณฑิต </w:t>
      </w:r>
      <w:r w:rsidRPr="00F00AFB">
        <w:rPr>
          <w:rFonts w:ascii="TH Niramit AS" w:eastAsia="SimSun" w:hAnsi="TH Niramit AS" w:cs="TH Niramit AS"/>
          <w:sz w:val="32"/>
          <w:szCs w:val="32"/>
          <w:lang w:eastAsia="zh-CN"/>
        </w:rPr>
        <w:t>(</w:t>
      </w:r>
      <w:r w:rsidRPr="00F00AFB">
        <w:rPr>
          <w:rFonts w:ascii="TH Niramit AS" w:eastAsia="SimSun" w:hAnsi="TH Niramit AS" w:cs="TH Niramit AS" w:hint="cs"/>
          <w:sz w:val="32"/>
          <w:szCs w:val="32"/>
          <w:cs/>
          <w:lang w:eastAsia="zh-CN"/>
        </w:rPr>
        <w:t>เทคโนโลยีสารสนเทศ</w:t>
      </w:r>
      <w:r w:rsidRPr="00F00AFB">
        <w:rPr>
          <w:rFonts w:ascii="TH Niramit AS" w:eastAsia="SimSun" w:hAnsi="TH Niramit AS" w:cs="TH Niramit AS"/>
          <w:sz w:val="32"/>
          <w:szCs w:val="32"/>
          <w:lang w:eastAsia="zh-CN"/>
        </w:rPr>
        <w:t>)</w:t>
      </w:r>
      <w:r w:rsidRPr="00F00AFB">
        <w:rPr>
          <w:rFonts w:ascii="TH Niramit AS" w:eastAsia="SimSun" w:hAnsi="TH Niramit AS" w:cs="TH Niramit AS" w:hint="cs"/>
          <w:sz w:val="32"/>
          <w:szCs w:val="32"/>
          <w:cs/>
          <w:lang w:eastAsia="zh-CN"/>
        </w:rPr>
        <w:t xml:space="preserve"> ศิลปศาสตรบัณฑิต </w:t>
      </w:r>
      <w:r w:rsidRPr="00F00AFB">
        <w:rPr>
          <w:rFonts w:ascii="TH Niramit AS" w:eastAsia="SimSun" w:hAnsi="TH Niramit AS" w:cs="TH Niramit AS"/>
          <w:sz w:val="32"/>
          <w:szCs w:val="32"/>
          <w:lang w:eastAsia="zh-CN"/>
        </w:rPr>
        <w:t>(</w:t>
      </w:r>
      <w:r w:rsidRPr="00F00AFB">
        <w:rPr>
          <w:rFonts w:ascii="TH Niramit AS" w:eastAsia="SimSun" w:hAnsi="TH Niramit AS" w:cs="TH Niramit AS" w:hint="cs"/>
          <w:sz w:val="32"/>
          <w:szCs w:val="32"/>
          <w:cs/>
          <w:lang w:eastAsia="zh-CN"/>
        </w:rPr>
        <w:t>ภาษาอังกฤษ</w:t>
      </w:r>
      <w:r w:rsidRPr="00F00AFB">
        <w:rPr>
          <w:rFonts w:ascii="TH Niramit AS" w:eastAsia="SimSun" w:hAnsi="TH Niramit AS" w:cs="TH Niramit AS"/>
          <w:sz w:val="32"/>
          <w:szCs w:val="32"/>
          <w:lang w:eastAsia="zh-CN"/>
        </w:rPr>
        <w:t>)</w:t>
      </w:r>
    </w:p>
    <w:p w14:paraId="41649810" w14:textId="77777777" w:rsidR="00681128" w:rsidRPr="00F00AFB" w:rsidRDefault="00681128" w:rsidP="00681128">
      <w:pPr>
        <w:spacing w:after="0" w:line="240" w:lineRule="auto"/>
        <w:jc w:val="both"/>
        <w:rPr>
          <w:rFonts w:ascii="TH Niramit AS" w:eastAsia="SimSun" w:hAnsi="TH Niramit AS" w:cs="TH Niramit AS"/>
          <w:sz w:val="32"/>
          <w:szCs w:val="32"/>
          <w:lang w:eastAsia="zh-CN"/>
        </w:rPr>
      </w:pPr>
      <w:r w:rsidRPr="00F00AFB">
        <w:rPr>
          <w:rFonts w:ascii="TH Niramit AS" w:eastAsia="SimSun" w:hAnsi="TH Niramit AS" w:cs="TH Niramit AS" w:hint="cs"/>
          <w:sz w:val="32"/>
          <w:szCs w:val="32"/>
          <w:cs/>
          <w:lang w:eastAsia="zh-CN"/>
        </w:rPr>
        <w:t xml:space="preserve">      2.    นิติศาสตรบัณฑิต และ ศิลปศาสตรบัณฑิต </w:t>
      </w:r>
      <w:r w:rsidRPr="00F00AFB">
        <w:rPr>
          <w:rFonts w:ascii="TH Niramit AS" w:eastAsia="SimSun" w:hAnsi="TH Niramit AS" w:cs="TH Niramit AS"/>
          <w:sz w:val="32"/>
          <w:szCs w:val="32"/>
          <w:lang w:eastAsia="zh-CN"/>
        </w:rPr>
        <w:t>(</w:t>
      </w:r>
      <w:r w:rsidRPr="00F00AFB">
        <w:rPr>
          <w:rFonts w:ascii="TH Niramit AS" w:eastAsia="SimSun" w:hAnsi="TH Niramit AS" w:cs="TH Niramit AS" w:hint="cs"/>
          <w:sz w:val="32"/>
          <w:szCs w:val="32"/>
          <w:cs/>
          <w:lang w:eastAsia="zh-CN"/>
        </w:rPr>
        <w:t>ภาษาอังกฤษ</w:t>
      </w:r>
      <w:r w:rsidRPr="00F00AFB">
        <w:rPr>
          <w:rFonts w:ascii="TH Niramit AS" w:eastAsia="SimSun" w:hAnsi="TH Niramit AS" w:cs="TH Niramit AS"/>
          <w:sz w:val="32"/>
          <w:szCs w:val="32"/>
          <w:lang w:eastAsia="zh-CN"/>
        </w:rPr>
        <w:t>)</w:t>
      </w:r>
    </w:p>
    <w:p w14:paraId="4B2A7BEC" w14:textId="77777777" w:rsidR="00681128" w:rsidRPr="00F00AFB" w:rsidRDefault="00681128" w:rsidP="00681128">
      <w:pPr>
        <w:spacing w:after="0" w:line="240" w:lineRule="auto"/>
        <w:jc w:val="both"/>
        <w:rPr>
          <w:rFonts w:ascii="TH Niramit AS" w:eastAsia="SimSun" w:hAnsi="TH Niramit AS" w:cs="TH Niramit AS"/>
          <w:sz w:val="32"/>
          <w:szCs w:val="32"/>
          <w:lang w:eastAsia="zh-CN"/>
        </w:rPr>
      </w:pPr>
      <w:r w:rsidRPr="00F00AFB">
        <w:rPr>
          <w:rFonts w:ascii="TH Niramit AS" w:eastAsia="SimSun" w:hAnsi="TH Niramit AS" w:cs="TH Niramit AS" w:hint="cs"/>
          <w:sz w:val="32"/>
          <w:szCs w:val="32"/>
          <w:cs/>
          <w:lang w:eastAsia="zh-CN"/>
        </w:rPr>
        <w:t xml:space="preserve">      3.    แพทย์แผนจีนบัณฑิต และ ศิลปศาสตรบัณฑิต </w:t>
      </w:r>
      <w:r w:rsidRPr="00F00AFB">
        <w:rPr>
          <w:rFonts w:ascii="TH Niramit AS" w:eastAsia="SimSun" w:hAnsi="TH Niramit AS" w:cs="TH Niramit AS"/>
          <w:sz w:val="32"/>
          <w:szCs w:val="32"/>
          <w:lang w:eastAsia="zh-CN"/>
        </w:rPr>
        <w:t>(</w:t>
      </w:r>
      <w:r w:rsidRPr="00F00AFB">
        <w:rPr>
          <w:rFonts w:ascii="TH Niramit AS" w:eastAsia="SimSun" w:hAnsi="TH Niramit AS" w:cs="TH Niramit AS" w:hint="cs"/>
          <w:sz w:val="32"/>
          <w:szCs w:val="32"/>
          <w:cs/>
          <w:lang w:eastAsia="zh-CN"/>
        </w:rPr>
        <w:t>ภาษาจีน</w:t>
      </w:r>
      <w:r w:rsidRPr="00F00AFB">
        <w:rPr>
          <w:rFonts w:ascii="TH Niramit AS" w:eastAsia="SimSun" w:hAnsi="TH Niramit AS" w:cs="TH Niramit AS"/>
          <w:sz w:val="32"/>
          <w:szCs w:val="32"/>
          <w:lang w:eastAsia="zh-CN"/>
        </w:rPr>
        <w:t>)</w:t>
      </w:r>
    </w:p>
    <w:p w14:paraId="37E0EBF8" w14:textId="77777777" w:rsidR="00681128" w:rsidRPr="00F00AFB" w:rsidRDefault="00681128" w:rsidP="00681128">
      <w:pPr>
        <w:spacing w:after="0" w:line="240" w:lineRule="auto"/>
        <w:jc w:val="both"/>
        <w:rPr>
          <w:rFonts w:ascii="TH Niramit AS" w:eastAsia="SimSun" w:hAnsi="TH Niramit AS" w:cs="TH Niramit AS"/>
          <w:sz w:val="32"/>
          <w:szCs w:val="32"/>
          <w:lang w:eastAsia="zh-CN"/>
        </w:rPr>
      </w:pPr>
      <w:r w:rsidRPr="00F00AFB">
        <w:rPr>
          <w:rFonts w:ascii="TH Niramit AS" w:eastAsia="SimSun" w:hAnsi="TH Niramit AS" w:cs="TH Niramit AS" w:hint="cs"/>
          <w:sz w:val="32"/>
          <w:szCs w:val="32"/>
          <w:cs/>
          <w:lang w:eastAsia="zh-CN"/>
        </w:rPr>
        <w:t xml:space="preserve">      4.    การศึกษาบัณฑิต </w:t>
      </w:r>
      <w:r w:rsidRPr="00F00AFB">
        <w:rPr>
          <w:rFonts w:ascii="TH Niramit AS" w:eastAsia="SimSun" w:hAnsi="TH Niramit AS" w:cs="TH Niramit AS"/>
          <w:sz w:val="32"/>
          <w:szCs w:val="32"/>
          <w:lang w:eastAsia="zh-CN"/>
        </w:rPr>
        <w:t>(</w:t>
      </w:r>
      <w:r w:rsidRPr="00F00AFB">
        <w:rPr>
          <w:rFonts w:ascii="TH Niramit AS" w:eastAsia="SimSun" w:hAnsi="TH Niramit AS" w:cs="TH Niramit AS" w:hint="cs"/>
          <w:sz w:val="32"/>
          <w:szCs w:val="32"/>
          <w:cs/>
          <w:lang w:eastAsia="zh-CN"/>
        </w:rPr>
        <w:t>การศึกษา</w:t>
      </w:r>
      <w:r w:rsidRPr="00F00AFB">
        <w:rPr>
          <w:rFonts w:ascii="TH Niramit AS" w:eastAsia="SimSun" w:hAnsi="TH Niramit AS" w:cs="TH Niramit AS"/>
          <w:sz w:val="32"/>
          <w:szCs w:val="32"/>
          <w:lang w:eastAsia="zh-CN"/>
        </w:rPr>
        <w:t>)</w:t>
      </w:r>
      <w:r w:rsidRPr="00F00AFB">
        <w:rPr>
          <w:rFonts w:ascii="TH Niramit AS" w:eastAsia="SimSun" w:hAnsi="TH Niramit AS" w:cs="TH Niramit AS" w:hint="cs"/>
          <w:sz w:val="32"/>
          <w:szCs w:val="32"/>
          <w:cs/>
          <w:lang w:eastAsia="zh-CN"/>
        </w:rPr>
        <w:t xml:space="preserve"> และ ศิลปศาสตรบัณฑิต </w:t>
      </w:r>
      <w:r w:rsidRPr="00F00AFB">
        <w:rPr>
          <w:rFonts w:ascii="TH Niramit AS" w:eastAsia="SimSun" w:hAnsi="TH Niramit AS" w:cs="TH Niramit AS"/>
          <w:sz w:val="32"/>
          <w:szCs w:val="32"/>
          <w:lang w:eastAsia="zh-CN"/>
        </w:rPr>
        <w:t>(</w:t>
      </w:r>
      <w:r w:rsidRPr="00F00AFB">
        <w:rPr>
          <w:rFonts w:ascii="TH Niramit AS" w:eastAsia="SimSun" w:hAnsi="TH Niramit AS" w:cs="TH Niramit AS" w:hint="cs"/>
          <w:sz w:val="32"/>
          <w:szCs w:val="32"/>
          <w:cs/>
          <w:lang w:eastAsia="zh-CN"/>
        </w:rPr>
        <w:t>ภาษาจีน</w:t>
      </w:r>
      <w:r w:rsidRPr="00F00AFB">
        <w:rPr>
          <w:rFonts w:ascii="TH Niramit AS" w:eastAsia="SimSun" w:hAnsi="TH Niramit AS" w:cs="TH Niramit AS"/>
          <w:sz w:val="32"/>
          <w:szCs w:val="32"/>
          <w:lang w:eastAsia="zh-CN"/>
        </w:rPr>
        <w:t>)</w:t>
      </w:r>
    </w:p>
    <w:p w14:paraId="4AC95DC3" w14:textId="77777777" w:rsidR="00681128" w:rsidRPr="00F00AFB" w:rsidRDefault="00681128" w:rsidP="00681128">
      <w:pPr>
        <w:spacing w:after="0" w:line="240" w:lineRule="auto"/>
        <w:jc w:val="both"/>
        <w:rPr>
          <w:rFonts w:ascii="TH Niramit AS" w:eastAsia="SimSun" w:hAnsi="TH Niramit AS" w:cs="TH Niramit AS"/>
          <w:sz w:val="32"/>
          <w:szCs w:val="32"/>
          <w:lang w:eastAsia="zh-CN"/>
        </w:rPr>
      </w:pPr>
      <w:r w:rsidRPr="00F00AFB">
        <w:rPr>
          <w:rFonts w:ascii="TH Niramit AS" w:eastAsia="SimSun" w:hAnsi="TH Niramit AS" w:cs="TH Niramit AS" w:hint="cs"/>
          <w:sz w:val="32"/>
          <w:szCs w:val="32"/>
          <w:cs/>
          <w:lang w:eastAsia="zh-CN"/>
        </w:rPr>
        <w:t xml:space="preserve">      5.    การศึกษาบัณฑิต </w:t>
      </w:r>
      <w:r w:rsidRPr="00F00AFB">
        <w:rPr>
          <w:rFonts w:ascii="TH Niramit AS" w:eastAsia="SimSun" w:hAnsi="TH Niramit AS" w:cs="TH Niramit AS"/>
          <w:sz w:val="32"/>
          <w:szCs w:val="32"/>
          <w:lang w:eastAsia="zh-CN"/>
        </w:rPr>
        <w:t>(</w:t>
      </w:r>
      <w:r w:rsidRPr="00F00AFB">
        <w:rPr>
          <w:rFonts w:ascii="TH Niramit AS" w:eastAsia="SimSun" w:hAnsi="TH Niramit AS" w:cs="TH Niramit AS" w:hint="cs"/>
          <w:sz w:val="32"/>
          <w:szCs w:val="32"/>
          <w:cs/>
          <w:lang w:eastAsia="zh-CN"/>
        </w:rPr>
        <w:t>การศึกษา</w:t>
      </w:r>
      <w:r w:rsidRPr="00F00AFB">
        <w:rPr>
          <w:rFonts w:ascii="TH Niramit AS" w:eastAsia="SimSun" w:hAnsi="TH Niramit AS" w:cs="TH Niramit AS"/>
          <w:sz w:val="32"/>
          <w:szCs w:val="32"/>
          <w:lang w:eastAsia="zh-CN"/>
        </w:rPr>
        <w:t>)</w:t>
      </w:r>
      <w:r w:rsidRPr="00F00AFB">
        <w:rPr>
          <w:rFonts w:ascii="TH Niramit AS" w:eastAsia="SimSun" w:hAnsi="TH Niramit AS" w:cs="TH Niramit AS" w:hint="cs"/>
          <w:sz w:val="32"/>
          <w:szCs w:val="32"/>
          <w:cs/>
          <w:lang w:eastAsia="zh-CN"/>
        </w:rPr>
        <w:t xml:space="preserve"> และ ศิลปศาสตรบัณฑิต </w:t>
      </w:r>
      <w:r w:rsidRPr="00F00AFB">
        <w:rPr>
          <w:rFonts w:ascii="TH Niramit AS" w:eastAsia="SimSun" w:hAnsi="TH Niramit AS" w:cs="TH Niramit AS"/>
          <w:sz w:val="32"/>
          <w:szCs w:val="32"/>
          <w:lang w:eastAsia="zh-CN"/>
        </w:rPr>
        <w:t>(</w:t>
      </w:r>
      <w:r w:rsidRPr="00F00AFB">
        <w:rPr>
          <w:rFonts w:ascii="TH Niramit AS" w:eastAsia="SimSun" w:hAnsi="TH Niramit AS" w:cs="TH Niramit AS" w:hint="cs"/>
          <w:sz w:val="32"/>
          <w:szCs w:val="32"/>
          <w:cs/>
          <w:lang w:eastAsia="zh-CN"/>
        </w:rPr>
        <w:t>ภาษาไทย</w:t>
      </w:r>
      <w:r w:rsidRPr="00F00AFB">
        <w:rPr>
          <w:rFonts w:ascii="TH Niramit AS" w:eastAsia="SimSun" w:hAnsi="TH Niramit AS" w:cs="TH Niramit AS"/>
          <w:sz w:val="32"/>
          <w:szCs w:val="32"/>
          <w:lang w:eastAsia="zh-CN"/>
        </w:rPr>
        <w:t>)</w:t>
      </w:r>
    </w:p>
    <w:p w14:paraId="2A1EE56C" w14:textId="77777777" w:rsidR="00681128" w:rsidRPr="00F00AFB" w:rsidRDefault="00681128" w:rsidP="00681128">
      <w:pPr>
        <w:spacing w:after="0" w:line="240" w:lineRule="auto"/>
        <w:jc w:val="both"/>
        <w:rPr>
          <w:rFonts w:ascii="TH Niramit AS" w:eastAsia="SimSun" w:hAnsi="TH Niramit AS" w:cs="TH Niramit AS"/>
          <w:sz w:val="32"/>
          <w:szCs w:val="32"/>
          <w:lang w:eastAsia="zh-CN"/>
        </w:rPr>
      </w:pPr>
      <w:r w:rsidRPr="00F00AFB">
        <w:rPr>
          <w:rFonts w:ascii="TH Niramit AS" w:eastAsia="SimSun" w:hAnsi="TH Niramit AS" w:cs="TH Niramit AS" w:hint="cs"/>
          <w:sz w:val="32"/>
          <w:szCs w:val="32"/>
          <w:cs/>
          <w:lang w:eastAsia="zh-CN"/>
        </w:rPr>
        <w:t xml:space="preserve">      6.    การศึกษาบัณฑิต </w:t>
      </w:r>
      <w:r w:rsidRPr="00F00AFB">
        <w:rPr>
          <w:rFonts w:ascii="TH Niramit AS" w:eastAsia="SimSun" w:hAnsi="TH Niramit AS" w:cs="TH Niramit AS"/>
          <w:sz w:val="32"/>
          <w:szCs w:val="32"/>
          <w:lang w:eastAsia="zh-CN"/>
        </w:rPr>
        <w:t>(</w:t>
      </w:r>
      <w:r w:rsidRPr="00F00AFB">
        <w:rPr>
          <w:rFonts w:ascii="TH Niramit AS" w:eastAsia="SimSun" w:hAnsi="TH Niramit AS" w:cs="TH Niramit AS" w:hint="cs"/>
          <w:sz w:val="32"/>
          <w:szCs w:val="32"/>
          <w:cs/>
          <w:lang w:eastAsia="zh-CN"/>
        </w:rPr>
        <w:t>การศึกษา</w:t>
      </w:r>
      <w:r w:rsidRPr="00F00AFB">
        <w:rPr>
          <w:rFonts w:ascii="TH Niramit AS" w:eastAsia="SimSun" w:hAnsi="TH Niramit AS" w:cs="TH Niramit AS"/>
          <w:sz w:val="32"/>
          <w:szCs w:val="32"/>
          <w:lang w:eastAsia="zh-CN"/>
        </w:rPr>
        <w:t>)</w:t>
      </w:r>
      <w:r w:rsidRPr="00F00AFB">
        <w:rPr>
          <w:rFonts w:ascii="TH Niramit AS" w:eastAsia="SimSun" w:hAnsi="TH Niramit AS" w:cs="TH Niramit AS" w:hint="cs"/>
          <w:sz w:val="32"/>
          <w:szCs w:val="32"/>
          <w:cs/>
          <w:lang w:eastAsia="zh-CN"/>
        </w:rPr>
        <w:t xml:space="preserve"> และ ศิลปศาสตรบัณฑิต </w:t>
      </w:r>
      <w:r w:rsidRPr="00F00AFB">
        <w:rPr>
          <w:rFonts w:ascii="TH Niramit AS" w:eastAsia="SimSun" w:hAnsi="TH Niramit AS" w:cs="TH Niramit AS"/>
          <w:sz w:val="32"/>
          <w:szCs w:val="32"/>
          <w:lang w:eastAsia="zh-CN"/>
        </w:rPr>
        <w:t>(</w:t>
      </w:r>
      <w:r w:rsidRPr="00F00AFB">
        <w:rPr>
          <w:rFonts w:ascii="TH Niramit AS" w:eastAsia="SimSun" w:hAnsi="TH Niramit AS" w:cs="TH Niramit AS" w:hint="cs"/>
          <w:sz w:val="32"/>
          <w:szCs w:val="32"/>
          <w:cs/>
          <w:lang w:eastAsia="zh-CN"/>
        </w:rPr>
        <w:t>ภาษาอังกฤษ</w:t>
      </w:r>
      <w:r w:rsidRPr="00F00AFB">
        <w:rPr>
          <w:rFonts w:ascii="TH Niramit AS" w:eastAsia="SimSun" w:hAnsi="TH Niramit AS" w:cs="TH Niramit AS"/>
          <w:sz w:val="32"/>
          <w:szCs w:val="32"/>
          <w:lang w:eastAsia="zh-CN"/>
        </w:rPr>
        <w:t>)</w:t>
      </w:r>
      <w:r w:rsidRPr="00F00AFB">
        <w:rPr>
          <w:rFonts w:ascii="TH Niramit AS" w:eastAsia="SimSun" w:hAnsi="TH Niramit AS" w:cs="TH Niramit AS" w:hint="cs"/>
          <w:sz w:val="32"/>
          <w:szCs w:val="32"/>
          <w:cs/>
          <w:lang w:eastAsia="zh-CN"/>
        </w:rPr>
        <w:t xml:space="preserve">   </w:t>
      </w:r>
    </w:p>
    <w:p w14:paraId="7CE4726F" w14:textId="77777777" w:rsidR="001A2F67" w:rsidRPr="00F00AFB" w:rsidRDefault="001A2F67">
      <w:pPr>
        <w:rPr>
          <w:rFonts w:ascii="TH Niramit AS" w:hAnsi="TH Niramit AS" w:cs="TH Niramit AS"/>
          <w:b/>
          <w:bCs/>
          <w:sz w:val="32"/>
          <w:szCs w:val="32"/>
        </w:rPr>
      </w:pPr>
      <w:r w:rsidRPr="00F00AFB">
        <w:rPr>
          <w:rFonts w:ascii="TH Niramit AS" w:hAnsi="TH Niramit AS" w:cs="TH Niramit AS"/>
          <w:b/>
          <w:bCs/>
          <w:sz w:val="32"/>
          <w:szCs w:val="32"/>
        </w:rPr>
        <w:br w:type="page"/>
      </w:r>
    </w:p>
    <w:p w14:paraId="5AB544C2" w14:textId="771BB465" w:rsidR="001A2F67" w:rsidRPr="00F00AFB" w:rsidRDefault="001F0A81" w:rsidP="00CB4877">
      <w:pPr>
        <w:spacing w:after="0" w:line="240" w:lineRule="auto"/>
        <w:rPr>
          <w:rFonts w:ascii="TH Niramit AS" w:hAnsi="TH Niramit AS" w:cs="TH Niramit AS"/>
          <w:color w:val="000000" w:themeColor="text1"/>
          <w:sz w:val="32"/>
          <w:szCs w:val="32"/>
        </w:rPr>
      </w:pPr>
      <w:r w:rsidRPr="00F00AFB">
        <w:rPr>
          <w:rFonts w:ascii="TH Niramit AS" w:hAnsi="TH Niramit AS" w:cs="TH Niramit AS"/>
          <w:b/>
          <w:bCs/>
          <w:sz w:val="32"/>
          <w:szCs w:val="32"/>
        </w:rPr>
        <w:lastRenderedPageBreak/>
        <w:t>1</w:t>
      </w:r>
      <w:r w:rsidR="00681128" w:rsidRPr="00F00AFB">
        <w:rPr>
          <w:rFonts w:ascii="TH Niramit AS" w:hAnsi="TH Niramit AS" w:cs="TH Niramit AS"/>
          <w:b/>
          <w:bCs/>
          <w:sz w:val="32"/>
          <w:szCs w:val="32"/>
        </w:rPr>
        <w:t>.</w:t>
      </w:r>
      <w:r w:rsidR="006D4A8A" w:rsidRPr="00F00AFB">
        <w:rPr>
          <w:rFonts w:ascii="TH Niramit AS" w:hAnsi="TH Niramit AS" w:cs="TH Niramit AS"/>
          <w:b/>
          <w:bCs/>
          <w:sz w:val="32"/>
          <w:szCs w:val="32"/>
        </w:rPr>
        <w:t>2</w:t>
      </w:r>
      <w:r w:rsidRPr="00F00AFB">
        <w:rPr>
          <w:rFonts w:ascii="TH Niramit AS" w:hAnsi="TH Niramit AS" w:cs="TH Niramit AS"/>
          <w:b/>
          <w:bCs/>
          <w:sz w:val="32"/>
          <w:szCs w:val="32"/>
        </w:rPr>
        <w:t>.2</w:t>
      </w:r>
      <w:r w:rsidR="00681128" w:rsidRPr="00F00AFB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="00681128" w:rsidRPr="00F00AFB">
        <w:rPr>
          <w:rFonts w:ascii="TH Niramit AS" w:hAnsi="TH Niramit AS" w:cs="TH Niramit AS"/>
          <w:b/>
          <w:bCs/>
          <w:sz w:val="32"/>
          <w:szCs w:val="32"/>
          <w:cs/>
        </w:rPr>
        <w:t>ด้านการจัดการ</w:t>
      </w:r>
      <w:r w:rsidR="00681128" w:rsidRPr="00F00AFB">
        <w:rPr>
          <w:rFonts w:ascii="TH Niramit AS" w:hAnsi="TH Niramit AS" w:cs="TH Niramit AS"/>
          <w:b/>
          <w:bCs/>
          <w:color w:val="000000" w:themeColor="text1"/>
          <w:sz w:val="32"/>
          <w:szCs w:val="32"/>
          <w:cs/>
        </w:rPr>
        <w:t xml:space="preserve">เรียนการสอน </w:t>
      </w:r>
      <w:r w:rsidR="00681128" w:rsidRPr="00F00AFB">
        <w:rPr>
          <w:rFonts w:ascii="TH Niramit AS" w:hAnsi="TH Niramit AS" w:cs="TH Niramit AS" w:hint="cs"/>
          <w:b/>
          <w:bCs/>
          <w:color w:val="000000" w:themeColor="text1"/>
          <w:sz w:val="32"/>
          <w:szCs w:val="32"/>
          <w:cs/>
        </w:rPr>
        <w:t>(</w:t>
      </w:r>
      <w:r w:rsidR="00681128" w:rsidRPr="00F00AFB">
        <w:rPr>
          <w:rFonts w:ascii="TH Niramit AS" w:hAnsi="TH Niramit AS" w:cs="TH Niramit AS"/>
          <w:b/>
          <w:bCs/>
          <w:color w:val="000000" w:themeColor="text1"/>
          <w:sz w:val="32"/>
          <w:szCs w:val="32"/>
        </w:rPr>
        <w:t>Non –Degree)</w:t>
      </w:r>
      <w:r w:rsidR="00681128" w:rsidRPr="00F00AFB">
        <w:rPr>
          <w:rFonts w:ascii="TH Niramit AS" w:hAnsi="TH Niramit AS" w:cs="TH Niramit AS"/>
          <w:color w:val="000000" w:themeColor="text1"/>
          <w:sz w:val="32"/>
          <w:szCs w:val="32"/>
        </w:rPr>
        <w:t xml:space="preserve"> </w:t>
      </w:r>
    </w:p>
    <w:p w14:paraId="7CD24446" w14:textId="2243171E" w:rsidR="00681128" w:rsidRPr="00F00AFB" w:rsidRDefault="001A2F67" w:rsidP="00CB4877">
      <w:pPr>
        <w:spacing w:after="0" w:line="276" w:lineRule="auto"/>
        <w:ind w:firstLine="360"/>
        <w:rPr>
          <w:rFonts w:ascii="TH Niramit AS" w:hAnsi="TH Niramit AS" w:cs="TH Niramit AS"/>
        </w:rPr>
      </w:pPr>
      <w:r w:rsidRPr="00F00AFB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ตั้งแต่</w:t>
      </w:r>
      <w:r w:rsidR="00681128" w:rsidRPr="00F00AFB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ปี</w:t>
      </w:r>
      <w:r w:rsidR="00681128" w:rsidRPr="00F00AFB">
        <w:rPr>
          <w:rFonts w:ascii="TH Niramit AS" w:hAnsi="TH Niramit AS" w:cs="TH Niramit AS"/>
          <w:color w:val="000000" w:themeColor="text1"/>
          <w:sz w:val="32"/>
          <w:szCs w:val="32"/>
          <w:cs/>
        </w:rPr>
        <w:t xml:space="preserve">การศึกษา </w:t>
      </w:r>
      <w:r w:rsidR="00681128" w:rsidRPr="00F00AFB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256</w:t>
      </w:r>
      <w:r w:rsidRPr="00F00AFB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3 จนถึงปัจจุบัน</w:t>
      </w:r>
      <w:r w:rsidR="00681128" w:rsidRPr="00F00AFB">
        <w:rPr>
          <w:rFonts w:ascii="TH Niramit AS" w:hAnsi="TH Niramit AS" w:cs="TH Niramit AS"/>
          <w:color w:val="000000" w:themeColor="text1"/>
          <w:sz w:val="32"/>
          <w:szCs w:val="32"/>
        </w:rPr>
        <w:t xml:space="preserve"> </w:t>
      </w:r>
      <w:r w:rsidR="00681128" w:rsidRPr="00F00AFB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คณะ</w:t>
      </w:r>
      <w:r w:rsidR="008C60F8" w:rsidRPr="00F00AFB">
        <w:rPr>
          <w:rFonts w:ascii="TH Niramit AS" w:hAnsi="TH Niramit AS" w:cs="TH Niramit AS"/>
          <w:color w:val="000000" w:themeColor="text1"/>
          <w:sz w:val="32"/>
          <w:szCs w:val="32"/>
          <w:cs/>
        </w:rPr>
        <w:t>ศิลปศาสตร์</w:t>
      </w:r>
      <w:r w:rsidR="00681128" w:rsidRPr="00F00AFB">
        <w:rPr>
          <w:rFonts w:ascii="TH Niramit AS" w:hAnsi="TH Niramit AS" w:cs="TH Niramit AS"/>
          <w:color w:val="000000" w:themeColor="text1"/>
          <w:sz w:val="32"/>
          <w:szCs w:val="32"/>
          <w:cs/>
        </w:rPr>
        <w:t>มีหลักสูตรที่ทำการจัดการเรียนการสอน</w:t>
      </w:r>
      <w:r w:rsidR="00681128" w:rsidRPr="00F00AFB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มาแล้ว</w:t>
      </w:r>
      <w:r w:rsidR="00681128" w:rsidRPr="00F00AFB">
        <w:rPr>
          <w:rFonts w:ascii="TH Niramit AS" w:hAnsi="TH Niramit AS" w:cs="TH Niramit AS"/>
          <w:color w:val="000000" w:themeColor="text1"/>
          <w:sz w:val="32"/>
          <w:szCs w:val="32"/>
          <w:cs/>
        </w:rPr>
        <w:t xml:space="preserve"> จำนวน </w:t>
      </w:r>
      <w:r w:rsidR="00C861F1" w:rsidRPr="00F00AFB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12</w:t>
      </w:r>
      <w:r w:rsidR="00681128" w:rsidRPr="00F00AFB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 xml:space="preserve"> </w:t>
      </w:r>
      <w:r w:rsidR="00681128" w:rsidRPr="00F00AFB">
        <w:rPr>
          <w:rFonts w:ascii="TH Niramit AS" w:hAnsi="TH Niramit AS" w:cs="TH Niramit AS"/>
          <w:color w:val="000000" w:themeColor="text1"/>
          <w:sz w:val="32"/>
          <w:szCs w:val="32"/>
          <w:cs/>
        </w:rPr>
        <w:t>หลักสูตร โดยมี</w:t>
      </w:r>
      <w:r w:rsidR="00681128" w:rsidRPr="00F00AFB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ร</w:t>
      </w:r>
      <w:r w:rsidR="00681128" w:rsidRPr="00F00AFB">
        <w:rPr>
          <w:rFonts w:ascii="TH Niramit AS" w:hAnsi="TH Niramit AS" w:cs="TH Niramit AS"/>
          <w:color w:val="000000" w:themeColor="text1"/>
          <w:sz w:val="32"/>
          <w:szCs w:val="32"/>
          <w:cs/>
        </w:rPr>
        <w:t>ายชื่อหลักสูตร ดังต่อไปนี้</w:t>
      </w:r>
    </w:p>
    <w:p w14:paraId="54C6B400" w14:textId="3006FEED" w:rsidR="00AC1411" w:rsidRPr="00F00AFB" w:rsidRDefault="00AC1411">
      <w:pPr>
        <w:pStyle w:val="ListParagraph"/>
        <w:numPr>
          <w:ilvl w:val="0"/>
          <w:numId w:val="10"/>
        </w:numPr>
        <w:spacing w:line="276" w:lineRule="auto"/>
        <w:rPr>
          <w:rFonts w:ascii="TH Niramit AS" w:hAnsi="TH Niramit AS" w:cs="TH Niramit AS"/>
          <w:color w:val="000000" w:themeColor="text1"/>
          <w:sz w:val="32"/>
          <w:szCs w:val="32"/>
        </w:rPr>
      </w:pPr>
      <w:r w:rsidRPr="00F00AFB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หลักสูตร</w:t>
      </w:r>
      <w:r w:rsidRPr="00F00AFB">
        <w:rPr>
          <w:rFonts w:ascii="TH Niramit AS" w:hAnsi="TH Niramit AS" w:cs="TH Niramit AS"/>
          <w:color w:val="000000" w:themeColor="text1"/>
          <w:sz w:val="32"/>
          <w:szCs w:val="32"/>
          <w:cs/>
        </w:rPr>
        <w:t>ระยะสั้น “</w:t>
      </w:r>
      <w:r w:rsidRPr="00F00AFB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ภาษาอังกฤษเพื่อการโรงแรม</w:t>
      </w:r>
      <w:r w:rsidRPr="00F00AFB">
        <w:rPr>
          <w:rFonts w:ascii="TH Niramit AS" w:hAnsi="TH Niramit AS" w:cs="TH Niramit AS"/>
          <w:color w:val="000000" w:themeColor="text1"/>
          <w:sz w:val="32"/>
          <w:szCs w:val="32"/>
        </w:rPr>
        <w:t xml:space="preserve">” </w:t>
      </w:r>
    </w:p>
    <w:p w14:paraId="176E9E19" w14:textId="5131A5C2" w:rsidR="00AC1411" w:rsidRPr="00F00AFB" w:rsidRDefault="00AC1411">
      <w:pPr>
        <w:pStyle w:val="ListParagraph"/>
        <w:numPr>
          <w:ilvl w:val="0"/>
          <w:numId w:val="10"/>
        </w:numPr>
        <w:spacing w:line="276" w:lineRule="auto"/>
        <w:rPr>
          <w:rFonts w:ascii="TH Niramit AS" w:hAnsi="TH Niramit AS" w:cs="TH Niramit AS"/>
          <w:color w:val="000000" w:themeColor="text1"/>
          <w:sz w:val="32"/>
          <w:szCs w:val="32"/>
        </w:rPr>
      </w:pPr>
      <w:r w:rsidRPr="00F00AFB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หลักสูตร</w:t>
      </w:r>
      <w:r w:rsidRPr="00F00AFB">
        <w:rPr>
          <w:rFonts w:ascii="TH Niramit AS" w:hAnsi="TH Niramit AS" w:cs="TH Niramit AS"/>
          <w:color w:val="000000" w:themeColor="text1"/>
          <w:sz w:val="32"/>
          <w:szCs w:val="32"/>
          <w:cs/>
        </w:rPr>
        <w:t>ระยะสั้น “</w:t>
      </w:r>
      <w:r w:rsidRPr="00F00AFB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ภาษาญี่ปุ่นเพื่อเทคโนโลยียานยนต์สมัยใหม่เบื้องต้น</w:t>
      </w:r>
      <w:r w:rsidRPr="00F00AFB">
        <w:rPr>
          <w:rFonts w:ascii="TH Niramit AS" w:hAnsi="TH Niramit AS" w:cs="TH Niramit AS"/>
          <w:color w:val="000000" w:themeColor="text1"/>
          <w:sz w:val="32"/>
          <w:szCs w:val="32"/>
        </w:rPr>
        <w:t xml:space="preserve">” </w:t>
      </w:r>
    </w:p>
    <w:p w14:paraId="78B0D24C" w14:textId="1A9E4BCF" w:rsidR="00AC1411" w:rsidRPr="00F00AFB" w:rsidRDefault="00AC1411">
      <w:pPr>
        <w:pStyle w:val="ListParagraph"/>
        <w:numPr>
          <w:ilvl w:val="0"/>
          <w:numId w:val="10"/>
        </w:numPr>
        <w:spacing w:line="276" w:lineRule="auto"/>
        <w:rPr>
          <w:rFonts w:ascii="TH Niramit AS" w:hAnsi="TH Niramit AS" w:cs="TH Niramit AS"/>
          <w:color w:val="000000" w:themeColor="text1"/>
          <w:sz w:val="32"/>
          <w:szCs w:val="32"/>
        </w:rPr>
      </w:pPr>
      <w:r w:rsidRPr="00F00AFB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หลักสูตร</w:t>
      </w:r>
      <w:r w:rsidRPr="00F00AFB">
        <w:rPr>
          <w:rFonts w:ascii="TH Niramit AS" w:hAnsi="TH Niramit AS" w:cs="TH Niramit AS"/>
          <w:color w:val="000000" w:themeColor="text1"/>
          <w:sz w:val="32"/>
          <w:szCs w:val="32"/>
          <w:cs/>
        </w:rPr>
        <w:t>ระยะสั้น “</w:t>
      </w:r>
      <w:r w:rsidRPr="00F00AFB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ภาษาฝรั่งเศสด้านอาหาร 1</w:t>
      </w:r>
      <w:r w:rsidRPr="00F00AFB">
        <w:rPr>
          <w:rFonts w:ascii="TH Niramit AS" w:hAnsi="TH Niramit AS" w:cs="TH Niramit AS"/>
          <w:color w:val="000000" w:themeColor="text1"/>
          <w:sz w:val="32"/>
          <w:szCs w:val="32"/>
        </w:rPr>
        <w:t>”</w:t>
      </w:r>
    </w:p>
    <w:p w14:paraId="45CEFBF2" w14:textId="2F4A2D39" w:rsidR="00AC1411" w:rsidRPr="00F00AFB" w:rsidRDefault="00AC1411">
      <w:pPr>
        <w:pStyle w:val="ListParagraph"/>
        <w:numPr>
          <w:ilvl w:val="0"/>
          <w:numId w:val="10"/>
        </w:numPr>
        <w:spacing w:line="276" w:lineRule="auto"/>
        <w:rPr>
          <w:rFonts w:ascii="TH Niramit AS" w:hAnsi="TH Niramit AS" w:cs="TH Niramit AS"/>
          <w:color w:val="000000" w:themeColor="text1"/>
          <w:sz w:val="32"/>
          <w:szCs w:val="32"/>
        </w:rPr>
      </w:pPr>
      <w:r w:rsidRPr="00F00AFB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หลักสูตร</w:t>
      </w:r>
      <w:r w:rsidRPr="00F00AFB">
        <w:rPr>
          <w:rFonts w:ascii="TH Niramit AS" w:hAnsi="TH Niramit AS" w:cs="TH Niramit AS"/>
          <w:color w:val="000000" w:themeColor="text1"/>
          <w:sz w:val="32"/>
          <w:szCs w:val="32"/>
          <w:cs/>
        </w:rPr>
        <w:t>ระยะสั้น “</w:t>
      </w:r>
      <w:r w:rsidRPr="00F00AFB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ภาษาอังกฤษเพื่อพะเยาศึกษา 3 เมืองท่องเที่ยวล้านนาตะวันออก</w:t>
      </w:r>
      <w:r w:rsidRPr="00F00AFB">
        <w:rPr>
          <w:rFonts w:ascii="TH Niramit AS" w:hAnsi="TH Niramit AS" w:cs="TH Niramit AS"/>
          <w:color w:val="000000" w:themeColor="text1"/>
          <w:sz w:val="32"/>
          <w:szCs w:val="32"/>
        </w:rPr>
        <w:t xml:space="preserve">” </w:t>
      </w:r>
    </w:p>
    <w:p w14:paraId="2992306F" w14:textId="63732E5E" w:rsidR="00681128" w:rsidRPr="00F00AFB" w:rsidRDefault="00681128">
      <w:pPr>
        <w:pStyle w:val="ListParagraph"/>
        <w:numPr>
          <w:ilvl w:val="0"/>
          <w:numId w:val="10"/>
        </w:numPr>
        <w:spacing w:line="276" w:lineRule="auto"/>
        <w:rPr>
          <w:rFonts w:ascii="TH Niramit AS" w:hAnsi="TH Niramit AS" w:cs="TH Niramit AS"/>
          <w:color w:val="000000" w:themeColor="text1"/>
          <w:sz w:val="32"/>
          <w:szCs w:val="32"/>
        </w:rPr>
      </w:pPr>
      <w:r w:rsidRPr="00F00AFB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หลักสูตร</w:t>
      </w:r>
      <w:r w:rsidRPr="00F00AFB">
        <w:rPr>
          <w:rFonts w:ascii="TH Niramit AS" w:hAnsi="TH Niramit AS" w:cs="TH Niramit AS"/>
          <w:color w:val="000000" w:themeColor="text1"/>
          <w:sz w:val="32"/>
          <w:szCs w:val="32"/>
          <w:cs/>
        </w:rPr>
        <w:t>ระยะสั้น “การสื่อสารภาษาอังกฤษเบื้องต้น”</w:t>
      </w:r>
    </w:p>
    <w:p w14:paraId="6858E7AA" w14:textId="2D8D468E" w:rsidR="00681128" w:rsidRPr="00F00AFB" w:rsidRDefault="00681128">
      <w:pPr>
        <w:pStyle w:val="ListParagraph"/>
        <w:numPr>
          <w:ilvl w:val="0"/>
          <w:numId w:val="10"/>
        </w:numPr>
        <w:spacing w:line="276" w:lineRule="auto"/>
        <w:rPr>
          <w:rFonts w:ascii="TH Niramit AS" w:hAnsi="TH Niramit AS" w:cs="TH Niramit AS"/>
          <w:color w:val="000000" w:themeColor="text1"/>
          <w:sz w:val="32"/>
          <w:szCs w:val="32"/>
        </w:rPr>
      </w:pPr>
      <w:r w:rsidRPr="00F00AFB">
        <w:rPr>
          <w:rFonts w:ascii="TH Niramit AS" w:hAnsi="TH Niramit AS" w:cs="TH Niramit AS"/>
          <w:color w:val="000000" w:themeColor="text1"/>
          <w:sz w:val="32"/>
          <w:szCs w:val="32"/>
          <w:cs/>
        </w:rPr>
        <w:t>หลักสูตรระยะสั้น “การสนทนาภาษาจีนแบบเร่งรัด”</w:t>
      </w:r>
    </w:p>
    <w:p w14:paraId="35BC60B1" w14:textId="4BB65C1B" w:rsidR="00681128" w:rsidRPr="00F00AFB" w:rsidRDefault="00681128">
      <w:pPr>
        <w:pStyle w:val="ListParagraph"/>
        <w:numPr>
          <w:ilvl w:val="0"/>
          <w:numId w:val="10"/>
        </w:numPr>
        <w:spacing w:line="276" w:lineRule="auto"/>
        <w:rPr>
          <w:rFonts w:ascii="TH Niramit AS" w:hAnsi="TH Niramit AS" w:cs="TH Niramit AS"/>
          <w:color w:val="000000" w:themeColor="text1"/>
          <w:sz w:val="32"/>
          <w:szCs w:val="32"/>
        </w:rPr>
      </w:pPr>
      <w:r w:rsidRPr="00F00AFB">
        <w:rPr>
          <w:rFonts w:ascii="TH Niramit AS" w:hAnsi="TH Niramit AS" w:cs="TH Niramit AS"/>
          <w:color w:val="000000" w:themeColor="text1"/>
          <w:sz w:val="32"/>
          <w:szCs w:val="32"/>
          <w:cs/>
        </w:rPr>
        <w:t>หลักสูตรระยะสั้น “ภาษาอังกฤษเพื่อการสื่อสารสำหรับพยาบาลวิชาชีพ”</w:t>
      </w:r>
    </w:p>
    <w:p w14:paraId="16D62A6A" w14:textId="1F9F859A" w:rsidR="00681128" w:rsidRPr="00F00AFB" w:rsidRDefault="00681128">
      <w:pPr>
        <w:pStyle w:val="ListParagraph"/>
        <w:numPr>
          <w:ilvl w:val="0"/>
          <w:numId w:val="10"/>
        </w:numPr>
        <w:spacing w:line="276" w:lineRule="auto"/>
        <w:rPr>
          <w:rFonts w:ascii="TH Niramit AS" w:hAnsi="TH Niramit AS" w:cs="TH Niramit AS"/>
          <w:color w:val="000000" w:themeColor="text1"/>
          <w:sz w:val="32"/>
          <w:szCs w:val="32"/>
        </w:rPr>
      </w:pPr>
      <w:r w:rsidRPr="00F00AFB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หลักสูตรระยะสั้น “</w:t>
      </w:r>
      <w:r w:rsidRPr="00F00AFB">
        <w:rPr>
          <w:rFonts w:ascii="TH Niramit AS" w:hAnsi="TH Niramit AS" w:cs="TH Niramit AS"/>
          <w:color w:val="000000" w:themeColor="text1"/>
          <w:sz w:val="32"/>
          <w:szCs w:val="32"/>
          <w:cs/>
        </w:rPr>
        <w:t>ภาษาไทยสำหรับชาวต่างประเทศ ระดับพื้นฐาน</w:t>
      </w:r>
      <w:r w:rsidRPr="00F00AFB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 xml:space="preserve">” </w:t>
      </w:r>
    </w:p>
    <w:p w14:paraId="3125DC41" w14:textId="5DA28F17" w:rsidR="00681128" w:rsidRPr="00F00AFB" w:rsidRDefault="00681128">
      <w:pPr>
        <w:pStyle w:val="ListParagraph"/>
        <w:numPr>
          <w:ilvl w:val="0"/>
          <w:numId w:val="10"/>
        </w:numPr>
        <w:spacing w:line="276" w:lineRule="auto"/>
        <w:rPr>
          <w:rFonts w:ascii="TH Niramit AS" w:hAnsi="TH Niramit AS" w:cs="TH Niramit AS"/>
          <w:color w:val="000000" w:themeColor="text1"/>
          <w:sz w:val="32"/>
          <w:szCs w:val="32"/>
        </w:rPr>
      </w:pPr>
      <w:r w:rsidRPr="00F00AFB">
        <w:rPr>
          <w:rFonts w:ascii="TH Niramit AS" w:hAnsi="TH Niramit AS" w:cs="TH Niramit AS"/>
          <w:color w:val="000000" w:themeColor="text1"/>
          <w:sz w:val="32"/>
          <w:szCs w:val="32"/>
          <w:cs/>
        </w:rPr>
        <w:t>หลักสูตรระยะสั้น “</w:t>
      </w:r>
      <w:r w:rsidRPr="00F00AFB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ศิลปะการประพันธ์กวีนิพนธ์และเพลงเพื่ออาชีพ</w:t>
      </w:r>
      <w:r w:rsidRPr="00F00AFB">
        <w:rPr>
          <w:rFonts w:ascii="TH Niramit AS" w:hAnsi="TH Niramit AS" w:cs="TH Niramit AS"/>
          <w:color w:val="000000" w:themeColor="text1"/>
          <w:sz w:val="32"/>
          <w:szCs w:val="32"/>
          <w:cs/>
        </w:rPr>
        <w:t>”</w:t>
      </w:r>
    </w:p>
    <w:p w14:paraId="62A9F95C" w14:textId="3767BC06" w:rsidR="00620AF5" w:rsidRPr="00F00AFB" w:rsidRDefault="00620AF5">
      <w:pPr>
        <w:pStyle w:val="ListParagraph"/>
        <w:numPr>
          <w:ilvl w:val="0"/>
          <w:numId w:val="10"/>
        </w:numPr>
        <w:spacing w:line="276" w:lineRule="auto"/>
        <w:rPr>
          <w:rFonts w:ascii="TH Niramit AS" w:hAnsi="TH Niramit AS" w:cs="TH Niramit AS"/>
          <w:color w:val="000000" w:themeColor="text1"/>
          <w:sz w:val="32"/>
          <w:szCs w:val="32"/>
        </w:rPr>
      </w:pPr>
      <w:r w:rsidRPr="00F00AFB">
        <w:rPr>
          <w:rFonts w:ascii="TH Niramit AS" w:hAnsi="TH Niramit AS" w:cs="TH Niramit AS"/>
          <w:color w:val="000000" w:themeColor="text1"/>
          <w:sz w:val="32"/>
          <w:szCs w:val="32"/>
          <w:cs/>
        </w:rPr>
        <w:t>หลักสูตรระยะสั้น</w:t>
      </w:r>
      <w:r w:rsidRPr="00F00AFB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 xml:space="preserve"> </w:t>
      </w:r>
      <w:r w:rsidRPr="00F00AFB">
        <w:rPr>
          <w:rFonts w:ascii="TH Niramit AS" w:hAnsi="TH Niramit AS" w:cs="TH Niramit AS"/>
          <w:color w:val="000000" w:themeColor="text1"/>
          <w:sz w:val="32"/>
          <w:szCs w:val="32"/>
        </w:rPr>
        <w:t>“</w:t>
      </w:r>
      <w:r w:rsidRPr="00F00AFB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ภาษาฝรั่งเศสเพื่อการโรงแรม</w:t>
      </w:r>
      <w:r w:rsidRPr="00F00AFB">
        <w:rPr>
          <w:rFonts w:ascii="TH Niramit AS" w:hAnsi="TH Niramit AS" w:cs="TH Niramit AS"/>
          <w:color w:val="000000" w:themeColor="text1"/>
          <w:sz w:val="32"/>
          <w:szCs w:val="32"/>
        </w:rPr>
        <w:t>”</w:t>
      </w:r>
    </w:p>
    <w:p w14:paraId="507533E6" w14:textId="33523360" w:rsidR="00620AF5" w:rsidRPr="00F00AFB" w:rsidRDefault="00620AF5">
      <w:pPr>
        <w:pStyle w:val="ListParagraph"/>
        <w:numPr>
          <w:ilvl w:val="0"/>
          <w:numId w:val="10"/>
        </w:numPr>
        <w:spacing w:line="276" w:lineRule="auto"/>
        <w:rPr>
          <w:rFonts w:ascii="TH Niramit AS" w:hAnsi="TH Niramit AS" w:cs="TH Niramit AS"/>
          <w:color w:val="000000" w:themeColor="text1"/>
          <w:sz w:val="32"/>
          <w:szCs w:val="32"/>
        </w:rPr>
      </w:pPr>
      <w:r w:rsidRPr="00F00AFB">
        <w:rPr>
          <w:rFonts w:ascii="TH Niramit AS" w:hAnsi="TH Niramit AS" w:cs="TH Niramit AS"/>
          <w:color w:val="000000" w:themeColor="text1"/>
          <w:sz w:val="32"/>
          <w:szCs w:val="32"/>
          <w:cs/>
        </w:rPr>
        <w:t xml:space="preserve">หลักสูตรระยะสั้น </w:t>
      </w:r>
      <w:r w:rsidRPr="00F00AFB">
        <w:rPr>
          <w:rFonts w:ascii="TH Niramit AS" w:hAnsi="TH Niramit AS" w:cs="TH Niramit AS"/>
          <w:color w:val="000000" w:themeColor="text1"/>
          <w:sz w:val="32"/>
          <w:szCs w:val="32"/>
        </w:rPr>
        <w:t>“</w:t>
      </w:r>
      <w:r w:rsidRPr="00F00AFB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ภาษาไทยเพื่อการสื่อสารสำหรับชาวต่างประเทศระดับเบื้องต้น</w:t>
      </w:r>
      <w:r w:rsidRPr="00F00AFB">
        <w:rPr>
          <w:rFonts w:ascii="TH Niramit AS" w:hAnsi="TH Niramit AS" w:cs="TH Niramit AS"/>
          <w:color w:val="000000" w:themeColor="text1"/>
          <w:sz w:val="32"/>
          <w:szCs w:val="32"/>
        </w:rPr>
        <w:t>”</w:t>
      </w:r>
    </w:p>
    <w:p w14:paraId="1A9B91EE" w14:textId="59DCC590" w:rsidR="00C861F1" w:rsidRPr="00F00AFB" w:rsidRDefault="00C861F1">
      <w:pPr>
        <w:pStyle w:val="ListParagraph"/>
        <w:numPr>
          <w:ilvl w:val="0"/>
          <w:numId w:val="10"/>
        </w:numPr>
        <w:spacing w:line="276" w:lineRule="auto"/>
        <w:rPr>
          <w:rFonts w:ascii="TH Niramit AS" w:hAnsi="TH Niramit AS" w:cs="TH Niramit AS"/>
          <w:color w:val="000000" w:themeColor="text1"/>
          <w:sz w:val="32"/>
          <w:szCs w:val="32"/>
        </w:rPr>
      </w:pPr>
      <w:bookmarkStart w:id="6" w:name="_Hlk212471548"/>
      <w:r w:rsidRPr="00F00AFB">
        <w:rPr>
          <w:rFonts w:ascii="TH Niramit AS" w:hAnsi="TH Niramit AS" w:cs="TH Niramit AS"/>
          <w:color w:val="000000" w:themeColor="text1"/>
          <w:sz w:val="32"/>
          <w:szCs w:val="32"/>
          <w:cs/>
        </w:rPr>
        <w:t xml:space="preserve">หลักสูตรระยะสั้น </w:t>
      </w:r>
      <w:r w:rsidRPr="00F00AFB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“</w:t>
      </w:r>
      <w:r w:rsidRPr="00F00AFB">
        <w:rPr>
          <w:rFonts w:ascii="TH Niramit AS" w:hAnsi="TH Niramit AS" w:cs="TH Niramit AS"/>
          <w:color w:val="000000" w:themeColor="text1"/>
          <w:sz w:val="32"/>
          <w:szCs w:val="32"/>
          <w:cs/>
        </w:rPr>
        <w:t>การเขียนหนังสือราชการ</w:t>
      </w:r>
      <w:r w:rsidRPr="00F00AFB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”</w:t>
      </w:r>
    </w:p>
    <w:bookmarkEnd w:id="6"/>
    <w:p w14:paraId="61442109" w14:textId="7598C119" w:rsidR="00BD49D5" w:rsidRPr="00F00AFB" w:rsidRDefault="00BD49D5" w:rsidP="00CB4877">
      <w:pPr>
        <w:spacing w:after="0" w:line="240" w:lineRule="auto"/>
        <w:rPr>
          <w:rFonts w:ascii="TH Niramit AS" w:hAnsi="TH Niramit AS" w:cs="TH Niramit AS"/>
          <w:color w:val="000000" w:themeColor="text1"/>
          <w:sz w:val="32"/>
          <w:szCs w:val="32"/>
        </w:rPr>
      </w:pPr>
      <w:r w:rsidRPr="00F00AFB">
        <w:rPr>
          <w:rFonts w:ascii="TH Niramit AS" w:hAnsi="TH Niramit AS" w:cs="TH Niramit AS"/>
          <w:b/>
          <w:bCs/>
          <w:sz w:val="32"/>
          <w:szCs w:val="32"/>
        </w:rPr>
        <w:t xml:space="preserve">1.2.2 </w:t>
      </w:r>
      <w:r w:rsidRPr="00F00AFB">
        <w:rPr>
          <w:rFonts w:ascii="TH Niramit AS" w:hAnsi="TH Niramit AS" w:cs="TH Niramit AS"/>
          <w:b/>
          <w:bCs/>
          <w:sz w:val="32"/>
          <w:szCs w:val="32"/>
          <w:cs/>
        </w:rPr>
        <w:t>ด้านการจัดการ</w:t>
      </w:r>
      <w:r w:rsidRPr="00F00AFB">
        <w:rPr>
          <w:rFonts w:ascii="TH Niramit AS" w:hAnsi="TH Niramit AS" w:cs="TH Niramit AS"/>
          <w:b/>
          <w:bCs/>
          <w:color w:val="000000" w:themeColor="text1"/>
          <w:sz w:val="32"/>
          <w:szCs w:val="32"/>
          <w:cs/>
        </w:rPr>
        <w:t xml:space="preserve">เรียนการสอน </w:t>
      </w:r>
      <w:r w:rsidRPr="00F00AFB">
        <w:rPr>
          <w:rFonts w:ascii="TH Niramit AS" w:hAnsi="TH Niramit AS" w:cs="TH Niramit AS" w:hint="cs"/>
          <w:b/>
          <w:bCs/>
          <w:color w:val="000000" w:themeColor="text1"/>
          <w:sz w:val="32"/>
          <w:szCs w:val="32"/>
          <w:cs/>
        </w:rPr>
        <w:t>(</w:t>
      </w:r>
      <w:r w:rsidRPr="00F00AFB">
        <w:rPr>
          <w:rFonts w:ascii="TH Niramit AS" w:hAnsi="TH Niramit AS" w:cs="TH Niramit AS"/>
          <w:b/>
          <w:bCs/>
          <w:color w:val="000000" w:themeColor="text1"/>
          <w:sz w:val="32"/>
          <w:szCs w:val="32"/>
        </w:rPr>
        <w:t>Pre –Degree)</w:t>
      </w:r>
      <w:r w:rsidRPr="00F00AFB">
        <w:rPr>
          <w:rFonts w:ascii="TH Niramit AS" w:hAnsi="TH Niramit AS" w:cs="TH Niramit AS"/>
          <w:color w:val="000000" w:themeColor="text1"/>
          <w:sz w:val="32"/>
          <w:szCs w:val="32"/>
        </w:rPr>
        <w:t xml:space="preserve"> </w:t>
      </w:r>
    </w:p>
    <w:p w14:paraId="0DB44325" w14:textId="7FD4DAE0" w:rsidR="00BD49D5" w:rsidRPr="00F00AFB" w:rsidRDefault="00BD49D5" w:rsidP="00CB4877">
      <w:pPr>
        <w:spacing w:after="0" w:line="276" w:lineRule="auto"/>
        <w:ind w:firstLine="360"/>
        <w:rPr>
          <w:rFonts w:ascii="TH Niramit AS" w:hAnsi="TH Niramit AS" w:cs="TH Niramit AS"/>
        </w:rPr>
      </w:pPr>
      <w:r w:rsidRPr="00F00AFB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ตั้งแต่ปี</w:t>
      </w:r>
      <w:r w:rsidRPr="00F00AFB">
        <w:rPr>
          <w:rFonts w:ascii="TH Niramit AS" w:hAnsi="TH Niramit AS" w:cs="TH Niramit AS"/>
          <w:color w:val="000000" w:themeColor="text1"/>
          <w:sz w:val="32"/>
          <w:szCs w:val="32"/>
          <w:cs/>
        </w:rPr>
        <w:t xml:space="preserve">การศึกษา </w:t>
      </w:r>
      <w:r w:rsidRPr="00F00AFB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256</w:t>
      </w:r>
      <w:r w:rsidRPr="00F00AFB">
        <w:rPr>
          <w:rFonts w:ascii="TH Niramit AS" w:hAnsi="TH Niramit AS" w:cs="TH Niramit AS"/>
          <w:color w:val="000000" w:themeColor="text1"/>
          <w:sz w:val="32"/>
          <w:szCs w:val="32"/>
        </w:rPr>
        <w:t>6</w:t>
      </w:r>
      <w:r w:rsidRPr="00F00AFB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 xml:space="preserve"> จนถึงปัจจุบัน</w:t>
      </w:r>
      <w:r w:rsidRPr="00F00AFB">
        <w:rPr>
          <w:rFonts w:ascii="TH Niramit AS" w:hAnsi="TH Niramit AS" w:cs="TH Niramit AS"/>
          <w:color w:val="000000" w:themeColor="text1"/>
          <w:sz w:val="32"/>
          <w:szCs w:val="32"/>
        </w:rPr>
        <w:t xml:space="preserve"> </w:t>
      </w:r>
      <w:r w:rsidRPr="00F00AFB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คณะ</w:t>
      </w:r>
      <w:r w:rsidR="008C60F8" w:rsidRPr="00F00AFB">
        <w:rPr>
          <w:rFonts w:ascii="TH Niramit AS" w:hAnsi="TH Niramit AS" w:cs="TH Niramit AS"/>
          <w:color w:val="000000" w:themeColor="text1"/>
          <w:sz w:val="32"/>
          <w:szCs w:val="32"/>
          <w:cs/>
        </w:rPr>
        <w:t>ศิลปศาสตร์</w:t>
      </w:r>
      <w:r w:rsidRPr="00F00AFB">
        <w:rPr>
          <w:rFonts w:ascii="TH Niramit AS" w:hAnsi="TH Niramit AS" w:cs="TH Niramit AS"/>
          <w:color w:val="000000" w:themeColor="text1"/>
          <w:sz w:val="32"/>
          <w:szCs w:val="32"/>
          <w:cs/>
        </w:rPr>
        <w:t>มี</w:t>
      </w:r>
      <w:r w:rsidRPr="00F00AFB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รายวิชา</w:t>
      </w:r>
      <w:r w:rsidRPr="00F00AFB">
        <w:rPr>
          <w:rFonts w:ascii="TH Niramit AS" w:hAnsi="TH Niramit AS" w:cs="TH Niramit AS"/>
          <w:color w:val="000000" w:themeColor="text1"/>
          <w:sz w:val="32"/>
          <w:szCs w:val="32"/>
          <w:cs/>
        </w:rPr>
        <w:t>ที่</w:t>
      </w:r>
      <w:r w:rsidRPr="00F00AFB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เปิดลงทะเบียนเพื่อจัด</w:t>
      </w:r>
      <w:r w:rsidRPr="00F00AFB">
        <w:rPr>
          <w:rFonts w:ascii="TH Niramit AS" w:hAnsi="TH Niramit AS" w:cs="TH Niramit AS"/>
          <w:color w:val="000000" w:themeColor="text1"/>
          <w:sz w:val="32"/>
          <w:szCs w:val="32"/>
          <w:cs/>
        </w:rPr>
        <w:t>การจัดการเรียนการสอน</w:t>
      </w:r>
      <w:r w:rsidRPr="00F00AFB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มาแล้ว</w:t>
      </w:r>
      <w:r w:rsidRPr="00F00AFB">
        <w:rPr>
          <w:rFonts w:ascii="TH Niramit AS" w:hAnsi="TH Niramit AS" w:cs="TH Niramit AS"/>
          <w:color w:val="000000" w:themeColor="text1"/>
          <w:sz w:val="32"/>
          <w:szCs w:val="32"/>
          <w:cs/>
        </w:rPr>
        <w:t xml:space="preserve"> จำนวน </w:t>
      </w:r>
      <w:r w:rsidR="003B035F" w:rsidRPr="00F00AFB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1</w:t>
      </w:r>
      <w:r w:rsidR="00C47FC1" w:rsidRPr="00F00AFB">
        <w:rPr>
          <w:rFonts w:ascii="TH Niramit AS" w:hAnsi="TH Niramit AS" w:cs="TH Niramit AS"/>
          <w:color w:val="000000" w:themeColor="text1"/>
          <w:sz w:val="32"/>
          <w:szCs w:val="32"/>
        </w:rPr>
        <w:t>5</w:t>
      </w:r>
      <w:r w:rsidRPr="00F00AFB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 xml:space="preserve"> รายวิชา</w:t>
      </w:r>
      <w:r w:rsidRPr="00F00AFB">
        <w:rPr>
          <w:rFonts w:ascii="TH Niramit AS" w:hAnsi="TH Niramit AS" w:cs="TH Niramit AS"/>
          <w:color w:val="000000" w:themeColor="text1"/>
          <w:sz w:val="32"/>
          <w:szCs w:val="32"/>
          <w:cs/>
        </w:rPr>
        <w:t xml:space="preserve"> โดยมี</w:t>
      </w:r>
      <w:r w:rsidRPr="00F00AFB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ร</w:t>
      </w:r>
      <w:r w:rsidRPr="00F00AFB">
        <w:rPr>
          <w:rFonts w:ascii="TH Niramit AS" w:hAnsi="TH Niramit AS" w:cs="TH Niramit AS"/>
          <w:color w:val="000000" w:themeColor="text1"/>
          <w:sz w:val="32"/>
          <w:szCs w:val="32"/>
          <w:cs/>
        </w:rPr>
        <w:t>ายชื่อหลักสูตร ดังต่อไปนี้</w:t>
      </w:r>
    </w:p>
    <w:p w14:paraId="42ED1FE6" w14:textId="4AA31EA1" w:rsidR="00376AC5" w:rsidRPr="00F00AFB" w:rsidRDefault="00BD49D5">
      <w:pPr>
        <w:pStyle w:val="ListParagraph"/>
        <w:numPr>
          <w:ilvl w:val="0"/>
          <w:numId w:val="11"/>
        </w:numPr>
        <w:tabs>
          <w:tab w:val="left" w:pos="1134"/>
        </w:tabs>
        <w:spacing w:line="276" w:lineRule="auto"/>
        <w:jc w:val="thaiDistribute"/>
        <w:rPr>
          <w:rFonts w:ascii="TH SarabunPSK" w:hAnsi="TH SarabunPSK" w:cs="TH SarabunPSK"/>
          <w:spacing w:val="4"/>
          <w:sz w:val="32"/>
          <w:szCs w:val="32"/>
        </w:rPr>
      </w:pPr>
      <w:r w:rsidRPr="00F00AFB">
        <w:rPr>
          <w:rFonts w:ascii="TH SarabunPSK" w:hAnsi="TH SarabunPSK" w:cs="TH SarabunPSK"/>
          <w:spacing w:val="4"/>
          <w:sz w:val="32"/>
          <w:szCs w:val="32"/>
          <w:cs/>
        </w:rPr>
        <w:t>ภาษาอังกฤษสำหรับชีวิตประจำวั</w:t>
      </w:r>
      <w:r w:rsidR="00376AC5" w:rsidRPr="00F00AFB">
        <w:rPr>
          <w:rFonts w:ascii="TH SarabunPSK" w:hAnsi="TH SarabunPSK" w:cs="TH SarabunPSK" w:hint="cs"/>
          <w:spacing w:val="4"/>
          <w:sz w:val="32"/>
          <w:szCs w:val="32"/>
          <w:cs/>
        </w:rPr>
        <w:t>น</w:t>
      </w:r>
    </w:p>
    <w:p w14:paraId="34FC841F" w14:textId="2E26E4D2" w:rsidR="00376AC5" w:rsidRPr="00F00AFB" w:rsidRDefault="00BD49D5">
      <w:pPr>
        <w:pStyle w:val="ListParagraph"/>
        <w:numPr>
          <w:ilvl w:val="0"/>
          <w:numId w:val="11"/>
        </w:numPr>
        <w:tabs>
          <w:tab w:val="left" w:pos="1134"/>
        </w:tabs>
        <w:spacing w:line="276" w:lineRule="auto"/>
        <w:jc w:val="thaiDistribute"/>
        <w:rPr>
          <w:rFonts w:ascii="TH SarabunPSK" w:hAnsi="TH SarabunPSK" w:cs="TH SarabunPSK"/>
          <w:spacing w:val="4"/>
          <w:sz w:val="32"/>
          <w:szCs w:val="32"/>
        </w:rPr>
      </w:pPr>
      <w:r w:rsidRPr="00F00AFB">
        <w:rPr>
          <w:rFonts w:ascii="TH SarabunPSK" w:hAnsi="TH SarabunPSK" w:cs="TH SarabunPSK"/>
          <w:spacing w:val="4"/>
          <w:sz w:val="32"/>
          <w:szCs w:val="32"/>
          <w:cs/>
        </w:rPr>
        <w:t>ภาษาไทยในชีวิตประจำวัน</w:t>
      </w:r>
    </w:p>
    <w:p w14:paraId="3BBE076B" w14:textId="6025471E" w:rsidR="00376AC5" w:rsidRPr="00F00AFB" w:rsidRDefault="00BD49D5">
      <w:pPr>
        <w:pStyle w:val="ListParagraph"/>
        <w:numPr>
          <w:ilvl w:val="0"/>
          <w:numId w:val="11"/>
        </w:numPr>
        <w:tabs>
          <w:tab w:val="left" w:pos="1134"/>
        </w:tabs>
        <w:spacing w:line="276" w:lineRule="auto"/>
        <w:jc w:val="thaiDistribute"/>
        <w:rPr>
          <w:rFonts w:ascii="TH SarabunPSK" w:hAnsi="TH SarabunPSK" w:cs="TH SarabunPSK"/>
          <w:spacing w:val="4"/>
          <w:sz w:val="32"/>
          <w:szCs w:val="32"/>
        </w:rPr>
      </w:pPr>
      <w:r w:rsidRPr="00F00AFB">
        <w:rPr>
          <w:rFonts w:ascii="TH SarabunPSK" w:hAnsi="TH SarabunPSK" w:cs="TH SarabunPSK"/>
          <w:spacing w:val="4"/>
          <w:sz w:val="32"/>
          <w:szCs w:val="32"/>
          <w:cs/>
        </w:rPr>
        <w:t>ภาษาอังกฤษเพื่อการสื่อสาร</w:t>
      </w:r>
    </w:p>
    <w:p w14:paraId="46E2F896" w14:textId="38ABC2A3" w:rsidR="00376AC5" w:rsidRPr="00F00AFB" w:rsidRDefault="00BD49D5">
      <w:pPr>
        <w:pStyle w:val="ListParagraph"/>
        <w:numPr>
          <w:ilvl w:val="0"/>
          <w:numId w:val="11"/>
        </w:numPr>
        <w:tabs>
          <w:tab w:val="left" w:pos="1134"/>
        </w:tabs>
        <w:spacing w:line="276" w:lineRule="auto"/>
        <w:jc w:val="thaiDistribute"/>
        <w:rPr>
          <w:rFonts w:ascii="TH SarabunPSK" w:hAnsi="TH SarabunPSK" w:cs="TH SarabunPSK"/>
          <w:spacing w:val="4"/>
          <w:sz w:val="32"/>
          <w:szCs w:val="32"/>
        </w:rPr>
      </w:pPr>
      <w:r w:rsidRPr="00F00AFB">
        <w:rPr>
          <w:rFonts w:ascii="TH SarabunPSK" w:hAnsi="TH SarabunPSK" w:cs="TH SarabunPSK"/>
          <w:spacing w:val="4"/>
          <w:sz w:val="32"/>
          <w:szCs w:val="32"/>
          <w:cs/>
        </w:rPr>
        <w:t>ภาษาอังกฤษเพื่อการสื่อสารเชิงวิชาการและวิชาชีพ</w:t>
      </w:r>
    </w:p>
    <w:p w14:paraId="525BD409" w14:textId="451D81D9" w:rsidR="00376AC5" w:rsidRPr="00F00AFB" w:rsidRDefault="00BD49D5">
      <w:pPr>
        <w:pStyle w:val="ListParagraph"/>
        <w:numPr>
          <w:ilvl w:val="0"/>
          <w:numId w:val="11"/>
        </w:numPr>
        <w:tabs>
          <w:tab w:val="left" w:pos="1134"/>
        </w:tabs>
        <w:spacing w:line="276" w:lineRule="auto"/>
        <w:jc w:val="thaiDistribute"/>
        <w:rPr>
          <w:rFonts w:ascii="TH SarabunPSK" w:hAnsi="TH SarabunPSK" w:cs="TH SarabunPSK"/>
          <w:spacing w:val="4"/>
          <w:sz w:val="32"/>
          <w:szCs w:val="32"/>
        </w:rPr>
      </w:pPr>
      <w:r w:rsidRPr="00F00AFB">
        <w:rPr>
          <w:rFonts w:ascii="TH SarabunPSK" w:hAnsi="TH SarabunPSK" w:cs="TH SarabunPSK"/>
          <w:spacing w:val="4"/>
          <w:sz w:val="32"/>
          <w:szCs w:val="32"/>
          <w:cs/>
        </w:rPr>
        <w:t xml:space="preserve">ภาษาจีน </w:t>
      </w:r>
      <w:r w:rsidRPr="00F00AFB">
        <w:rPr>
          <w:rFonts w:ascii="TH SarabunPSK" w:hAnsi="TH SarabunPSK" w:cs="TH SarabunPSK"/>
          <w:spacing w:val="4"/>
          <w:sz w:val="32"/>
          <w:szCs w:val="32"/>
        </w:rPr>
        <w:t>1</w:t>
      </w:r>
    </w:p>
    <w:p w14:paraId="622C0703" w14:textId="138A063A" w:rsidR="00376AC5" w:rsidRPr="00F00AFB" w:rsidRDefault="003B035F">
      <w:pPr>
        <w:pStyle w:val="ListParagraph"/>
        <w:numPr>
          <w:ilvl w:val="0"/>
          <w:numId w:val="11"/>
        </w:numPr>
        <w:tabs>
          <w:tab w:val="left" w:pos="1134"/>
        </w:tabs>
        <w:spacing w:line="276" w:lineRule="auto"/>
        <w:jc w:val="thaiDistribute"/>
        <w:rPr>
          <w:rFonts w:ascii="TH SarabunPSK" w:hAnsi="TH SarabunPSK" w:cs="TH SarabunPSK"/>
          <w:spacing w:val="4"/>
          <w:sz w:val="32"/>
          <w:szCs w:val="32"/>
        </w:rPr>
      </w:pPr>
      <w:r w:rsidRPr="00F00AFB">
        <w:rPr>
          <w:rFonts w:ascii="TH SarabunPSK" w:hAnsi="TH SarabunPSK" w:cs="TH SarabunPSK" w:hint="cs"/>
          <w:spacing w:val="4"/>
          <w:sz w:val="32"/>
          <w:szCs w:val="32"/>
          <w:cs/>
        </w:rPr>
        <w:t>ภ</w:t>
      </w:r>
      <w:r w:rsidR="00BD49D5" w:rsidRPr="00F00AFB">
        <w:rPr>
          <w:rFonts w:ascii="TH SarabunPSK" w:hAnsi="TH SarabunPSK" w:cs="TH SarabunPSK"/>
          <w:spacing w:val="4"/>
          <w:sz w:val="32"/>
          <w:szCs w:val="32"/>
          <w:cs/>
        </w:rPr>
        <w:t xml:space="preserve">าษาญี่ปุ่นระดับต้น </w:t>
      </w:r>
      <w:r w:rsidR="00BD49D5" w:rsidRPr="00F00AFB">
        <w:rPr>
          <w:rFonts w:ascii="TH SarabunPSK" w:hAnsi="TH SarabunPSK" w:cs="TH SarabunPSK"/>
          <w:spacing w:val="4"/>
          <w:sz w:val="32"/>
          <w:szCs w:val="32"/>
        </w:rPr>
        <w:t>1</w:t>
      </w:r>
    </w:p>
    <w:p w14:paraId="1E3C693E" w14:textId="311D9685" w:rsidR="00376AC5" w:rsidRPr="00F00AFB" w:rsidRDefault="00BD49D5">
      <w:pPr>
        <w:pStyle w:val="ListParagraph"/>
        <w:numPr>
          <w:ilvl w:val="0"/>
          <w:numId w:val="11"/>
        </w:numPr>
        <w:tabs>
          <w:tab w:val="left" w:pos="1134"/>
        </w:tabs>
        <w:spacing w:line="276" w:lineRule="auto"/>
        <w:jc w:val="thaiDistribute"/>
        <w:rPr>
          <w:rFonts w:ascii="TH SarabunPSK" w:hAnsi="TH SarabunPSK" w:cs="TH SarabunPSK"/>
          <w:spacing w:val="4"/>
          <w:sz w:val="32"/>
          <w:szCs w:val="32"/>
        </w:rPr>
      </w:pPr>
      <w:r w:rsidRPr="00F00AFB">
        <w:rPr>
          <w:rFonts w:ascii="TH SarabunPSK" w:hAnsi="TH SarabunPSK" w:cs="TH SarabunPSK"/>
          <w:spacing w:val="4"/>
          <w:sz w:val="32"/>
          <w:szCs w:val="32"/>
          <w:cs/>
        </w:rPr>
        <w:t>ทักษะภาษาไทยเพื่อการรับสาร</w:t>
      </w:r>
    </w:p>
    <w:p w14:paraId="19E09FE0" w14:textId="57242FAD" w:rsidR="00376AC5" w:rsidRPr="00F00AFB" w:rsidRDefault="00BD49D5">
      <w:pPr>
        <w:pStyle w:val="ListParagraph"/>
        <w:numPr>
          <w:ilvl w:val="0"/>
          <w:numId w:val="11"/>
        </w:numPr>
        <w:tabs>
          <w:tab w:val="left" w:pos="1134"/>
        </w:tabs>
        <w:spacing w:line="276" w:lineRule="auto"/>
        <w:jc w:val="thaiDistribute"/>
        <w:rPr>
          <w:rFonts w:ascii="TH SarabunPSK" w:hAnsi="TH SarabunPSK" w:cs="TH SarabunPSK"/>
          <w:spacing w:val="4"/>
          <w:sz w:val="32"/>
          <w:szCs w:val="32"/>
        </w:rPr>
      </w:pPr>
      <w:r w:rsidRPr="00F00AFB">
        <w:rPr>
          <w:rFonts w:ascii="TH SarabunPSK" w:hAnsi="TH SarabunPSK" w:cs="TH SarabunPSK"/>
          <w:spacing w:val="4"/>
          <w:sz w:val="32"/>
          <w:szCs w:val="32"/>
          <w:cs/>
        </w:rPr>
        <w:t xml:space="preserve">ภาษาฝรั่งเศสระดับต้น </w:t>
      </w:r>
      <w:r w:rsidRPr="00F00AFB">
        <w:rPr>
          <w:rFonts w:ascii="TH SarabunPSK" w:hAnsi="TH SarabunPSK" w:cs="TH SarabunPSK"/>
          <w:spacing w:val="4"/>
          <w:sz w:val="32"/>
          <w:szCs w:val="32"/>
        </w:rPr>
        <w:t>1</w:t>
      </w:r>
    </w:p>
    <w:p w14:paraId="6A02962F" w14:textId="2245E501" w:rsidR="00BD49D5" w:rsidRPr="00F00AFB" w:rsidRDefault="00BD49D5">
      <w:pPr>
        <w:pStyle w:val="ListParagraph"/>
        <w:numPr>
          <w:ilvl w:val="0"/>
          <w:numId w:val="11"/>
        </w:numPr>
        <w:tabs>
          <w:tab w:val="left" w:pos="1134"/>
        </w:tabs>
        <w:spacing w:line="276" w:lineRule="auto"/>
        <w:jc w:val="thaiDistribute"/>
        <w:rPr>
          <w:rFonts w:ascii="TH SarabunPSK" w:hAnsi="TH SarabunPSK" w:cs="TH SarabunPSK"/>
          <w:spacing w:val="4"/>
          <w:sz w:val="32"/>
          <w:szCs w:val="32"/>
        </w:rPr>
      </w:pPr>
      <w:r w:rsidRPr="00F00AFB">
        <w:rPr>
          <w:rFonts w:ascii="TH SarabunPSK" w:hAnsi="TH SarabunPSK" w:cs="TH SarabunPSK"/>
          <w:spacing w:val="4"/>
          <w:sz w:val="32"/>
          <w:szCs w:val="32"/>
          <w:cs/>
        </w:rPr>
        <w:t>การฟังและการพูดในชีวิตประจำวัน</w:t>
      </w:r>
    </w:p>
    <w:p w14:paraId="363BDD8D" w14:textId="2CCFE01B" w:rsidR="003B035F" w:rsidRPr="00F00AFB" w:rsidRDefault="003B035F">
      <w:pPr>
        <w:pStyle w:val="ListParagraph"/>
        <w:numPr>
          <w:ilvl w:val="0"/>
          <w:numId w:val="11"/>
        </w:numPr>
        <w:tabs>
          <w:tab w:val="left" w:pos="1134"/>
        </w:tabs>
        <w:spacing w:line="276" w:lineRule="auto"/>
        <w:jc w:val="thaiDistribute"/>
        <w:rPr>
          <w:rFonts w:ascii="TH SarabunPSK" w:hAnsi="TH SarabunPSK" w:cs="TH SarabunPSK"/>
          <w:spacing w:val="4"/>
          <w:sz w:val="32"/>
          <w:szCs w:val="32"/>
        </w:rPr>
      </w:pPr>
      <w:bookmarkStart w:id="7" w:name="_Hlk212471569"/>
      <w:r w:rsidRPr="00F00AFB">
        <w:rPr>
          <w:rFonts w:ascii="TH Niramit AS" w:hAnsi="TH Niramit AS" w:cs="TH Niramit AS"/>
          <w:color w:val="000000"/>
          <w:sz w:val="28"/>
          <w:cs/>
        </w:rPr>
        <w:t xml:space="preserve">ภาษาจีนระดับต้น </w:t>
      </w:r>
      <w:r w:rsidRPr="00F00AFB">
        <w:rPr>
          <w:rFonts w:ascii="TH Niramit AS" w:hAnsi="TH Niramit AS" w:cs="TH Niramit AS"/>
          <w:color w:val="000000"/>
          <w:sz w:val="28"/>
        </w:rPr>
        <w:t>1</w:t>
      </w:r>
    </w:p>
    <w:p w14:paraId="3731A1C2" w14:textId="68B523F3" w:rsidR="003B035F" w:rsidRPr="00F00AFB" w:rsidRDefault="003B035F">
      <w:pPr>
        <w:pStyle w:val="ListParagraph"/>
        <w:numPr>
          <w:ilvl w:val="0"/>
          <w:numId w:val="11"/>
        </w:numPr>
        <w:tabs>
          <w:tab w:val="left" w:pos="1134"/>
        </w:tabs>
        <w:spacing w:line="276" w:lineRule="auto"/>
        <w:jc w:val="thaiDistribute"/>
        <w:rPr>
          <w:rFonts w:ascii="TH SarabunPSK" w:hAnsi="TH SarabunPSK" w:cs="TH SarabunPSK"/>
          <w:spacing w:val="4"/>
          <w:sz w:val="32"/>
          <w:szCs w:val="32"/>
        </w:rPr>
      </w:pPr>
      <w:r w:rsidRPr="00F00AFB">
        <w:rPr>
          <w:rFonts w:ascii="TH Niramit AS" w:hAnsi="TH Niramit AS" w:cs="TH Niramit AS"/>
          <w:color w:val="000000"/>
          <w:sz w:val="28"/>
          <w:cs/>
        </w:rPr>
        <w:lastRenderedPageBreak/>
        <w:t xml:space="preserve">การสนทนาภาษาฝรั่งเศสในชีวิตประจำวัน </w:t>
      </w:r>
      <w:r w:rsidRPr="00F00AFB">
        <w:rPr>
          <w:rFonts w:ascii="TH Niramit AS" w:hAnsi="TH Niramit AS" w:cs="TH Niramit AS"/>
          <w:color w:val="000000"/>
          <w:sz w:val="28"/>
        </w:rPr>
        <w:t>1</w:t>
      </w:r>
    </w:p>
    <w:p w14:paraId="5D5A5A53" w14:textId="2A8DBCD6" w:rsidR="003B035F" w:rsidRPr="00F00AFB" w:rsidRDefault="003B035F">
      <w:pPr>
        <w:pStyle w:val="ListParagraph"/>
        <w:numPr>
          <w:ilvl w:val="0"/>
          <w:numId w:val="11"/>
        </w:numPr>
        <w:tabs>
          <w:tab w:val="left" w:pos="1134"/>
        </w:tabs>
        <w:spacing w:line="276" w:lineRule="auto"/>
        <w:jc w:val="thaiDistribute"/>
        <w:rPr>
          <w:rFonts w:ascii="TH SarabunPSK" w:hAnsi="TH SarabunPSK" w:cs="TH SarabunPSK"/>
          <w:spacing w:val="4"/>
          <w:sz w:val="32"/>
          <w:szCs w:val="32"/>
        </w:rPr>
      </w:pPr>
      <w:r w:rsidRPr="00F00AFB">
        <w:rPr>
          <w:rFonts w:ascii="TH Niramit AS" w:hAnsi="TH Niramit AS" w:cs="TH Niramit AS"/>
          <w:color w:val="000000"/>
          <w:sz w:val="28"/>
          <w:cs/>
        </w:rPr>
        <w:t>การพูดเพื่อวัตถุประสงค์เฉพาะ</w:t>
      </w:r>
    </w:p>
    <w:p w14:paraId="721592B8" w14:textId="37E65DF4" w:rsidR="003B035F" w:rsidRPr="00F00AFB" w:rsidRDefault="003B035F">
      <w:pPr>
        <w:pStyle w:val="ListParagraph"/>
        <w:numPr>
          <w:ilvl w:val="0"/>
          <w:numId w:val="11"/>
        </w:numPr>
        <w:tabs>
          <w:tab w:val="left" w:pos="1134"/>
        </w:tabs>
        <w:spacing w:line="276" w:lineRule="auto"/>
        <w:jc w:val="thaiDistribute"/>
        <w:rPr>
          <w:rFonts w:ascii="TH SarabunPSK" w:hAnsi="TH SarabunPSK" w:cs="TH SarabunPSK"/>
          <w:spacing w:val="4"/>
          <w:sz w:val="32"/>
          <w:szCs w:val="32"/>
        </w:rPr>
      </w:pPr>
      <w:r w:rsidRPr="00F00AFB">
        <w:rPr>
          <w:rFonts w:ascii="TH Niramit AS" w:hAnsi="TH Niramit AS" w:cs="TH Niramit AS"/>
          <w:color w:val="000000"/>
          <w:sz w:val="28"/>
          <w:cs/>
        </w:rPr>
        <w:t>การฟังและการพูดเพื่อแสดงความคิดเห็น</w:t>
      </w:r>
    </w:p>
    <w:p w14:paraId="4079FE94" w14:textId="23284417" w:rsidR="003B035F" w:rsidRPr="00F00AFB" w:rsidRDefault="003B035F">
      <w:pPr>
        <w:pStyle w:val="ListParagraph"/>
        <w:numPr>
          <w:ilvl w:val="0"/>
          <w:numId w:val="11"/>
        </w:numPr>
        <w:tabs>
          <w:tab w:val="left" w:pos="1134"/>
        </w:tabs>
        <w:spacing w:line="276" w:lineRule="auto"/>
        <w:jc w:val="thaiDistribute"/>
        <w:rPr>
          <w:rFonts w:ascii="TH SarabunPSK" w:hAnsi="TH SarabunPSK" w:cs="TH SarabunPSK"/>
          <w:spacing w:val="4"/>
          <w:sz w:val="32"/>
          <w:szCs w:val="32"/>
        </w:rPr>
      </w:pPr>
      <w:r w:rsidRPr="00F00AFB">
        <w:rPr>
          <w:rFonts w:ascii="TH Niramit AS" w:hAnsi="TH Niramit AS" w:cs="TH Niramit AS"/>
          <w:color w:val="000000"/>
          <w:sz w:val="28"/>
          <w:cs/>
        </w:rPr>
        <w:t xml:space="preserve">ภาษาญี่ปุ่นระดับต้น </w:t>
      </w:r>
      <w:r w:rsidRPr="00F00AFB">
        <w:rPr>
          <w:rFonts w:ascii="TH Niramit AS" w:hAnsi="TH Niramit AS" w:cs="TH Niramit AS"/>
          <w:color w:val="000000"/>
          <w:sz w:val="28"/>
        </w:rPr>
        <w:t>2</w:t>
      </w:r>
    </w:p>
    <w:p w14:paraId="1E92192F" w14:textId="645ED1E0" w:rsidR="006313F8" w:rsidRPr="00F00AFB" w:rsidRDefault="006313F8">
      <w:pPr>
        <w:pStyle w:val="ListParagraph"/>
        <w:numPr>
          <w:ilvl w:val="0"/>
          <w:numId w:val="11"/>
        </w:numPr>
        <w:tabs>
          <w:tab w:val="left" w:pos="1134"/>
        </w:tabs>
        <w:spacing w:line="276" w:lineRule="auto"/>
        <w:jc w:val="thaiDistribute"/>
        <w:rPr>
          <w:rFonts w:ascii="TH SarabunPSK" w:hAnsi="TH SarabunPSK" w:cs="TH SarabunPSK"/>
          <w:spacing w:val="4"/>
          <w:sz w:val="32"/>
          <w:szCs w:val="32"/>
        </w:rPr>
      </w:pPr>
      <w:r w:rsidRPr="00F00AFB">
        <w:rPr>
          <w:rFonts w:ascii="TH Niramit AS" w:hAnsi="TH Niramit AS" w:cs="TH Niramit AS"/>
          <w:color w:val="000000"/>
          <w:sz w:val="28"/>
          <w:cs/>
        </w:rPr>
        <w:t xml:space="preserve">ภาษาจีนระดับต้น </w:t>
      </w:r>
      <w:r w:rsidRPr="00F00AFB">
        <w:rPr>
          <w:rFonts w:ascii="TH Niramit AS" w:hAnsi="TH Niramit AS" w:cs="TH Niramit AS" w:hint="cs"/>
          <w:color w:val="000000"/>
          <w:sz w:val="28"/>
          <w:cs/>
        </w:rPr>
        <w:t>2</w:t>
      </w:r>
    </w:p>
    <w:p w14:paraId="28A1BB8B" w14:textId="77777777" w:rsidR="006313F8" w:rsidRPr="00F00AFB" w:rsidRDefault="006313F8" w:rsidP="006313F8">
      <w:pPr>
        <w:pStyle w:val="ListParagraph"/>
        <w:tabs>
          <w:tab w:val="left" w:pos="1134"/>
        </w:tabs>
        <w:spacing w:line="276" w:lineRule="auto"/>
        <w:jc w:val="thaiDistribute"/>
        <w:rPr>
          <w:rFonts w:ascii="TH SarabunPSK" w:hAnsi="TH SarabunPSK" w:cs="TH SarabunPSK"/>
          <w:spacing w:val="4"/>
          <w:sz w:val="32"/>
          <w:szCs w:val="32"/>
        </w:rPr>
      </w:pPr>
    </w:p>
    <w:bookmarkEnd w:id="7"/>
    <w:p w14:paraId="0D608522" w14:textId="77777777" w:rsidR="00C861F1" w:rsidRPr="00F00AFB" w:rsidRDefault="00C861F1" w:rsidP="006313F8">
      <w:pPr>
        <w:tabs>
          <w:tab w:val="left" w:pos="1134"/>
        </w:tabs>
        <w:spacing w:line="360" w:lineRule="auto"/>
        <w:jc w:val="thaiDistribute"/>
        <w:rPr>
          <w:rFonts w:ascii="TH SarabunPSK" w:hAnsi="TH SarabunPSK" w:cs="TH SarabunPSK"/>
          <w:spacing w:val="4"/>
          <w:sz w:val="32"/>
          <w:szCs w:val="32"/>
        </w:rPr>
      </w:pPr>
    </w:p>
    <w:p w14:paraId="39149EB3" w14:textId="5A4811D3" w:rsidR="006313F8" w:rsidRPr="00F00AFB" w:rsidRDefault="006313F8" w:rsidP="006313F8">
      <w:pPr>
        <w:tabs>
          <w:tab w:val="left" w:pos="1134"/>
        </w:tabs>
        <w:spacing w:line="360" w:lineRule="auto"/>
        <w:jc w:val="thaiDistribute"/>
        <w:rPr>
          <w:rFonts w:ascii="TH SarabunPSK" w:hAnsi="TH SarabunPSK" w:cs="TH SarabunPSK"/>
          <w:spacing w:val="4"/>
          <w:sz w:val="32"/>
          <w:szCs w:val="32"/>
          <w:cs/>
        </w:rPr>
        <w:sectPr w:rsidR="006313F8" w:rsidRPr="00F00AFB" w:rsidSect="00C55497">
          <w:footerReference w:type="default" r:id="rId14"/>
          <w:pgSz w:w="12240" w:h="15840"/>
          <w:pgMar w:top="1440" w:right="1327" w:bottom="1349" w:left="1440" w:header="720" w:footer="720" w:gutter="0"/>
          <w:pgNumType w:start="1"/>
          <w:cols w:space="720"/>
          <w:docGrid w:linePitch="299"/>
        </w:sectPr>
      </w:pPr>
    </w:p>
    <w:p w14:paraId="0CCBB88F" w14:textId="20E5ED73" w:rsidR="006D3B07" w:rsidRPr="00F00AFB" w:rsidRDefault="00406EAD" w:rsidP="001A2F67">
      <w:pPr>
        <w:pStyle w:val="Heading2"/>
        <w:shd w:val="clear" w:color="auto" w:fill="DEEAF6" w:themeFill="accent1" w:themeFillTint="33"/>
        <w:spacing w:line="240" w:lineRule="auto"/>
        <w:rPr>
          <w:rStyle w:val="10"/>
          <w:rFonts w:ascii="TH Niramit AS" w:hAnsi="TH Niramit AS" w:cs="TH Niramit AS"/>
          <w:b/>
          <w:bCs/>
          <w:color w:val="auto"/>
          <w:sz w:val="28"/>
          <w:szCs w:val="28"/>
        </w:rPr>
      </w:pPr>
      <w:bookmarkStart w:id="8" w:name="_Toc206683488"/>
      <w:r w:rsidRPr="00F00AFB">
        <w:rPr>
          <w:rStyle w:val="10"/>
          <w:rFonts w:ascii="TH Niramit AS" w:hAnsi="TH Niramit AS" w:cs="TH Niramit AS"/>
          <w:b/>
          <w:bCs/>
          <w:color w:val="auto"/>
          <w:sz w:val="28"/>
          <w:szCs w:val="28"/>
          <w:cs/>
        </w:rPr>
        <w:lastRenderedPageBreak/>
        <w:t>1.</w:t>
      </w:r>
      <w:r w:rsidR="00C5323D" w:rsidRPr="00F00AFB">
        <w:rPr>
          <w:rStyle w:val="10"/>
          <w:rFonts w:ascii="TH Niramit AS" w:hAnsi="TH Niramit AS" w:cs="TH Niramit AS"/>
          <w:b/>
          <w:bCs/>
          <w:color w:val="auto"/>
          <w:sz w:val="28"/>
          <w:szCs w:val="28"/>
          <w:cs/>
        </w:rPr>
        <w:t>3</w:t>
      </w:r>
      <w:r w:rsidR="004E2778" w:rsidRPr="00F00AFB">
        <w:rPr>
          <w:rStyle w:val="10"/>
          <w:rFonts w:ascii="TH Niramit AS" w:hAnsi="TH Niramit AS" w:cs="TH Niramit AS"/>
          <w:b/>
          <w:bCs/>
          <w:color w:val="auto"/>
          <w:sz w:val="28"/>
          <w:szCs w:val="28"/>
        </w:rPr>
        <w:t xml:space="preserve"> </w:t>
      </w:r>
      <w:r w:rsidR="00BD3C1F" w:rsidRPr="00F00AFB">
        <w:rPr>
          <w:rStyle w:val="10"/>
          <w:rFonts w:ascii="TH Niramit AS" w:hAnsi="TH Niramit AS" w:cs="TH Niramit AS"/>
          <w:b/>
          <w:bCs/>
          <w:color w:val="auto"/>
          <w:sz w:val="28"/>
          <w:szCs w:val="28"/>
          <w:cs/>
        </w:rPr>
        <w:t>บริการของคณะ และแนวทางการให้บริการ</w:t>
      </w:r>
      <w:bookmarkEnd w:id="8"/>
    </w:p>
    <w:p w14:paraId="42544BBD" w14:textId="77777777" w:rsidR="003B035F" w:rsidRPr="00F00AFB" w:rsidRDefault="003B035F" w:rsidP="003B035F"/>
    <w:p w14:paraId="6277DB5A" w14:textId="1819B5DA" w:rsidR="003B035F" w:rsidRPr="00F00AFB" w:rsidRDefault="003B035F" w:rsidP="003B035F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00AFB">
        <w:rPr>
          <w:rFonts w:ascii="TH Niramit AS" w:hAnsi="TH Niramit AS" w:cs="TH Niramit AS"/>
          <w:b/>
          <w:bCs/>
          <w:sz w:val="32"/>
          <w:szCs w:val="32"/>
          <w:cs/>
        </w:rPr>
        <w:t>ตารางที่</w:t>
      </w:r>
      <w:r w:rsidRPr="00F00AFB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4 </w:t>
      </w:r>
      <w:r w:rsidRPr="00F00AFB">
        <w:rPr>
          <w:rFonts w:ascii="TH SarabunPSK" w:hAnsi="TH SarabunPSK" w:cs="TH SarabunPSK" w:hint="cs"/>
          <w:sz w:val="32"/>
          <w:szCs w:val="32"/>
          <w:cs/>
        </w:rPr>
        <w:t>หลักสูตร/กิจกรรมการเรียนการสอนที่เปิดทำการสอนและลักษณะการจัดการศึกษาและความสำคัญเชิงเปรียบเทียบต่อความสำเร็จของคณะ</w:t>
      </w:r>
    </w:p>
    <w:tbl>
      <w:tblPr>
        <w:tblW w:w="13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4677"/>
        <w:gridCol w:w="6946"/>
      </w:tblGrid>
      <w:tr w:rsidR="003B035F" w:rsidRPr="00F00AFB" w14:paraId="1480ACB8" w14:textId="77777777" w:rsidTr="003B035F">
        <w:trPr>
          <w:tblHeader/>
        </w:trPr>
        <w:tc>
          <w:tcPr>
            <w:tcW w:w="2122" w:type="dxa"/>
            <w:shd w:val="clear" w:color="auto" w:fill="FBE4D5" w:themeFill="accent2" w:themeFillTint="33"/>
          </w:tcPr>
          <w:p w14:paraId="2B26FC3D" w14:textId="77777777" w:rsidR="003B035F" w:rsidRPr="00F00AFB" w:rsidRDefault="003B035F" w:rsidP="00867651">
            <w:pPr>
              <w:pStyle w:val="NoSpacing"/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0AFB">
              <w:rPr>
                <w:rFonts w:ascii="TH SarabunPSK" w:hAnsi="TH SarabunPSK" w:cs="TH SarabunPSK"/>
                <w:b/>
                <w:bCs/>
                <w:sz w:val="28"/>
                <w:cs/>
              </w:rPr>
              <w:t>หลักสูตร</w:t>
            </w:r>
          </w:p>
        </w:tc>
        <w:tc>
          <w:tcPr>
            <w:tcW w:w="4677" w:type="dxa"/>
            <w:shd w:val="clear" w:color="auto" w:fill="FBE4D5" w:themeFill="accent2" w:themeFillTint="33"/>
          </w:tcPr>
          <w:p w14:paraId="11A78342" w14:textId="77777777" w:rsidR="003B035F" w:rsidRPr="00F00AFB" w:rsidRDefault="003B035F" w:rsidP="00867651">
            <w:pPr>
              <w:pStyle w:val="NoSpacing"/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00A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ความสำคัญที่มีผลต่อความสำเร็จของคณะ</w:t>
            </w:r>
          </w:p>
        </w:tc>
        <w:tc>
          <w:tcPr>
            <w:tcW w:w="6946" w:type="dxa"/>
            <w:shd w:val="clear" w:color="auto" w:fill="FBE4D5" w:themeFill="accent2" w:themeFillTint="33"/>
          </w:tcPr>
          <w:p w14:paraId="62633F4F" w14:textId="77777777" w:rsidR="003B035F" w:rsidRPr="00F00AFB" w:rsidRDefault="003B035F" w:rsidP="00867651">
            <w:pPr>
              <w:pStyle w:val="NoSpacing"/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00A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กลไกการส่งมอบ/ วิธีการจัดการ</w:t>
            </w:r>
          </w:p>
        </w:tc>
      </w:tr>
      <w:tr w:rsidR="003B035F" w:rsidRPr="00F00AFB" w14:paraId="12024D3E" w14:textId="77777777" w:rsidTr="003B035F">
        <w:tc>
          <w:tcPr>
            <w:tcW w:w="2122" w:type="dxa"/>
          </w:tcPr>
          <w:p w14:paraId="276EBB5A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/>
                <w:sz w:val="28"/>
                <w:cs/>
              </w:rPr>
              <w:t xml:space="preserve">หลักสูตรระยะสั้น </w:t>
            </w:r>
          </w:p>
          <w:p w14:paraId="5E16417D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/>
                <w:sz w:val="28"/>
              </w:rPr>
              <w:t>(Non-degree)</w:t>
            </w:r>
          </w:p>
        </w:tc>
        <w:tc>
          <w:tcPr>
            <w:tcW w:w="4677" w:type="dxa"/>
          </w:tcPr>
          <w:p w14:paraId="16DB316E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/>
                <w:sz w:val="28"/>
              </w:rPr>
              <w:t xml:space="preserve">1. </w:t>
            </w:r>
            <w:r w:rsidRPr="00F00AFB">
              <w:rPr>
                <w:rFonts w:ascii="TH SarabunPSK" w:hAnsi="TH SarabunPSK" w:cs="TH SarabunPSK" w:hint="cs"/>
                <w:sz w:val="28"/>
                <w:cs/>
              </w:rPr>
              <w:t>สร้างโอกาสการเรียนรู้ภาษาให้กับนักเรียน บุคคลทั่วไป และนิสิต</w:t>
            </w:r>
          </w:p>
          <w:p w14:paraId="7203F457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 w:hint="cs"/>
                <w:sz w:val="28"/>
                <w:cs/>
              </w:rPr>
              <w:t>2. พัฒนากำลังคนที่มี</w:t>
            </w:r>
            <w:r w:rsidRPr="00F00AFB">
              <w:rPr>
                <w:rFonts w:ascii="TH SarabunPSK" w:hAnsi="TH SarabunPSK" w:cs="TH SarabunPSK"/>
                <w:sz w:val="28"/>
                <w:cs/>
              </w:rPr>
              <w:t>ทักษะ</w:t>
            </w:r>
            <w:r w:rsidRPr="00F00AFB">
              <w:rPr>
                <w:rFonts w:ascii="TH SarabunPSK" w:hAnsi="TH SarabunPSK" w:cs="TH SarabunPSK" w:hint="cs"/>
                <w:sz w:val="28"/>
                <w:cs/>
              </w:rPr>
              <w:t>ภาษา</w:t>
            </w:r>
            <w:r w:rsidRPr="00F00AFB">
              <w:rPr>
                <w:rFonts w:ascii="TH SarabunPSK" w:hAnsi="TH SarabunPSK" w:cs="TH SarabunPSK"/>
                <w:sz w:val="28"/>
                <w:cs/>
              </w:rPr>
              <w:t>เชิงบูรณาการ</w:t>
            </w:r>
            <w:r w:rsidRPr="00F00AFB">
              <w:rPr>
                <w:rFonts w:ascii="TH SarabunPSK" w:hAnsi="TH SarabunPSK" w:cs="TH SarabunPSK" w:hint="cs"/>
                <w:sz w:val="28"/>
                <w:cs/>
              </w:rPr>
              <w:t>กับการประกอบอาชีพ  (</w:t>
            </w:r>
            <w:r w:rsidRPr="00F00AFB">
              <w:rPr>
                <w:rFonts w:ascii="TH SarabunPSK" w:hAnsi="TH SarabunPSK" w:cs="TH SarabunPSK"/>
                <w:sz w:val="28"/>
              </w:rPr>
              <w:t xml:space="preserve">upskill </w:t>
            </w:r>
            <w:r w:rsidRPr="00F00AFB">
              <w:rPr>
                <w:rFonts w:ascii="TH SarabunPSK" w:hAnsi="TH SarabunPSK" w:cs="TH SarabunPSK" w:hint="cs"/>
                <w:sz w:val="28"/>
                <w:cs/>
              </w:rPr>
              <w:t xml:space="preserve">และ </w:t>
            </w:r>
            <w:r w:rsidRPr="00F00AFB">
              <w:rPr>
                <w:rFonts w:ascii="TH SarabunPSK" w:hAnsi="TH SarabunPSK" w:cs="TH SarabunPSK"/>
                <w:sz w:val="28"/>
              </w:rPr>
              <w:t>reskill</w:t>
            </w:r>
            <w:r w:rsidRPr="00F00AFB">
              <w:rPr>
                <w:rFonts w:ascii="TH SarabunPSK" w:hAnsi="TH SarabunPSK" w:cs="TH SarabunPSK" w:hint="cs"/>
                <w:sz w:val="28"/>
                <w:cs/>
              </w:rPr>
              <w:t>)</w:t>
            </w:r>
            <w:r w:rsidRPr="00F00AFB">
              <w:rPr>
                <w:rFonts w:ascii="TH SarabunPSK" w:hAnsi="TH SarabunPSK" w:cs="TH SarabunPSK"/>
                <w:sz w:val="28"/>
              </w:rPr>
              <w:t xml:space="preserve"> </w:t>
            </w:r>
          </w:p>
          <w:p w14:paraId="1CC1B454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946" w:type="dxa"/>
          </w:tcPr>
          <w:p w14:paraId="4E2FC4C5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 w:hint="cs"/>
                <w:sz w:val="28"/>
                <w:cs/>
              </w:rPr>
              <w:t>1.การพัฒนาหลักสูตร/ เนื้อหาโดยความร่วมมือกับสถานประกอบการ/ องค์กรที่เกี่ยวข้อง</w:t>
            </w:r>
          </w:p>
          <w:p w14:paraId="199C93A2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 w:hint="cs"/>
                <w:sz w:val="28"/>
                <w:cs/>
              </w:rPr>
              <w:t>2. หลักสูตรผ่านการพิจารณากรรมการวิชาการและเป็นไปตาม</w:t>
            </w:r>
            <w:r w:rsidRPr="00F00AFB">
              <w:rPr>
                <w:rFonts w:ascii="TH SarabunPSK" w:hAnsi="TH SarabunPSK" w:cs="TH SarabunPSK"/>
                <w:sz w:val="28"/>
                <w:cs/>
              </w:rPr>
              <w:t>ผลลัพธ์การเรียนรู้</w:t>
            </w:r>
            <w:r w:rsidRPr="00F00AFB">
              <w:rPr>
                <w:rFonts w:ascii="TH SarabunPSK" w:hAnsi="TH SarabunPSK" w:cs="TH SarabunPSK" w:hint="cs"/>
                <w:sz w:val="28"/>
                <w:cs/>
              </w:rPr>
              <w:t xml:space="preserve">ระดับประกาศนียบัตร  </w:t>
            </w:r>
          </w:p>
          <w:p w14:paraId="26D86E11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 w:hint="cs"/>
                <w:sz w:val="28"/>
                <w:cs/>
              </w:rPr>
              <w:t>3. การจัดการเรียนการสอนในพื้นที่และออนไลน์</w:t>
            </w:r>
          </w:p>
          <w:p w14:paraId="58034F33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  <w:r w:rsidRPr="00F00AFB">
              <w:rPr>
                <w:rFonts w:ascii="TH SarabunPSK" w:hAnsi="TH SarabunPSK" w:cs="TH SarabunPSK" w:hint="cs"/>
                <w:sz w:val="28"/>
                <w:cs/>
              </w:rPr>
              <w:t>4. การบันทึกผลการเรียน หน่วยกิตและประกาศนียบัตร</w:t>
            </w:r>
          </w:p>
        </w:tc>
      </w:tr>
      <w:tr w:rsidR="003B035F" w:rsidRPr="00F00AFB" w14:paraId="5233B78F" w14:textId="77777777" w:rsidTr="003B035F">
        <w:tc>
          <w:tcPr>
            <w:tcW w:w="2122" w:type="dxa"/>
          </w:tcPr>
          <w:p w14:paraId="7D5A04B5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  <w:r w:rsidRPr="00F00AFB">
              <w:rPr>
                <w:rFonts w:ascii="TH SarabunPSK" w:hAnsi="TH SarabunPSK" w:cs="TH SarabunPSK" w:hint="cs"/>
                <w:sz w:val="28"/>
                <w:cs/>
              </w:rPr>
              <w:t xml:space="preserve">รายวิชาการจัดการศึกษาล่วงหน้า </w:t>
            </w:r>
            <w:r w:rsidRPr="00F00AFB">
              <w:rPr>
                <w:rFonts w:ascii="TH SarabunPSK" w:hAnsi="TH SarabunPSK" w:cs="TH SarabunPSK"/>
                <w:sz w:val="28"/>
              </w:rPr>
              <w:t xml:space="preserve">Pre-degree </w:t>
            </w:r>
          </w:p>
        </w:tc>
        <w:tc>
          <w:tcPr>
            <w:tcW w:w="4677" w:type="dxa"/>
          </w:tcPr>
          <w:p w14:paraId="01739502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  <w:r w:rsidRPr="00F00AFB">
              <w:rPr>
                <w:rFonts w:ascii="TH SarabunPSK" w:hAnsi="TH SarabunPSK" w:cs="TH SarabunPSK" w:hint="cs"/>
                <w:sz w:val="28"/>
                <w:cs/>
              </w:rPr>
              <w:t>สร้างโอกาสทางการศึกษาเพื่อพัฒนาความรู้และทักษะภาษาสำหรับบุคคลทั่วไปและกลุ่มนักเรียนเพื่อเป็นนิสิตในอนาคต</w:t>
            </w:r>
            <w:r w:rsidRPr="00F00AFB">
              <w:rPr>
                <w:rFonts w:ascii="TH SarabunPSK" w:hAnsi="TH SarabunPSK" w:cs="TH SarabunPSK"/>
                <w:sz w:val="28"/>
              </w:rPr>
              <w:t xml:space="preserve"> </w:t>
            </w:r>
          </w:p>
          <w:p w14:paraId="4A282DF1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946" w:type="dxa"/>
          </w:tcPr>
          <w:p w14:paraId="02774395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 w:hint="cs"/>
                <w:sz w:val="28"/>
                <w:cs/>
              </w:rPr>
              <w:t>1. การพัฒนารายวิชาที่เน้นการเรียนรู้และพัฒนาทักษะภาษาที่เข้าถึงผู้เรียน</w:t>
            </w:r>
          </w:p>
          <w:p w14:paraId="34685F94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 w:hint="cs"/>
                <w:sz w:val="28"/>
                <w:cs/>
              </w:rPr>
              <w:t>2. รายวิชา</w:t>
            </w:r>
            <w:r w:rsidRPr="00F00AFB">
              <w:rPr>
                <w:rFonts w:ascii="TH SarabunPSK" w:hAnsi="TH SarabunPSK" w:cs="TH SarabunPSK"/>
                <w:sz w:val="28"/>
                <w:cs/>
              </w:rPr>
              <w:t>ผ่านการพิจารณา</w:t>
            </w:r>
            <w:r w:rsidRPr="00F00AFB">
              <w:rPr>
                <w:rFonts w:ascii="TH SarabunPSK" w:hAnsi="TH SarabunPSK" w:cs="TH SarabunPSK" w:hint="cs"/>
                <w:sz w:val="28"/>
                <w:cs/>
              </w:rPr>
              <w:t>จาก</w:t>
            </w:r>
            <w:r w:rsidRPr="00F00AFB">
              <w:rPr>
                <w:rFonts w:ascii="TH SarabunPSK" w:hAnsi="TH SarabunPSK" w:cs="TH SarabunPSK"/>
                <w:sz w:val="28"/>
                <w:cs/>
              </w:rPr>
              <w:t>กรรมการวิชาการและเป็นไปตามผลลัพธ์การเรียนรู้ระดับ</w:t>
            </w:r>
            <w:r w:rsidRPr="00F00AFB">
              <w:rPr>
                <w:rFonts w:ascii="TH SarabunPSK" w:hAnsi="TH SarabunPSK" w:cs="TH SarabunPSK" w:hint="cs"/>
                <w:sz w:val="28"/>
                <w:cs/>
              </w:rPr>
              <w:t>รายวิชา</w:t>
            </w:r>
          </w:p>
          <w:p w14:paraId="2327904E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 w:hint="cs"/>
                <w:sz w:val="28"/>
                <w:cs/>
              </w:rPr>
              <w:t>3. การจัดการเรียนการสอนทั้งในพื้นที่และออนไลน์</w:t>
            </w:r>
          </w:p>
          <w:p w14:paraId="3FD7BB28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  <w:r w:rsidRPr="00F00AFB">
              <w:rPr>
                <w:rFonts w:ascii="TH SarabunPSK" w:hAnsi="TH SarabunPSK" w:cs="TH SarabunPSK" w:hint="cs"/>
                <w:sz w:val="28"/>
                <w:cs/>
              </w:rPr>
              <w:t>4. การบันทึกผลการเรียนและหน่วยกิตของรายวิชาในระเบียนผลการเรียน</w:t>
            </w:r>
          </w:p>
        </w:tc>
      </w:tr>
      <w:tr w:rsidR="003B035F" w:rsidRPr="00F00AFB" w14:paraId="0D4EA793" w14:textId="77777777" w:rsidTr="003B035F">
        <w:tc>
          <w:tcPr>
            <w:tcW w:w="2122" w:type="dxa"/>
          </w:tcPr>
          <w:p w14:paraId="2515D479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0AFB">
              <w:rPr>
                <w:rFonts w:ascii="TH SarabunPSK" w:hAnsi="TH SarabunPSK" w:cs="TH SarabunPSK"/>
                <w:sz w:val="28"/>
                <w:cs/>
              </w:rPr>
              <w:t>หลักสูตรระดับปริญญาตรี จำนวน 5 หลักสูตร</w:t>
            </w:r>
            <w:r w:rsidRPr="00F00AFB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4677" w:type="dxa"/>
          </w:tcPr>
          <w:p w14:paraId="5184F288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 w:hint="cs"/>
                <w:sz w:val="28"/>
                <w:cs/>
              </w:rPr>
              <w:t>1</w:t>
            </w:r>
            <w:r w:rsidRPr="00F00AFB">
              <w:rPr>
                <w:rFonts w:ascii="TH SarabunPSK" w:hAnsi="TH SarabunPSK" w:cs="TH SarabunPSK"/>
                <w:sz w:val="28"/>
              </w:rPr>
              <w:t>.</w:t>
            </w:r>
            <w:r w:rsidRPr="00F00AFB">
              <w:rPr>
                <w:rFonts w:ascii="TH SarabunPSK" w:hAnsi="TH SarabunPSK" w:cs="TH SarabunPSK" w:hint="cs"/>
                <w:sz w:val="28"/>
                <w:cs/>
              </w:rPr>
              <w:t xml:space="preserve"> ผลิตกำลังคนด้านภาษาที่มีศักยภาพอย่างน้อยสองภาษา </w:t>
            </w:r>
          </w:p>
          <w:p w14:paraId="74593DAB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 w:hint="cs"/>
                <w:sz w:val="28"/>
                <w:cs/>
              </w:rPr>
              <w:t xml:space="preserve">2. </w:t>
            </w:r>
            <w:r w:rsidRPr="00F00AFB">
              <w:rPr>
                <w:rFonts w:ascii="TH SarabunPSK" w:hAnsi="TH SarabunPSK" w:cs="TH SarabunPSK"/>
                <w:sz w:val="28"/>
                <w:cs/>
              </w:rPr>
              <w:t>พัฒนากำลังคนที่มีทักษะภาษาเชิงบูรณาการกับ</w:t>
            </w:r>
            <w:r w:rsidRPr="00F00AFB">
              <w:rPr>
                <w:rFonts w:ascii="TH SarabunPSK" w:hAnsi="TH SarabunPSK" w:cs="TH SarabunPSK" w:hint="cs"/>
                <w:sz w:val="28"/>
                <w:cs/>
              </w:rPr>
              <w:t>การประกอบอาชีพ</w:t>
            </w:r>
            <w:r w:rsidRPr="00F00AFB">
              <w:rPr>
                <w:rFonts w:ascii="TH SarabunPSK" w:hAnsi="TH SarabunPSK" w:cs="TH SarabunPSK"/>
                <w:sz w:val="28"/>
              </w:rPr>
              <w:t xml:space="preserve"> </w:t>
            </w:r>
            <w:r w:rsidRPr="00F00AFB">
              <w:rPr>
                <w:rFonts w:ascii="TH SarabunPSK" w:hAnsi="TH SarabunPSK" w:cs="TH SarabunPSK" w:hint="cs"/>
                <w:sz w:val="28"/>
                <w:cs/>
              </w:rPr>
              <w:t>(ทักษะดิจิทัล)</w:t>
            </w:r>
            <w:r w:rsidRPr="00F00AFB">
              <w:rPr>
                <w:rFonts w:ascii="TH SarabunPSK" w:hAnsi="TH SarabunPSK" w:cs="TH SarabunPSK"/>
                <w:sz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F00AFB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  <w:p w14:paraId="1E9FC967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00AFB">
              <w:rPr>
                <w:rFonts w:ascii="TH SarabunPSK" w:hAnsi="TH SarabunPSK" w:cs="TH SarabunPSK" w:hint="cs"/>
                <w:sz w:val="28"/>
                <w:cs/>
              </w:rPr>
              <w:t xml:space="preserve">3. มุ่งเน้นความสำเร็จด้านภาวะการมีงานทำของบัณฑิต   </w:t>
            </w:r>
          </w:p>
        </w:tc>
        <w:tc>
          <w:tcPr>
            <w:tcW w:w="6946" w:type="dxa"/>
          </w:tcPr>
          <w:p w14:paraId="72FE26B1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 w:hint="cs"/>
                <w:sz w:val="28"/>
                <w:cs/>
              </w:rPr>
              <w:t>1. พัฒนาหลักสูตรตามเกณฑ์มาตรฐานคุณวุฒิระดับอุดมศึกษา เป็นไปตาม</w:t>
            </w:r>
            <w:r w:rsidRPr="00F00AFB">
              <w:rPr>
                <w:rFonts w:ascii="TH SarabunPSK" w:hAnsi="TH SarabunPSK" w:cs="TH SarabunPSK"/>
                <w:sz w:val="28"/>
                <w:cs/>
              </w:rPr>
              <w:t>ตามผลลัพธ์การเรียนรู้</w:t>
            </w:r>
            <w:r w:rsidRPr="00F00AFB">
              <w:rPr>
                <w:rFonts w:ascii="TH SarabunPSK" w:hAnsi="TH SarabunPSK" w:cs="TH SarabunPSK" w:hint="cs"/>
                <w:sz w:val="28"/>
                <w:cs/>
              </w:rPr>
              <w:t xml:space="preserve">ระดับปริญญาตรี </w:t>
            </w:r>
          </w:p>
          <w:p w14:paraId="1B1F4FEF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 w:hint="cs"/>
                <w:sz w:val="28"/>
                <w:cs/>
              </w:rPr>
              <w:t>2. พัฒนาหลักสูตรและกิจกรรมการเรียนการสอนเพื่อให้นิสิตบรรลุเกณฑ์</w:t>
            </w:r>
            <w:r w:rsidRPr="00F00AFB">
              <w:rPr>
                <w:rFonts w:ascii="TH SarabunPSK" w:hAnsi="TH SarabunPSK" w:cs="TH SarabunPSK"/>
                <w:sz w:val="28"/>
                <w:cs/>
              </w:rPr>
              <w:t>มาตรฐาน</w:t>
            </w:r>
            <w:r w:rsidRPr="00F00AFB">
              <w:rPr>
                <w:rFonts w:ascii="TH SarabunPSK" w:hAnsi="TH SarabunPSK" w:cs="TH SarabunPSK" w:hint="cs"/>
                <w:sz w:val="28"/>
                <w:cs/>
              </w:rPr>
              <w:t xml:space="preserve">สากลอย่างน้อยสองภาษา </w:t>
            </w:r>
            <w:r w:rsidRPr="00F00A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(วิชาเอกและวิชาโท</w:t>
            </w:r>
            <w:r w:rsidRPr="00F00AFB">
              <w:rPr>
                <w:rFonts w:ascii="TH SarabunPSK" w:hAnsi="TH SarabunPSK" w:cs="TH SarabunPSK"/>
                <w:b/>
                <w:bCs/>
                <w:sz w:val="28"/>
              </w:rPr>
              <w:t xml:space="preserve">: </w:t>
            </w:r>
            <w:r w:rsidRPr="00F00A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ภาษาไทยสำหรับผู้พูดภาษาแม่ </w:t>
            </w:r>
            <w:r w:rsidRPr="00F00AFB">
              <w:rPr>
                <w:rFonts w:ascii="TH SarabunPSK" w:hAnsi="TH SarabunPSK" w:cs="TH SarabunPSK"/>
                <w:b/>
                <w:bCs/>
                <w:sz w:val="28"/>
              </w:rPr>
              <w:t>, HSK, JLPT, DELF, CEFR</w:t>
            </w:r>
            <w:r w:rsidRPr="00F00A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F00AFB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  <w:p w14:paraId="1B4A5294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 w:hint="cs"/>
                <w:sz w:val="28"/>
                <w:cs/>
              </w:rPr>
              <w:t>3</w:t>
            </w:r>
            <w:r w:rsidRPr="00F00AFB">
              <w:rPr>
                <w:rFonts w:ascii="TH SarabunPSK" w:hAnsi="TH SarabunPSK" w:cs="TH SarabunPSK"/>
                <w:sz w:val="28"/>
              </w:rPr>
              <w:t xml:space="preserve">. </w:t>
            </w:r>
            <w:r w:rsidRPr="00F00AFB">
              <w:rPr>
                <w:rFonts w:ascii="TH SarabunPSK" w:hAnsi="TH SarabunPSK" w:cs="TH SarabunPSK" w:hint="cs"/>
                <w:sz w:val="28"/>
                <w:cs/>
              </w:rPr>
              <w:t>พัฒนาทักษะภาษาเชิงบูรณาการผ่านการอบรมฝึกปฏิบัติ การฝึกงาน สหกิจศึกษาเป็นฐานในการจัดกิจกรรมและเน้นการฝึกปฏิบัติ</w:t>
            </w:r>
            <w:r w:rsidRPr="00F00A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ร่วมกับสถานประกอบการ/องค์กรภายนอกที่เกี่ยวข้อง</w:t>
            </w:r>
          </w:p>
        </w:tc>
      </w:tr>
      <w:tr w:rsidR="003B035F" w:rsidRPr="00F00AFB" w14:paraId="0D3BDDC8" w14:textId="77777777" w:rsidTr="003B035F">
        <w:tc>
          <w:tcPr>
            <w:tcW w:w="2122" w:type="dxa"/>
          </w:tcPr>
          <w:p w14:paraId="1D7F6189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 w:hint="cs"/>
                <w:sz w:val="28"/>
                <w:cs/>
              </w:rPr>
              <w:t>หลักสูตรควบสองปริญญา</w:t>
            </w:r>
          </w:p>
          <w:p w14:paraId="3ACD81E9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 w:hint="cs"/>
                <w:sz w:val="28"/>
                <w:cs/>
              </w:rPr>
              <w:t>ในคณะฯ 2 หลักสูตร</w:t>
            </w:r>
          </w:p>
          <w:p w14:paraId="78FDA9DF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  <w:r w:rsidRPr="00F00AFB">
              <w:rPr>
                <w:rFonts w:ascii="TH SarabunPSK" w:hAnsi="TH SarabunPSK" w:cs="TH SarabunPSK" w:hint="cs"/>
                <w:sz w:val="28"/>
                <w:cs/>
              </w:rPr>
              <w:t>นอกคณะฯ 6 หลักสูตร</w:t>
            </w:r>
          </w:p>
        </w:tc>
        <w:tc>
          <w:tcPr>
            <w:tcW w:w="4677" w:type="dxa"/>
          </w:tcPr>
          <w:p w14:paraId="366AD53C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/>
                <w:sz w:val="28"/>
              </w:rPr>
              <w:t xml:space="preserve"> </w:t>
            </w:r>
            <w:r w:rsidRPr="00F00AFB">
              <w:rPr>
                <w:rFonts w:ascii="TH SarabunPSK" w:hAnsi="TH SarabunPSK" w:cs="TH SarabunPSK" w:hint="cs"/>
                <w:sz w:val="28"/>
                <w:cs/>
              </w:rPr>
              <w:t xml:space="preserve">1. ผลิตกำลังคนด้านภาษาต่างประเทศที่มีศักยภาพสองภาษาขึ้นไป   </w:t>
            </w:r>
          </w:p>
          <w:p w14:paraId="3B833723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/>
                <w:sz w:val="28"/>
                <w:cs/>
              </w:rPr>
              <w:t>2. พัฒนากำลังคนที่มีทักษะภาษาเชิงบูรณาการกับ</w:t>
            </w:r>
            <w:r w:rsidRPr="00F00AFB">
              <w:rPr>
                <w:rFonts w:ascii="TH SarabunPSK" w:hAnsi="TH SarabunPSK" w:cs="TH SarabunPSK" w:hint="cs"/>
                <w:sz w:val="28"/>
                <w:cs/>
              </w:rPr>
              <w:t>การประกอบอาชีพ</w:t>
            </w:r>
            <w:r w:rsidRPr="00F00AF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F00AFB">
              <w:rPr>
                <w:rFonts w:ascii="TH SarabunPSK" w:hAnsi="TH SarabunPSK" w:cs="TH SarabunPSK" w:hint="cs"/>
                <w:sz w:val="28"/>
                <w:cs/>
              </w:rPr>
              <w:t>(ทักษะดิจิทัล)</w:t>
            </w:r>
          </w:p>
          <w:p w14:paraId="33E71979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  <w:r w:rsidRPr="00F00AFB">
              <w:rPr>
                <w:rFonts w:ascii="TH SarabunPSK" w:hAnsi="TH SarabunPSK" w:cs="TH SarabunPSK"/>
                <w:sz w:val="28"/>
                <w:cs/>
              </w:rPr>
              <w:t xml:space="preserve">3. มุ่งเน้นความสำเร็จด้านภาวะการมีงานทำของบัณฑิต   </w:t>
            </w:r>
          </w:p>
        </w:tc>
        <w:tc>
          <w:tcPr>
            <w:tcW w:w="6946" w:type="dxa"/>
          </w:tcPr>
          <w:p w14:paraId="43C9160B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/>
                <w:sz w:val="28"/>
                <w:cs/>
              </w:rPr>
              <w:t>1. พัฒนาหลักสูตรตามเกณฑ์มาตรฐานคุณวุฒิระดับอุดมศึกษา เป็นไปตามตามผลลัพธ์การเรียนรู้ระดับปริญญาตรี</w:t>
            </w:r>
          </w:p>
          <w:p w14:paraId="145F6ABB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 w:hint="cs"/>
                <w:sz w:val="28"/>
                <w:cs/>
              </w:rPr>
              <w:t>2. พัฒนาหลักสูตรและกิจกรรมการเรียนการสอนเพื่อให้นิสิตบรรลุเกณฑ์</w:t>
            </w:r>
            <w:r w:rsidRPr="00F00AFB">
              <w:rPr>
                <w:rFonts w:ascii="TH SarabunPSK" w:hAnsi="TH SarabunPSK" w:cs="TH SarabunPSK"/>
                <w:sz w:val="28"/>
                <w:cs/>
              </w:rPr>
              <w:t>มาตรฐาน</w:t>
            </w:r>
            <w:r w:rsidRPr="00F00AFB">
              <w:rPr>
                <w:rFonts w:ascii="TH SarabunPSK" w:hAnsi="TH SarabunPSK" w:cs="TH SarabunPSK" w:hint="cs"/>
                <w:sz w:val="28"/>
                <w:cs/>
              </w:rPr>
              <w:t xml:space="preserve">สากลสองภาษา </w:t>
            </w:r>
          </w:p>
          <w:p w14:paraId="2B8E4D65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 w:hint="cs"/>
                <w:sz w:val="28"/>
                <w:cs/>
              </w:rPr>
              <w:lastRenderedPageBreak/>
              <w:t>3</w:t>
            </w:r>
            <w:r w:rsidRPr="00F00AFB">
              <w:rPr>
                <w:rFonts w:ascii="TH SarabunPSK" w:hAnsi="TH SarabunPSK" w:cs="TH SarabunPSK"/>
                <w:sz w:val="28"/>
              </w:rPr>
              <w:t xml:space="preserve">. </w:t>
            </w:r>
            <w:r w:rsidRPr="00F00AFB">
              <w:rPr>
                <w:rFonts w:ascii="TH SarabunPSK" w:hAnsi="TH SarabunPSK" w:cs="TH SarabunPSK" w:hint="cs"/>
                <w:sz w:val="28"/>
                <w:cs/>
              </w:rPr>
              <w:t>พัฒนาทักษะภาษาเชิงบูรณาการผ่านการอบรมฝึกปฏิบัติ การฝึกงาน สหกิจศึกษาเป็นฐานในการจัดกิจกรรมและเน้นการฝึกปฏิบัติร่วมกับสถานประกอบการ/องค์กรภายนอกที่เกี่ยวข้อง</w:t>
            </w:r>
          </w:p>
        </w:tc>
      </w:tr>
      <w:tr w:rsidR="003B035F" w:rsidRPr="00F00AFB" w14:paraId="35229191" w14:textId="77777777" w:rsidTr="003B035F">
        <w:tc>
          <w:tcPr>
            <w:tcW w:w="2122" w:type="dxa"/>
          </w:tcPr>
          <w:p w14:paraId="4CB7FD13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0AFB">
              <w:rPr>
                <w:rFonts w:ascii="TH SarabunPSK" w:hAnsi="TH SarabunPSK" w:cs="TH SarabunPSK"/>
                <w:sz w:val="28"/>
                <w:cs/>
              </w:rPr>
              <w:lastRenderedPageBreak/>
              <w:t>หลักสูตรระดับ</w:t>
            </w:r>
            <w:r w:rsidRPr="00F00AFB">
              <w:rPr>
                <w:rFonts w:ascii="TH SarabunPSK" w:hAnsi="TH SarabunPSK" w:cs="TH SarabunPSK" w:hint="cs"/>
                <w:sz w:val="28"/>
                <w:cs/>
              </w:rPr>
              <w:t xml:space="preserve">ปริญญาโท </w:t>
            </w:r>
            <w:r w:rsidRPr="00F00AF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F00AFB">
              <w:rPr>
                <w:rFonts w:ascii="TH SarabunPSK" w:hAnsi="TH SarabunPSK" w:cs="TH SarabunPSK" w:hint="cs"/>
                <w:sz w:val="28"/>
                <w:cs/>
              </w:rPr>
              <w:t>3</w:t>
            </w:r>
            <w:r w:rsidRPr="00F00AFB">
              <w:rPr>
                <w:rFonts w:ascii="TH SarabunPSK" w:hAnsi="TH SarabunPSK" w:cs="TH SarabunPSK"/>
                <w:sz w:val="28"/>
                <w:cs/>
              </w:rPr>
              <w:t xml:space="preserve"> หลักสูตร</w:t>
            </w:r>
          </w:p>
        </w:tc>
        <w:tc>
          <w:tcPr>
            <w:tcW w:w="4677" w:type="dxa"/>
          </w:tcPr>
          <w:p w14:paraId="49749D51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 w:hint="cs"/>
                <w:sz w:val="28"/>
                <w:cs/>
              </w:rPr>
              <w:t>1. สร้างบุคลากรทางการศึกษาที่มีองค์ความรู้และทักษะทางภาษาเชิงวิชาการระดับสูง (ทักษะดิจิทัล)</w:t>
            </w:r>
          </w:p>
          <w:p w14:paraId="19C3F6FB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00AFB">
              <w:rPr>
                <w:rFonts w:ascii="TH SarabunPSK" w:hAnsi="TH SarabunPSK" w:cs="TH SarabunPSK" w:hint="cs"/>
                <w:sz w:val="28"/>
                <w:cs/>
              </w:rPr>
              <w:t>2. คุณภาพผลงานวิจัยเป็นที่ยอมรับในแวดวงวิชาการ</w:t>
            </w:r>
          </w:p>
        </w:tc>
        <w:tc>
          <w:tcPr>
            <w:tcW w:w="6946" w:type="dxa"/>
          </w:tcPr>
          <w:p w14:paraId="0DE6CAC3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/>
                <w:sz w:val="28"/>
                <w:cs/>
              </w:rPr>
              <w:t>1. พัฒนาหลักสูตรตามเกณฑ์มาตรฐานคุณวุฒิระดับอุดมศึกษา เป็นไปตามตามผลลัพธ์การเรียนรู้ระดับปริญญา</w:t>
            </w:r>
            <w:r w:rsidRPr="00F00AFB">
              <w:rPr>
                <w:rFonts w:ascii="TH SarabunPSK" w:hAnsi="TH SarabunPSK" w:cs="TH SarabunPSK" w:hint="cs"/>
                <w:sz w:val="28"/>
                <w:cs/>
              </w:rPr>
              <w:t>โท</w:t>
            </w:r>
          </w:p>
          <w:p w14:paraId="69FD4A91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/>
                <w:sz w:val="28"/>
                <w:cs/>
              </w:rPr>
              <w:t>2. การจัดกิจกรรมการเรียนการสอนเพื่อพัฒนาผลงาน</w:t>
            </w:r>
            <w:r w:rsidRPr="00F00AFB">
              <w:rPr>
                <w:rFonts w:ascii="TH SarabunPSK" w:hAnsi="TH SarabunPSK" w:cs="TH SarabunPSK" w:hint="cs"/>
                <w:sz w:val="28"/>
                <w:cs/>
              </w:rPr>
              <w:t>วิจัย</w:t>
            </w:r>
            <w:r w:rsidRPr="00F00AFB">
              <w:rPr>
                <w:rFonts w:ascii="TH SarabunPSK" w:hAnsi="TH SarabunPSK" w:cs="TH SarabunPSK"/>
                <w:sz w:val="28"/>
                <w:cs/>
              </w:rPr>
              <w:t>ให้เป็นที่ยอมรับ</w:t>
            </w:r>
          </w:p>
        </w:tc>
      </w:tr>
      <w:tr w:rsidR="003B035F" w:rsidRPr="00F00AFB" w14:paraId="252E92D4" w14:textId="77777777" w:rsidTr="003B035F">
        <w:tc>
          <w:tcPr>
            <w:tcW w:w="2122" w:type="dxa"/>
          </w:tcPr>
          <w:p w14:paraId="0A3728F1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  <w:r w:rsidRPr="00F00AFB">
              <w:rPr>
                <w:rFonts w:ascii="TH SarabunPSK" w:hAnsi="TH SarabunPSK" w:cs="TH SarabunPSK" w:hint="cs"/>
                <w:sz w:val="28"/>
                <w:cs/>
              </w:rPr>
              <w:t>หลักสูตรระดับปริญญาเอก 3 หลักสูตร</w:t>
            </w:r>
          </w:p>
        </w:tc>
        <w:tc>
          <w:tcPr>
            <w:tcW w:w="4677" w:type="dxa"/>
          </w:tcPr>
          <w:p w14:paraId="012A610C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 w:hint="cs"/>
                <w:sz w:val="28"/>
                <w:cs/>
              </w:rPr>
              <w:t>1. สร้างบุคลากรทางการศึกษาที่มีองค์ความรู้และทักษะทางภาษาเชิงวิชาการระดับสูง (ทักษะดิจิทัล)</w:t>
            </w:r>
          </w:p>
          <w:p w14:paraId="51D9C560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  <w:r w:rsidRPr="00F00AFB">
              <w:rPr>
                <w:rFonts w:ascii="TH SarabunPSK" w:hAnsi="TH SarabunPSK" w:cs="TH SarabunPSK" w:hint="cs"/>
                <w:sz w:val="28"/>
                <w:cs/>
              </w:rPr>
              <w:t>2. คุณภาพผลงานวิจัยเป็นที่ยอมรับในแวดวงวิชาการและสามารถนำไปอ้างอิงได้</w:t>
            </w:r>
          </w:p>
        </w:tc>
        <w:tc>
          <w:tcPr>
            <w:tcW w:w="6946" w:type="dxa"/>
          </w:tcPr>
          <w:p w14:paraId="2A75E0AC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/>
                <w:sz w:val="28"/>
                <w:cs/>
              </w:rPr>
              <w:t>1. พัฒนาหลักสูตรตามเกณฑ์มาตรฐานคุณวุฒิระดับอุดมศึกษา เป็นไปตามตามผลลัพธ์การเรียนรู้ระดับปริญญา</w:t>
            </w:r>
            <w:r w:rsidRPr="00F00AFB">
              <w:rPr>
                <w:rFonts w:ascii="TH SarabunPSK" w:hAnsi="TH SarabunPSK" w:cs="TH SarabunPSK" w:hint="cs"/>
                <w:sz w:val="28"/>
                <w:cs/>
              </w:rPr>
              <w:t>เอก</w:t>
            </w:r>
          </w:p>
          <w:p w14:paraId="073901E7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/>
                <w:sz w:val="28"/>
                <w:cs/>
              </w:rPr>
              <w:t>2. พัฒนาหลักสูตรและกิจกรรมการเรียนการสอนเพื่อให้นิสิตบรรลุ</w:t>
            </w:r>
            <w:r w:rsidRPr="00F00AFB">
              <w:rPr>
                <w:rFonts w:ascii="TH SarabunPSK" w:hAnsi="TH SarabunPSK" w:cs="TH SarabunPSK" w:hint="cs"/>
                <w:sz w:val="28"/>
                <w:cs/>
              </w:rPr>
              <w:t>ทักษะเชิงวิชาการระดับสูง</w:t>
            </w:r>
          </w:p>
          <w:p w14:paraId="310A9F1C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</w:rPr>
            </w:pPr>
            <w:r w:rsidRPr="00F00AFB">
              <w:rPr>
                <w:rFonts w:ascii="TH SarabunPSK" w:hAnsi="TH SarabunPSK" w:cs="TH SarabunPSK"/>
                <w:sz w:val="28"/>
                <w:cs/>
              </w:rPr>
              <w:t>3. พัฒนา</w:t>
            </w:r>
            <w:r w:rsidRPr="00F00AFB">
              <w:rPr>
                <w:rFonts w:ascii="TH SarabunPSK" w:hAnsi="TH SarabunPSK" w:cs="TH SarabunPSK"/>
                <w:cs/>
              </w:rPr>
              <w:t>การใช้กระบวนการวิจัยเพื่อ</w:t>
            </w:r>
            <w:r w:rsidRPr="00F00AFB">
              <w:rPr>
                <w:rFonts w:ascii="TH SarabunPSK" w:hAnsi="TH SarabunPSK" w:cs="TH SarabunPSK"/>
              </w:rPr>
              <w:t xml:space="preserve"> </w:t>
            </w:r>
            <w:r w:rsidRPr="00F00AFB">
              <w:rPr>
                <w:rFonts w:ascii="TH SarabunPSK" w:hAnsi="TH SarabunPSK" w:cs="TH SarabunPSK"/>
                <w:cs/>
              </w:rPr>
              <w:t>สร้างองค์</w:t>
            </w:r>
          </w:p>
          <w:p w14:paraId="7F86C4BE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</w:rPr>
            </w:pPr>
            <w:r w:rsidRPr="00F00AFB">
              <w:rPr>
                <w:rFonts w:ascii="TH SarabunPSK" w:hAnsi="TH SarabunPSK" w:cs="TH SarabunPSK"/>
                <w:cs/>
              </w:rPr>
              <w:t>ความรู้ใหม่</w:t>
            </w:r>
            <w:r w:rsidRPr="00F00AFB">
              <w:rPr>
                <w:rFonts w:ascii="TH SarabunPSK" w:hAnsi="TH SarabunPSK" w:cs="TH SarabunPSK"/>
              </w:rPr>
              <w:t xml:space="preserve"> </w:t>
            </w:r>
            <w:r w:rsidRPr="00F00AFB">
              <w:rPr>
                <w:rFonts w:ascii="TH SarabunPSK" w:hAnsi="TH SarabunPSK" w:cs="TH SarabunPSK"/>
                <w:cs/>
              </w:rPr>
              <w:t>ที่น</w:t>
            </w:r>
            <w:r w:rsidRPr="00F00AFB">
              <w:rPr>
                <w:rFonts w:ascii="TH SarabunPSK" w:hAnsi="TH SarabunPSK" w:cs="TH SarabunPSK" w:hint="cs"/>
                <w:cs/>
              </w:rPr>
              <w:t>ำ</w:t>
            </w:r>
            <w:r w:rsidRPr="00F00AFB">
              <w:rPr>
                <w:rFonts w:ascii="TH SarabunPSK" w:hAnsi="TH SarabunPSK" w:cs="TH SarabunPSK"/>
                <w:cs/>
              </w:rPr>
              <w:t xml:space="preserve">ไปสู่การแก้ปัญหาแบบองค์รวม </w:t>
            </w:r>
          </w:p>
          <w:p w14:paraId="7036A97A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 w:hint="cs"/>
                <w:sz w:val="28"/>
                <w:cs/>
              </w:rPr>
              <w:t>4. เพิ่มพูนทักษะการวิจัย</w:t>
            </w:r>
          </w:p>
          <w:p w14:paraId="7C10A248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</w:rPr>
            </w:pPr>
            <w:r w:rsidRPr="00F00AFB">
              <w:rPr>
                <w:rFonts w:ascii="TH SarabunPSK" w:hAnsi="TH SarabunPSK" w:cs="TH SarabunPSK"/>
                <w:sz w:val="28"/>
              </w:rPr>
              <w:t>5</w:t>
            </w:r>
            <w:r w:rsidRPr="00F00AFB">
              <w:rPr>
                <w:rFonts w:ascii="TH SarabunPSK" w:hAnsi="TH SarabunPSK" w:cs="TH SarabunPSK" w:hint="cs"/>
                <w:sz w:val="28"/>
                <w:cs/>
              </w:rPr>
              <w:t>. การจัดกิจกรรมการเรียนการสอนเพื่อพัฒนาผลงานให้เป็นที่ยอมรับ</w:t>
            </w:r>
            <w:r w:rsidRPr="00F00AFB">
              <w:rPr>
                <w:rFonts w:ascii="TH SarabunPSK" w:hAnsi="TH SarabunPSK" w:cs="TH SarabunPSK"/>
                <w:cs/>
              </w:rPr>
              <w:t xml:space="preserve">ซึ่งเป็นที่ยอมรับและอ้างอิงได้ </w:t>
            </w:r>
          </w:p>
        </w:tc>
      </w:tr>
    </w:tbl>
    <w:p w14:paraId="06C38D6F" w14:textId="77777777" w:rsidR="003B035F" w:rsidRPr="00F00AFB" w:rsidRDefault="003B035F" w:rsidP="003B035F">
      <w:pPr>
        <w:jc w:val="thaiDistribute"/>
        <w:rPr>
          <w:rFonts w:ascii="TH Niramit AS" w:hAnsi="TH Niramit AS" w:cs="TH Niramit AS"/>
          <w:b/>
          <w:bCs/>
          <w:color w:val="000000" w:themeColor="text1"/>
          <w:sz w:val="32"/>
          <w:szCs w:val="32"/>
        </w:rPr>
      </w:pPr>
    </w:p>
    <w:p w14:paraId="17159A91" w14:textId="77777777" w:rsidR="003B035F" w:rsidRPr="00F00AFB" w:rsidRDefault="003B035F" w:rsidP="003B035F">
      <w:pPr>
        <w:jc w:val="thaiDistribute"/>
        <w:rPr>
          <w:rFonts w:ascii="TH Niramit AS" w:hAnsi="TH Niramit AS" w:cs="TH Niramit AS"/>
          <w:b/>
          <w:bCs/>
          <w:color w:val="000000" w:themeColor="text1"/>
          <w:sz w:val="32"/>
          <w:szCs w:val="32"/>
        </w:rPr>
      </w:pPr>
    </w:p>
    <w:p w14:paraId="0D50F5AB" w14:textId="77777777" w:rsidR="003B035F" w:rsidRPr="00F00AFB" w:rsidRDefault="003B035F" w:rsidP="003B035F">
      <w:pPr>
        <w:rPr>
          <w:rFonts w:ascii="TH Niramit AS" w:hAnsi="TH Niramit AS" w:cs="TH Niramit AS"/>
          <w:color w:val="000000" w:themeColor="text1"/>
          <w:sz w:val="32"/>
          <w:szCs w:val="32"/>
        </w:rPr>
      </w:pPr>
      <w:r w:rsidRPr="00F00AFB">
        <w:rPr>
          <w:rFonts w:ascii="TH Niramit AS" w:hAnsi="TH Niramit AS" w:cs="TH Niramit AS"/>
          <w:b/>
          <w:bCs/>
          <w:color w:val="000000" w:themeColor="text1"/>
          <w:sz w:val="32"/>
          <w:szCs w:val="32"/>
          <w:cs/>
        </w:rPr>
        <w:t xml:space="preserve">บริการ </w:t>
      </w:r>
      <w:r w:rsidRPr="00F00AFB">
        <w:rPr>
          <w:rFonts w:ascii="TH Niramit AS" w:hAnsi="TH Niramit AS" w:cs="TH Niramit AS"/>
          <w:color w:val="000000" w:themeColor="text1"/>
          <w:sz w:val="32"/>
          <w:szCs w:val="32"/>
          <w:cs/>
        </w:rPr>
        <w:t>คณะศิลปศาสตร์มีบริการที่สำคัญ</w:t>
      </w:r>
      <w:r w:rsidRPr="00F00AFB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ที่</w:t>
      </w:r>
      <w:r w:rsidRPr="00F00AFB">
        <w:rPr>
          <w:rFonts w:ascii="TH Niramit AS" w:hAnsi="TH Niramit AS" w:cs="TH Niramit AS"/>
          <w:color w:val="000000" w:themeColor="text1"/>
          <w:sz w:val="32"/>
          <w:szCs w:val="32"/>
          <w:cs/>
        </w:rPr>
        <w:t>มุ่งเน้นการยกระดับคุณภาพชีวิตชุมชนและการบูรณาการกับการจัดการเรียนการสอน</w:t>
      </w:r>
      <w:r w:rsidRPr="00F00AFB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และ</w:t>
      </w:r>
      <w:r w:rsidRPr="00F00AFB">
        <w:rPr>
          <w:rFonts w:ascii="TH Niramit AS" w:hAnsi="TH Niramit AS" w:cs="TH Niramit AS"/>
          <w:color w:val="000000" w:themeColor="text1"/>
          <w:sz w:val="32"/>
          <w:szCs w:val="32"/>
          <w:cs/>
        </w:rPr>
        <w:t>การวิจัย</w:t>
      </w:r>
      <w:r w:rsidRPr="00F00AFB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ในประเด็น “การแก้ปัญหา</w:t>
      </w:r>
      <w:r w:rsidRPr="00F00AFB">
        <w:rPr>
          <w:rFonts w:ascii="TH Niramit AS" w:hAnsi="TH Niramit AS" w:cs="TH Niramit AS"/>
          <w:color w:val="000000" w:themeColor="text1"/>
          <w:sz w:val="32"/>
          <w:szCs w:val="32"/>
          <w:cs/>
        </w:rPr>
        <w:t>การอ่านออกเขียนได้</w:t>
      </w:r>
      <w:r w:rsidRPr="00F00AFB">
        <w:rPr>
          <w:rFonts w:ascii="TH Niramit AS" w:hAnsi="TH Niramit AS" w:cs="TH Niramit AS"/>
          <w:color w:val="000000" w:themeColor="text1"/>
          <w:sz w:val="32"/>
          <w:szCs w:val="32"/>
        </w:rPr>
        <w:t>”</w:t>
      </w:r>
      <w:r w:rsidRPr="00F00AFB">
        <w:rPr>
          <w:rFonts w:ascii="TH Niramit AS" w:hAnsi="TH Niramit AS" w:cs="TH Niramit AS"/>
          <w:color w:val="000000" w:themeColor="text1"/>
          <w:sz w:val="32"/>
          <w:szCs w:val="32"/>
          <w:cs/>
        </w:rPr>
        <w:t xml:space="preserve"> และการทำนุบำรุงศิลปวัฒนธรรม พร้อมด้วยการ</w:t>
      </w:r>
      <w:r w:rsidRPr="00F00AFB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ให้</w:t>
      </w:r>
      <w:r w:rsidRPr="00F00AFB">
        <w:rPr>
          <w:rFonts w:ascii="TH Niramit AS" w:hAnsi="TH Niramit AS" w:cs="TH Niramit AS"/>
          <w:color w:val="000000" w:themeColor="text1"/>
          <w:sz w:val="32"/>
          <w:szCs w:val="32"/>
          <w:cs/>
        </w:rPr>
        <w:t xml:space="preserve">บริการวิชาการของศูนย์ภาษา ซึ่งเป็นศูนย์ทดสอบภาษามาตรฐานสากลสำหรับภาษาไทย ภาษาต่างประเทศ และการรับรองของสภาวิชาชีพ และให้บริการการฝึกอบรมและบริการต่างๆ </w:t>
      </w:r>
    </w:p>
    <w:p w14:paraId="24028C33" w14:textId="77777777" w:rsidR="003B035F" w:rsidRPr="00F00AFB" w:rsidRDefault="003B035F" w:rsidP="003B035F">
      <w:pPr>
        <w:rPr>
          <w:rFonts w:ascii="TH Niramit AS" w:hAnsi="TH Niramit AS" w:cs="TH Niramit AS"/>
          <w:b/>
          <w:bCs/>
          <w:color w:val="000000" w:themeColor="text1"/>
          <w:sz w:val="32"/>
          <w:szCs w:val="32"/>
        </w:rPr>
      </w:pPr>
    </w:p>
    <w:p w14:paraId="142A2187" w14:textId="77777777" w:rsidR="003B035F" w:rsidRPr="00F00AFB" w:rsidRDefault="003B035F" w:rsidP="003B035F">
      <w:pPr>
        <w:rPr>
          <w:rFonts w:ascii="TH Niramit AS" w:hAnsi="TH Niramit AS" w:cs="TH Niramit AS"/>
          <w:b/>
          <w:bCs/>
          <w:color w:val="000000" w:themeColor="text1"/>
          <w:sz w:val="32"/>
          <w:szCs w:val="32"/>
        </w:rPr>
      </w:pPr>
    </w:p>
    <w:p w14:paraId="75ED5D6F" w14:textId="10C9435E" w:rsidR="003B035F" w:rsidRPr="00F00AFB" w:rsidRDefault="003B035F" w:rsidP="003B035F">
      <w:pPr>
        <w:rPr>
          <w:rFonts w:ascii="TH Niramit AS" w:hAnsi="TH Niramit AS" w:cs="TH Niramit AS"/>
          <w:b/>
          <w:bCs/>
          <w:color w:val="000000" w:themeColor="text1"/>
          <w:sz w:val="32"/>
          <w:szCs w:val="32"/>
          <w:cs/>
        </w:rPr>
      </w:pPr>
      <w:r w:rsidRPr="00F00AFB">
        <w:rPr>
          <w:rFonts w:ascii="TH Niramit AS" w:hAnsi="TH Niramit AS" w:cs="TH Niramit AS"/>
          <w:b/>
          <w:bCs/>
          <w:color w:val="000000" w:themeColor="text1"/>
          <w:sz w:val="32"/>
          <w:szCs w:val="32"/>
          <w:cs/>
        </w:rPr>
        <w:lastRenderedPageBreak/>
        <w:t xml:space="preserve">ตารางที่ </w:t>
      </w:r>
      <w:r w:rsidRPr="00F00AFB">
        <w:rPr>
          <w:rFonts w:ascii="TH Niramit AS" w:hAnsi="TH Niramit AS" w:cs="TH Niramit AS" w:hint="cs"/>
          <w:b/>
          <w:bCs/>
          <w:color w:val="000000" w:themeColor="text1"/>
          <w:sz w:val="32"/>
          <w:szCs w:val="32"/>
          <w:cs/>
        </w:rPr>
        <w:t xml:space="preserve">5 </w:t>
      </w:r>
      <w:r w:rsidRPr="00F00AFB">
        <w:rPr>
          <w:rFonts w:ascii="TH Niramit AS" w:hAnsi="TH Niramit AS" w:cs="TH Niramit AS" w:hint="cs"/>
          <w:color w:val="000000" w:themeColor="text1"/>
          <w:sz w:val="32"/>
          <w:szCs w:val="32"/>
          <w:cs/>
        </w:rPr>
        <w:t>บริการที่สำคัญ ลักษณะและความสำคัญเชิงเปรียบเทียบต่อความสำเร็จของคณะ</w:t>
      </w:r>
    </w:p>
    <w:tbl>
      <w:tblPr>
        <w:tblW w:w="13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7"/>
        <w:gridCol w:w="5178"/>
        <w:gridCol w:w="6520"/>
      </w:tblGrid>
      <w:tr w:rsidR="003B035F" w:rsidRPr="00F00AFB" w14:paraId="29E33427" w14:textId="77777777" w:rsidTr="003B035F">
        <w:tc>
          <w:tcPr>
            <w:tcW w:w="2047" w:type="dxa"/>
            <w:shd w:val="clear" w:color="auto" w:fill="FBE4D5" w:themeFill="accent2" w:themeFillTint="33"/>
          </w:tcPr>
          <w:p w14:paraId="2E2673FF" w14:textId="77777777" w:rsidR="003B035F" w:rsidRPr="00F00AFB" w:rsidRDefault="003B035F" w:rsidP="00867651">
            <w:pPr>
              <w:pStyle w:val="NoSpacing"/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00A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บริการ</w:t>
            </w:r>
          </w:p>
        </w:tc>
        <w:tc>
          <w:tcPr>
            <w:tcW w:w="5178" w:type="dxa"/>
            <w:shd w:val="clear" w:color="auto" w:fill="FBE4D5" w:themeFill="accent2" w:themeFillTint="33"/>
          </w:tcPr>
          <w:p w14:paraId="143CBD1B" w14:textId="77777777" w:rsidR="003B035F" w:rsidRPr="00F00AFB" w:rsidRDefault="003B035F" w:rsidP="00867651">
            <w:pPr>
              <w:pStyle w:val="NoSpacing"/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00AFB">
              <w:rPr>
                <w:rFonts w:ascii="TH SarabunPSK" w:hAnsi="TH SarabunPSK" w:cs="TH SarabunPSK"/>
                <w:b/>
                <w:bCs/>
                <w:sz w:val="28"/>
                <w:cs/>
              </w:rPr>
              <w:t>ลักษณะและความสำคัญเชิงเปรียบเทียบต่อความสำเร็จของคณะ</w:t>
            </w:r>
          </w:p>
        </w:tc>
        <w:tc>
          <w:tcPr>
            <w:tcW w:w="6520" w:type="dxa"/>
            <w:shd w:val="clear" w:color="auto" w:fill="FBE4D5" w:themeFill="accent2" w:themeFillTint="33"/>
          </w:tcPr>
          <w:p w14:paraId="792F6283" w14:textId="77777777" w:rsidR="003B035F" w:rsidRPr="00F00AFB" w:rsidRDefault="003B035F" w:rsidP="00867651">
            <w:pPr>
              <w:pStyle w:val="NoSpacing"/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00A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กลไกการส่งมอบ/ วิธีการจัดการ</w:t>
            </w:r>
          </w:p>
        </w:tc>
      </w:tr>
      <w:tr w:rsidR="003B035F" w:rsidRPr="00F00AFB" w14:paraId="65B4B57D" w14:textId="77777777" w:rsidTr="003B035F">
        <w:trPr>
          <w:trHeight w:val="3527"/>
        </w:trPr>
        <w:tc>
          <w:tcPr>
            <w:tcW w:w="2047" w:type="dxa"/>
          </w:tcPr>
          <w:p w14:paraId="0C5479B0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00A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การวิจัย</w:t>
            </w:r>
          </w:p>
        </w:tc>
        <w:tc>
          <w:tcPr>
            <w:tcW w:w="5178" w:type="dxa"/>
          </w:tcPr>
          <w:p w14:paraId="1FCD0D49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0A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การวิจัยด้านภาษา</w:t>
            </w:r>
          </w:p>
          <w:p w14:paraId="188373C7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 w:hint="cs"/>
                <w:sz w:val="28"/>
                <w:cs/>
              </w:rPr>
              <w:t>1. การสร้างงานวิจัยที่ก่อให้เกิดองค์ความรู้และนวัตกรรมทางภาษา</w:t>
            </w:r>
          </w:p>
          <w:p w14:paraId="05FD4CFF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  <w:r w:rsidRPr="00F00AFB">
              <w:rPr>
                <w:rFonts w:ascii="TH SarabunPSK" w:hAnsi="TH SarabunPSK" w:cs="TH SarabunPSK" w:hint="cs"/>
                <w:sz w:val="28"/>
                <w:cs/>
              </w:rPr>
              <w:t xml:space="preserve">2. </w:t>
            </w:r>
            <w:r w:rsidRPr="00F00AFB">
              <w:rPr>
                <w:rFonts w:ascii="TH SarabunPSK" w:hAnsi="TH SarabunPSK" w:cs="TH SarabunPSK"/>
                <w:sz w:val="28"/>
                <w:cs/>
              </w:rPr>
              <w:t>คุณภาพผลงานวิจัยและการเป็นที่ยอมรับในระดับชาติและนานาชาติ</w:t>
            </w:r>
          </w:p>
          <w:p w14:paraId="617F92D9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0A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การวิจัยที่บูรณาการกับการบริการวิชาการ (แบบไม่แสวงหารายได้)</w:t>
            </w:r>
          </w:p>
          <w:p w14:paraId="76318238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 w:hint="cs"/>
                <w:sz w:val="28"/>
                <w:cs/>
              </w:rPr>
              <w:t>1. การสร้างวิจัยที่บูรณาการกับการบริการวิชาการที่ใช้นวัตกรรมทางภาษาเพื่อยกระดับคุณภาพชีวิตชุมชนในประเด็น “การแก้ปัญหาการอ่านออกเขียนได้</w:t>
            </w:r>
            <w:r w:rsidRPr="00F00AFB">
              <w:rPr>
                <w:rFonts w:ascii="TH SarabunPSK" w:hAnsi="TH SarabunPSK" w:cs="TH SarabunPSK"/>
                <w:sz w:val="28"/>
              </w:rPr>
              <w:t>”</w:t>
            </w:r>
            <w:r w:rsidRPr="00F00AFB">
              <w:rPr>
                <w:rFonts w:ascii="TH SarabunPSK" w:hAnsi="TH SarabunPSK" w:cs="TH SarabunPSK" w:hint="cs"/>
                <w:sz w:val="28"/>
                <w:cs/>
              </w:rPr>
              <w:t>และภาษาเพื่อการพัฒนาเศรษฐกิจเชิงสร้างสรรค์</w:t>
            </w:r>
          </w:p>
          <w:p w14:paraId="645D940E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  <w:r w:rsidRPr="00F00AFB">
              <w:rPr>
                <w:rFonts w:ascii="TH SarabunPSK" w:hAnsi="TH SarabunPSK" w:cs="TH SarabunPSK" w:hint="cs"/>
                <w:sz w:val="28"/>
                <w:cs/>
              </w:rPr>
              <w:t>2. ประโยชน์ของผลงานวิจัย/ นวัตกรรมทางภาษาก่อให้เกิดประโยชน์และคุณค่าต่อชุมชน</w:t>
            </w:r>
          </w:p>
        </w:tc>
        <w:tc>
          <w:tcPr>
            <w:tcW w:w="6520" w:type="dxa"/>
          </w:tcPr>
          <w:p w14:paraId="7505C4B5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0A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การวิจัยด้านภาษา</w:t>
            </w:r>
          </w:p>
          <w:p w14:paraId="79585BF8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 w:hint="cs"/>
                <w:sz w:val="28"/>
                <w:cs/>
              </w:rPr>
              <w:t xml:space="preserve">1. การดำเนินการวิจัยภายใต้เงื่อนไขของแหล่งทุนและการมีส่วนร่วมกับเครือข่ายสถาบันอื่นๆ </w:t>
            </w:r>
          </w:p>
          <w:p w14:paraId="4DCD41FD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 w:hint="cs"/>
                <w:sz w:val="28"/>
                <w:cs/>
              </w:rPr>
              <w:t>2. ระบบงานวิจัยและบริการวิชาการคณะ</w:t>
            </w:r>
          </w:p>
          <w:p w14:paraId="56695B5A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  <w:p w14:paraId="22E280BC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0A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การวิจัยที่บูรณาการกับการบริการวิชาการ</w:t>
            </w:r>
          </w:p>
          <w:p w14:paraId="66717B7E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 w:hint="cs"/>
                <w:sz w:val="28"/>
                <w:cs/>
              </w:rPr>
              <w:t>1. การดำเนินการวิจัยภายใต้เงื่อนไขของแหล่งทุนและระบบงานวิจัยและบริการวิชาการคณะเพื่อแก้ปัญหาการอ่านออกเขียนได้ในพื้นที่จังหวัดพะเยาสำหรับกลุ่มผู้เรียนที่มีภาษาไม่ผ่านเกณฑ์มาตรฐาน</w:t>
            </w:r>
          </w:p>
          <w:p w14:paraId="2A9B90C1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 w:hint="cs"/>
                <w:sz w:val="28"/>
                <w:cs/>
              </w:rPr>
              <w:t xml:space="preserve">2. </w:t>
            </w:r>
            <w:r w:rsidRPr="00F00AFB">
              <w:rPr>
                <w:rFonts w:ascii="TH SarabunPSK" w:hAnsi="TH SarabunPSK" w:cs="TH SarabunPSK"/>
                <w:sz w:val="28"/>
                <w:cs/>
              </w:rPr>
              <w:t>การดำเนินการวิจัยภายใต้เงื่อนไขของแหล่งทุนและระบบงานวิจัยและบริการวิชาการคณะเพื่อ</w:t>
            </w:r>
            <w:r w:rsidRPr="00F00AFB">
              <w:rPr>
                <w:rFonts w:ascii="TH SarabunPSK" w:hAnsi="TH SarabunPSK" w:cs="TH SarabunPSK" w:hint="cs"/>
                <w:sz w:val="28"/>
                <w:cs/>
              </w:rPr>
              <w:t>การพัฒนาเศรษฐกิจเชิงสร้างสรรค์</w:t>
            </w:r>
          </w:p>
          <w:p w14:paraId="2D0CF8E2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  <w:r w:rsidRPr="00F00AFB">
              <w:rPr>
                <w:rFonts w:ascii="TH SarabunPSK" w:hAnsi="TH SarabunPSK" w:cs="TH SarabunPSK" w:hint="cs"/>
                <w:sz w:val="28"/>
                <w:cs/>
              </w:rPr>
              <w:t>3. การส่งมอบนวัตกรรมทางภาษาให้กับชุมชน</w:t>
            </w:r>
          </w:p>
        </w:tc>
      </w:tr>
      <w:tr w:rsidR="003B035F" w:rsidRPr="00F00AFB" w14:paraId="5C85EA1C" w14:textId="77777777" w:rsidTr="003B035F">
        <w:tc>
          <w:tcPr>
            <w:tcW w:w="2047" w:type="dxa"/>
          </w:tcPr>
          <w:p w14:paraId="60A36FDF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0AFB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การบริการวิชาการ </w:t>
            </w:r>
          </w:p>
        </w:tc>
        <w:tc>
          <w:tcPr>
            <w:tcW w:w="5178" w:type="dxa"/>
          </w:tcPr>
          <w:p w14:paraId="7907BAB0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0A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แสวงหารายได้</w:t>
            </w:r>
          </w:p>
          <w:p w14:paraId="3891FBBB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 w:hint="cs"/>
                <w:sz w:val="28"/>
                <w:cs/>
              </w:rPr>
              <w:t>1. รายได้จากการให้บริการรายวิชาการจัดการศึกษาล่วงหน้า</w:t>
            </w:r>
            <w:r w:rsidRPr="00F00AFB">
              <w:rPr>
                <w:rFonts w:ascii="TH SarabunPSK" w:hAnsi="TH SarabunPSK" w:cs="TH SarabunPSK"/>
                <w:sz w:val="28"/>
              </w:rPr>
              <w:t xml:space="preserve"> Pre-degree</w:t>
            </w:r>
            <w:r w:rsidRPr="00F00AFB">
              <w:rPr>
                <w:rFonts w:ascii="TH SarabunPSK" w:hAnsi="TH SarabunPSK" w:cs="TH SarabunPSK" w:hint="cs"/>
                <w:sz w:val="28"/>
                <w:cs/>
              </w:rPr>
              <w:t xml:space="preserve"> และหลักสูตร </w:t>
            </w:r>
            <w:r w:rsidRPr="00F00AFB">
              <w:rPr>
                <w:rFonts w:ascii="TH SarabunPSK" w:hAnsi="TH SarabunPSK" w:cs="TH SarabunPSK"/>
                <w:sz w:val="28"/>
              </w:rPr>
              <w:t>Non-degree</w:t>
            </w:r>
            <w:r w:rsidRPr="00F00AFB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  <w:p w14:paraId="53731045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  <w:r w:rsidRPr="00F00AFB">
              <w:rPr>
                <w:rFonts w:ascii="TH SarabunPSK" w:hAnsi="TH SarabunPSK" w:cs="TH SarabunPSK" w:hint="cs"/>
                <w:sz w:val="28"/>
                <w:cs/>
              </w:rPr>
              <w:t xml:space="preserve">2. รายได้จากการเป็นศูนย์ภาษา จากการทดสอบและฝึกอบรม และรายได้จากการให้บริการทางภาษาอื่นๆ </w:t>
            </w:r>
          </w:p>
        </w:tc>
        <w:tc>
          <w:tcPr>
            <w:tcW w:w="6520" w:type="dxa"/>
          </w:tcPr>
          <w:p w14:paraId="00441105" w14:textId="77777777" w:rsidR="003B035F" w:rsidRPr="00F00AFB" w:rsidRDefault="003B035F" w:rsidP="00867651">
            <w:pPr>
              <w:pStyle w:val="NoSpacing"/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 w:hint="cs"/>
                <w:sz w:val="28"/>
                <w:cs/>
              </w:rPr>
              <w:t>1. การจัดการเรียนการสอนและการรับรองผลของรายวิชาและหลักสูตร</w:t>
            </w:r>
          </w:p>
          <w:p w14:paraId="121F7987" w14:textId="3599B18E" w:rsidR="003B035F" w:rsidRPr="00F00AFB" w:rsidRDefault="003B035F" w:rsidP="00CA2212">
            <w:pPr>
              <w:pStyle w:val="NoSpacing"/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 w:hint="cs"/>
                <w:sz w:val="28"/>
                <w:cs/>
              </w:rPr>
              <w:t>2. การจัดทดสอบและรับรองผลสอบทางภาษา</w:t>
            </w:r>
            <w:r w:rsidR="00CA2212" w:rsidRPr="00F00AFB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F00AFB">
              <w:rPr>
                <w:rFonts w:ascii="TH SarabunPSK" w:hAnsi="TH SarabunPSK" w:cs="TH SarabunPSK" w:hint="cs"/>
                <w:sz w:val="28"/>
                <w:cs/>
              </w:rPr>
              <w:t>ทั้งในพื้นที่และ</w:t>
            </w:r>
            <w:r w:rsidR="00CA2212" w:rsidRPr="00F00AFB">
              <w:rPr>
                <w:rFonts w:ascii="TH SarabunPSK" w:hAnsi="TH SarabunPSK" w:cs="TH SarabunPSK" w:hint="cs"/>
                <w:sz w:val="28"/>
                <w:cs/>
              </w:rPr>
              <w:t>แบบ</w:t>
            </w:r>
            <w:r w:rsidRPr="00F00AFB">
              <w:rPr>
                <w:rFonts w:ascii="TH SarabunPSK" w:hAnsi="TH SarabunPSK" w:cs="TH SarabunPSK" w:hint="cs"/>
                <w:sz w:val="28"/>
                <w:cs/>
              </w:rPr>
              <w:t>ออนไลน์</w:t>
            </w:r>
          </w:p>
        </w:tc>
      </w:tr>
    </w:tbl>
    <w:p w14:paraId="09BE9BBB" w14:textId="77777777" w:rsidR="003B035F" w:rsidRPr="00F00AFB" w:rsidRDefault="003B035F" w:rsidP="003B035F"/>
    <w:p w14:paraId="033435AB" w14:textId="77777777" w:rsidR="004E2778" w:rsidRPr="00F00AFB" w:rsidRDefault="004E2778" w:rsidP="002D4934">
      <w:pPr>
        <w:shd w:val="clear" w:color="auto" w:fill="DEEAF6" w:themeFill="accent1" w:themeFillTint="33"/>
        <w:tabs>
          <w:tab w:val="left" w:pos="1134"/>
        </w:tabs>
        <w:spacing w:after="0" w:line="240" w:lineRule="auto"/>
        <w:rPr>
          <w:rFonts w:ascii="TH SarabunPSK" w:hAnsi="TH SarabunPSK" w:cs="TH SarabunPSK"/>
          <w:b/>
          <w:bCs/>
          <w:sz w:val="36"/>
          <w:szCs w:val="36"/>
          <w:cs/>
        </w:rPr>
        <w:sectPr w:rsidR="004E2778" w:rsidRPr="00F00AFB" w:rsidSect="00547408">
          <w:pgSz w:w="16838" w:h="11906" w:orient="landscape" w:code="9"/>
          <w:pgMar w:top="1440" w:right="1440" w:bottom="1327" w:left="1349" w:header="720" w:footer="720" w:gutter="0"/>
          <w:cols w:space="720"/>
          <w:docGrid w:linePitch="299"/>
        </w:sectPr>
      </w:pPr>
    </w:p>
    <w:p w14:paraId="43E6D0D5" w14:textId="77777777" w:rsidR="003B035F" w:rsidRPr="00F00AFB" w:rsidRDefault="003B035F" w:rsidP="00B5246C">
      <w:pPr>
        <w:pStyle w:val="Heading2"/>
        <w:shd w:val="clear" w:color="auto" w:fill="DEEAF6" w:themeFill="accent1" w:themeFillTint="33"/>
        <w:rPr>
          <w:rStyle w:val="10"/>
          <w:rFonts w:ascii="TH SarabunPSK" w:hAnsi="TH SarabunPSK" w:cs="TH SarabunPSK"/>
          <w:b/>
          <w:bCs/>
          <w:color w:val="auto"/>
          <w:sz w:val="32"/>
          <w:szCs w:val="32"/>
        </w:rPr>
      </w:pPr>
    </w:p>
    <w:p w14:paraId="5D05B89B" w14:textId="77AB537D" w:rsidR="004F200F" w:rsidRPr="00F00AFB" w:rsidRDefault="00D75825" w:rsidP="00B5246C">
      <w:pPr>
        <w:pStyle w:val="Heading2"/>
        <w:shd w:val="clear" w:color="auto" w:fill="DEEAF6" w:themeFill="accent1" w:themeFillTint="33"/>
        <w:rPr>
          <w:rFonts w:ascii="TH SarabunPSK" w:hAnsi="TH SarabunPSK" w:cs="TH SarabunPSK"/>
          <w:b/>
          <w:bCs/>
          <w:color w:val="auto"/>
          <w:sz w:val="32"/>
          <w:szCs w:val="32"/>
        </w:rPr>
      </w:pPr>
      <w:bookmarkStart w:id="9" w:name="_Toc206683489"/>
      <w:r w:rsidRPr="00F00AFB">
        <w:rPr>
          <w:rStyle w:val="10"/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1.</w:t>
      </w:r>
      <w:r w:rsidR="00C5323D" w:rsidRPr="00F00AFB">
        <w:rPr>
          <w:rStyle w:val="10"/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4</w:t>
      </w:r>
      <w:r w:rsidRPr="00F00AFB">
        <w:rPr>
          <w:rStyle w:val="10"/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 xml:space="preserve"> </w:t>
      </w:r>
      <w:r w:rsidR="004F200F" w:rsidRPr="00F00AFB">
        <w:rPr>
          <w:rStyle w:val="10"/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กระบวนการจัดทำ (ร่าง) แผนยุทธศาสตร์การพัฒนา</w:t>
      </w:r>
      <w:r w:rsidR="00BE73FD" w:rsidRPr="00F00AFB">
        <w:rPr>
          <w:rStyle w:val="10"/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ส่วนงาน</w:t>
      </w:r>
      <w:r w:rsidR="00BE05C4" w:rsidRPr="00F00AFB">
        <w:rPr>
          <w:rStyle w:val="10"/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 xml:space="preserve"> </w:t>
      </w:r>
      <w:r w:rsidR="004F200F" w:rsidRPr="00F00AFB">
        <w:rPr>
          <w:rStyle w:val="10"/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 xml:space="preserve">ประจำปีงบประมาณ พ.ศ. </w:t>
      </w:r>
      <w:r w:rsidR="00005FB2" w:rsidRPr="00F00AFB">
        <w:rPr>
          <w:rStyle w:val="10"/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256</w:t>
      </w:r>
      <w:r w:rsidR="00237A62" w:rsidRPr="00F00AFB">
        <w:rPr>
          <w:rStyle w:val="10"/>
          <w:rFonts w:ascii="TH SarabunPSK" w:hAnsi="TH SarabunPSK" w:cs="TH SarabunPSK"/>
          <w:b/>
          <w:bCs/>
          <w:color w:val="auto"/>
          <w:sz w:val="32"/>
          <w:szCs w:val="32"/>
        </w:rPr>
        <w:t>9</w:t>
      </w:r>
      <w:r w:rsidR="004F200F" w:rsidRPr="00F00AFB">
        <w:rPr>
          <w:rStyle w:val="10"/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 xml:space="preserve"> – </w:t>
      </w:r>
      <w:r w:rsidR="00005FB2" w:rsidRPr="00F00AFB">
        <w:rPr>
          <w:rStyle w:val="10"/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257</w:t>
      </w:r>
      <w:r w:rsidR="00237A62" w:rsidRPr="00F00AFB">
        <w:rPr>
          <w:rStyle w:val="10"/>
          <w:rFonts w:ascii="TH SarabunPSK" w:hAnsi="TH SarabunPSK" w:cs="TH SarabunPSK"/>
          <w:b/>
          <w:bCs/>
          <w:color w:val="auto"/>
          <w:sz w:val="32"/>
          <w:szCs w:val="32"/>
        </w:rPr>
        <w:t>3</w:t>
      </w:r>
      <w:bookmarkEnd w:id="9"/>
    </w:p>
    <w:p w14:paraId="2F2210B4" w14:textId="636B8EEB" w:rsidR="002D42CF" w:rsidRPr="00F00AFB" w:rsidRDefault="004F200F" w:rsidP="002D42CF">
      <w:pPr>
        <w:ind w:firstLine="720"/>
        <w:jc w:val="thaiDistribute"/>
        <w:rPr>
          <w:rFonts w:ascii="TH SarabunPSK" w:eastAsia="Angsana New" w:hAnsi="TH SarabunPSK" w:cs="TH SarabunPSK"/>
          <w:snapToGrid w:val="0"/>
          <w:color w:val="000000"/>
          <w:sz w:val="32"/>
          <w:szCs w:val="32"/>
          <w:lang w:eastAsia="th-TH"/>
        </w:rPr>
      </w:pPr>
      <w:r w:rsidRPr="00F00AFB">
        <w:rPr>
          <w:rStyle w:val="10"/>
          <w:rFonts w:ascii="TH SarabunPSK" w:hAnsi="TH SarabunPSK" w:cs="TH SarabunPSK"/>
          <w:sz w:val="32"/>
          <w:szCs w:val="32"/>
          <w:cs/>
        </w:rPr>
        <w:t xml:space="preserve"> </w:t>
      </w:r>
      <w:r w:rsidR="002D42CF" w:rsidRPr="00F00AFB">
        <w:rPr>
          <w:rFonts w:ascii="TH SarabunPSK" w:hAnsi="TH SarabunPSK" w:cs="TH SarabunPSK" w:hint="cs"/>
          <w:sz w:val="32"/>
          <w:szCs w:val="32"/>
          <w:cs/>
        </w:rPr>
        <w:t xml:space="preserve">คณบดีมอบหมายคณะกรรมการจัดทำแผนกลยุทธ์ดำเนินการในการวางแผนกลยุทธ์โดยมีกระบวนการทั้งหมด 9 ขั้นตอน แสดงในตารางที่ </w:t>
      </w:r>
      <w:r w:rsidR="002D42CF" w:rsidRPr="00F00AFB">
        <w:rPr>
          <w:rFonts w:ascii="TH SarabunPSK" w:hAnsi="TH SarabunPSK" w:cs="TH SarabunPSK"/>
          <w:sz w:val="32"/>
          <w:szCs w:val="32"/>
        </w:rPr>
        <w:t>6</w:t>
      </w:r>
      <w:r w:rsidR="002D42CF" w:rsidRPr="00F00AFB">
        <w:rPr>
          <w:rFonts w:ascii="TH SarabunPSK" w:hAnsi="TH SarabunPSK" w:cs="TH SarabunPSK" w:hint="cs"/>
          <w:sz w:val="32"/>
          <w:szCs w:val="32"/>
          <w:cs/>
        </w:rPr>
        <w:t xml:space="preserve">  โดยข้อมูล/ปัจจัยที่เกี่ยวข้องจะรวมถึง</w:t>
      </w:r>
      <w:r w:rsidR="002D42CF" w:rsidRPr="00F00AFB">
        <w:rPr>
          <w:rFonts w:ascii="TH SarabunPSK" w:hAnsi="TH SarabunPSK" w:cs="TH SarabunPSK" w:hint="cs"/>
          <w:b/>
          <w:bCs/>
          <w:sz w:val="32"/>
          <w:szCs w:val="32"/>
          <w:cs/>
        </w:rPr>
        <w:t>บริบทของคณะ</w:t>
      </w:r>
      <w:r w:rsidR="002D42CF" w:rsidRPr="00F00AFB">
        <w:rPr>
          <w:rFonts w:ascii="TH SarabunPSK" w:hAnsi="TH SarabunPSK" w:cs="TH SarabunPSK" w:hint="cs"/>
          <w:color w:val="000000"/>
          <w:sz w:val="32"/>
          <w:szCs w:val="32"/>
          <w:cs/>
        </w:rPr>
        <w:t>ซึ่งเป็นปัจจัย/</w:t>
      </w:r>
      <w:r w:rsidR="002D42CF" w:rsidRPr="00F00AFB">
        <w:rPr>
          <w:rFonts w:ascii="TH SarabunPSK" w:eastAsia="Angsana New" w:hAnsi="TH SarabunPSK" w:cs="TH SarabunPSK" w:hint="cs"/>
          <w:snapToGrid w:val="0"/>
          <w:color w:val="000000"/>
          <w:sz w:val="32"/>
          <w:szCs w:val="32"/>
          <w:cs/>
          <w:lang w:eastAsia="th-TH"/>
        </w:rPr>
        <w:t>สิ่งแวดล้อมทั้งภายในและภายนอกที่อาจเป็นโอกาสหรือสิ่งคุกคาม</w:t>
      </w:r>
      <w:r w:rsidR="002D42CF" w:rsidRPr="00F00AFB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2D42CF" w:rsidRPr="00F00AFB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แนวโน้มและสถานการณ์</w:t>
      </w:r>
      <w:r w:rsidR="002D42CF" w:rsidRPr="00F00AFB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โดยพิจารณาแนวโน้มที่อาจเกิดขึ้นและมีผลกระทบต่อการดำเนินการตามพันธกิจ </w:t>
      </w:r>
      <w:r w:rsidR="002D42CF" w:rsidRPr="00F00AFB">
        <w:rPr>
          <w:rFonts w:ascii="TH SarabunPSK" w:eastAsia="Angsana New" w:hAnsi="TH SarabunPSK" w:cs="TH SarabunPSK" w:hint="cs"/>
          <w:snapToGrid w:val="0"/>
          <w:color w:val="000000"/>
          <w:sz w:val="32"/>
          <w:szCs w:val="32"/>
          <w:lang w:eastAsia="th-TH"/>
        </w:rPr>
        <w:t xml:space="preserve"> </w:t>
      </w:r>
      <w:r w:rsidR="002D42CF" w:rsidRPr="00F00AFB">
        <w:rPr>
          <w:rFonts w:ascii="TH SarabunPSK" w:eastAsia="Angsana New" w:hAnsi="TH SarabunPSK" w:cs="TH SarabunPSK" w:hint="cs"/>
          <w:b/>
          <w:bCs/>
          <w:snapToGrid w:val="0"/>
          <w:color w:val="000000"/>
          <w:sz w:val="32"/>
          <w:szCs w:val="32"/>
          <w:cs/>
          <w:lang w:eastAsia="th-TH"/>
        </w:rPr>
        <w:t>ผลการดำเนินการของคณะ</w:t>
      </w:r>
      <w:r w:rsidR="002D42CF" w:rsidRPr="00F00AFB">
        <w:rPr>
          <w:rFonts w:ascii="TH SarabunPSK" w:eastAsia="Angsana New" w:hAnsi="TH SarabunPSK" w:cs="TH SarabunPSK" w:hint="cs"/>
          <w:snapToGrid w:val="0"/>
          <w:color w:val="000000"/>
          <w:sz w:val="32"/>
          <w:szCs w:val="32"/>
          <w:cs/>
          <w:lang w:eastAsia="th-TH"/>
        </w:rPr>
        <w:t xml:space="preserve">ที่ผ่านมา จากรายงานผลการดำเนินงาน รายงานการประกันคุณภาพองค์กร และ รายงานการประกันคุณภาพหลักสูตร </w:t>
      </w:r>
      <w:r w:rsidR="002D42CF" w:rsidRPr="00F00AFB">
        <w:rPr>
          <w:rFonts w:ascii="TH SarabunPSK" w:eastAsia="Angsana New" w:hAnsi="TH SarabunPSK" w:cs="TH SarabunPSK" w:hint="cs"/>
          <w:b/>
          <w:bCs/>
          <w:snapToGrid w:val="0"/>
          <w:color w:val="000000"/>
          <w:sz w:val="32"/>
          <w:szCs w:val="32"/>
          <w:cs/>
          <w:lang w:eastAsia="th-TH"/>
        </w:rPr>
        <w:t>ความต้องการของผู้มีส่วนได้ส่วนเสีย</w:t>
      </w:r>
      <w:r w:rsidR="002D42CF" w:rsidRPr="00F00AFB">
        <w:rPr>
          <w:rFonts w:ascii="TH SarabunPSK" w:eastAsia="Angsana New" w:hAnsi="TH SarabunPSK" w:cs="TH SarabunPSK" w:hint="cs"/>
          <w:snapToGrid w:val="0"/>
          <w:color w:val="000000"/>
          <w:sz w:val="32"/>
          <w:szCs w:val="32"/>
          <w:cs/>
          <w:lang w:eastAsia="th-TH"/>
        </w:rPr>
        <w:t xml:space="preserve">อย่างครอบคลุมทุกกลุ่ม เช่น บุคลากร ผู้เรียน ลูกค้ากลุ่มอื่น  ผู้มีส่วนได้ส่วนเสีย ผู้ส่งมอบ เป็นต้น โดยรายละเอียดข้อมูลนำเข้าทั้งหมดแสดงในตารางที่ </w:t>
      </w:r>
      <w:r w:rsidR="002D42CF" w:rsidRPr="00F00AFB">
        <w:rPr>
          <w:rFonts w:ascii="TH SarabunPSK" w:eastAsia="Angsana New" w:hAnsi="TH SarabunPSK" w:cs="TH SarabunPSK"/>
          <w:snapToGrid w:val="0"/>
          <w:sz w:val="32"/>
          <w:szCs w:val="32"/>
          <w:lang w:eastAsia="th-TH"/>
        </w:rPr>
        <w:t xml:space="preserve">7 </w:t>
      </w:r>
      <w:r w:rsidR="002D42CF" w:rsidRPr="00F00AFB">
        <w:rPr>
          <w:rFonts w:ascii="TH SarabunPSK" w:eastAsia="Angsana New" w:hAnsi="TH SarabunPSK" w:cs="TH SarabunPSK" w:hint="cs"/>
          <w:snapToGrid w:val="0"/>
          <w:sz w:val="32"/>
          <w:szCs w:val="32"/>
          <w:cs/>
          <w:lang w:eastAsia="th-TH"/>
        </w:rPr>
        <w:t xml:space="preserve"> </w:t>
      </w:r>
      <w:r w:rsidR="002D42CF" w:rsidRPr="00F00AFB">
        <w:rPr>
          <w:rFonts w:ascii="TH SarabunPSK" w:eastAsia="Angsana New" w:hAnsi="TH SarabunPSK" w:cs="TH SarabunPSK" w:hint="cs"/>
          <w:snapToGrid w:val="0"/>
          <w:color w:val="000000"/>
          <w:sz w:val="32"/>
          <w:szCs w:val="32"/>
          <w:cs/>
          <w:lang w:eastAsia="th-TH"/>
        </w:rPr>
        <w:t>มีการกำหนดให้ใช้</w:t>
      </w:r>
      <w:r w:rsidR="002D42CF" w:rsidRPr="00F00AFB">
        <w:rPr>
          <w:rFonts w:ascii="TH SarabunPSK" w:eastAsia="Angsana New" w:hAnsi="TH SarabunPSK" w:cs="TH SarabunPSK"/>
          <w:b/>
          <w:bCs/>
          <w:snapToGrid w:val="0"/>
          <w:color w:val="000000"/>
          <w:sz w:val="32"/>
          <w:szCs w:val="32"/>
          <w:cs/>
          <w:lang w:eastAsia="th-TH"/>
        </w:rPr>
        <w:t>เครื่องมือ</w:t>
      </w:r>
      <w:r w:rsidR="002D42CF" w:rsidRPr="00F00AFB">
        <w:rPr>
          <w:rFonts w:ascii="TH SarabunPSK" w:eastAsia="Angsana New" w:hAnsi="TH SarabunPSK" w:cs="TH SarabunPSK" w:hint="cs"/>
          <w:b/>
          <w:bCs/>
          <w:snapToGrid w:val="0"/>
          <w:color w:val="000000"/>
          <w:sz w:val="32"/>
          <w:szCs w:val="32"/>
          <w:cs/>
          <w:lang w:eastAsia="th-TH"/>
        </w:rPr>
        <w:t>คุณภาพ</w:t>
      </w:r>
      <w:r w:rsidR="002D42CF" w:rsidRPr="00F00AFB">
        <w:rPr>
          <w:rFonts w:ascii="TH SarabunPSK" w:eastAsia="Angsana New" w:hAnsi="TH SarabunPSK" w:cs="TH SarabunPSK" w:hint="cs"/>
          <w:snapToGrid w:val="0"/>
          <w:color w:val="000000"/>
          <w:sz w:val="32"/>
          <w:szCs w:val="32"/>
          <w:cs/>
          <w:lang w:eastAsia="th-TH"/>
        </w:rPr>
        <w:t>ในการ</w:t>
      </w:r>
      <w:r w:rsidR="002D42CF" w:rsidRPr="00F00AFB">
        <w:rPr>
          <w:rFonts w:ascii="TH SarabunPSK" w:eastAsia="Angsana New" w:hAnsi="TH SarabunPSK" w:cs="TH SarabunPSK"/>
          <w:snapToGrid w:val="0"/>
          <w:color w:val="000000"/>
          <w:sz w:val="32"/>
          <w:szCs w:val="32"/>
          <w:cs/>
          <w:lang w:eastAsia="th-TH"/>
        </w:rPr>
        <w:t>วิเคราะห์</w:t>
      </w:r>
      <w:r w:rsidR="002D42CF" w:rsidRPr="00F00AFB">
        <w:rPr>
          <w:rFonts w:ascii="TH SarabunPSK" w:eastAsia="Angsana New" w:hAnsi="TH SarabunPSK" w:cs="TH SarabunPSK" w:hint="cs"/>
          <w:snapToGrid w:val="0"/>
          <w:color w:val="000000"/>
          <w:sz w:val="32"/>
          <w:szCs w:val="32"/>
          <w:cs/>
          <w:lang w:eastAsia="th-TH"/>
        </w:rPr>
        <w:t>และ</w:t>
      </w:r>
      <w:r w:rsidR="002D42CF" w:rsidRPr="00F00AFB">
        <w:rPr>
          <w:rFonts w:ascii="TH SarabunPSK" w:eastAsia="Angsana New" w:hAnsi="TH SarabunPSK" w:cs="TH SarabunPSK"/>
          <w:snapToGrid w:val="0"/>
          <w:color w:val="000000"/>
          <w:sz w:val="32"/>
          <w:szCs w:val="32"/>
          <w:cs/>
          <w:lang w:eastAsia="th-TH"/>
        </w:rPr>
        <w:t>กำหนดประเด็นยุทธศาสตร์</w:t>
      </w:r>
      <w:r w:rsidR="002D42CF" w:rsidRPr="00F00AFB">
        <w:rPr>
          <w:rFonts w:ascii="TH SarabunPSK" w:eastAsia="Angsana New" w:hAnsi="TH SarabunPSK" w:cs="TH SarabunPSK" w:hint="cs"/>
          <w:snapToGrid w:val="0"/>
          <w:color w:val="000000"/>
          <w:sz w:val="32"/>
          <w:szCs w:val="32"/>
          <w:cs/>
          <w:lang w:eastAsia="th-TH"/>
        </w:rPr>
        <w:t>ในขั้นตอนที่ 2 โดย ปี</w:t>
      </w:r>
      <w:r w:rsidR="002D42CF" w:rsidRPr="00F00AFB">
        <w:rPr>
          <w:rFonts w:ascii="TH SarabunPSK" w:eastAsia="Angsana New" w:hAnsi="TH SarabunPSK" w:cs="TH SarabunPSK"/>
          <w:snapToGrid w:val="0"/>
          <w:color w:val="000000"/>
          <w:sz w:val="32"/>
          <w:szCs w:val="32"/>
          <w:lang w:eastAsia="th-TH"/>
        </w:rPr>
        <w:t xml:space="preserve"> 2566 </w:t>
      </w:r>
      <w:r w:rsidR="002D42CF" w:rsidRPr="00F00AFB">
        <w:rPr>
          <w:rFonts w:ascii="TH SarabunPSK" w:eastAsia="Angsana New" w:hAnsi="TH SarabunPSK" w:cs="TH SarabunPSK" w:hint="cs"/>
          <w:snapToGrid w:val="0"/>
          <w:color w:val="000000"/>
          <w:sz w:val="32"/>
          <w:szCs w:val="32"/>
          <w:cs/>
          <w:lang w:eastAsia="th-TH"/>
        </w:rPr>
        <w:t xml:space="preserve">คณะใช้ </w:t>
      </w:r>
      <w:r w:rsidR="002D42CF" w:rsidRPr="00F00AFB">
        <w:rPr>
          <w:rFonts w:ascii="TH SarabunPSK" w:eastAsia="Angsana New" w:hAnsi="TH SarabunPSK" w:cs="TH SarabunPSK"/>
          <w:snapToGrid w:val="0"/>
          <w:color w:val="000000"/>
          <w:sz w:val="32"/>
          <w:szCs w:val="32"/>
          <w:lang w:eastAsia="th-TH"/>
        </w:rPr>
        <w:t xml:space="preserve">SWOT Analysis </w:t>
      </w:r>
      <w:r w:rsidR="002D42CF" w:rsidRPr="00F00AFB">
        <w:rPr>
          <w:rFonts w:ascii="TH SarabunPSK" w:eastAsia="Angsana New" w:hAnsi="TH SarabunPSK" w:cs="TH SarabunPSK" w:hint="cs"/>
          <w:snapToGrid w:val="0"/>
          <w:color w:val="000000"/>
          <w:sz w:val="32"/>
          <w:szCs w:val="32"/>
          <w:cs/>
          <w:lang w:eastAsia="th-TH"/>
        </w:rPr>
        <w:t>เป็นหลักในการวิเคราะห์และกำหนดประเด็นยุทธศาสตร์ แต่ในปี 2567 มีการใช้เครี่องมือเพื่อวิเคราะห์บริบทองค์กรเพิ่มเติมเช่น</w:t>
      </w:r>
      <w:r w:rsidR="002D42CF" w:rsidRPr="00F00AFB">
        <w:rPr>
          <w:rFonts w:ascii="TH SarabunPSK" w:eastAsia="Angsana New" w:hAnsi="TH SarabunPSK" w:cs="TH SarabunPSK"/>
          <w:snapToGrid w:val="0"/>
          <w:color w:val="000000"/>
          <w:sz w:val="32"/>
          <w:szCs w:val="32"/>
          <w:lang w:eastAsia="th-TH"/>
        </w:rPr>
        <w:t xml:space="preserve"> TOWS Matrix, PEST, Five Forces</w:t>
      </w:r>
      <w:r w:rsidR="002D42CF" w:rsidRPr="00F00AFB">
        <w:rPr>
          <w:rFonts w:ascii="TH SarabunPSK" w:eastAsia="Angsana New" w:hAnsi="TH SarabunPSK" w:cs="TH SarabunPSK" w:hint="cs"/>
          <w:snapToGrid w:val="0"/>
          <w:color w:val="000000"/>
          <w:sz w:val="32"/>
          <w:szCs w:val="32"/>
          <w:cs/>
          <w:lang w:eastAsia="th-TH"/>
        </w:rPr>
        <w:t xml:space="preserve">ม </w:t>
      </w:r>
      <w:r w:rsidR="002D42CF" w:rsidRPr="00F00AFB">
        <w:rPr>
          <w:rFonts w:ascii="TH Niramit AS" w:hAnsi="TH Niramit AS" w:cs="TH Niramit AS" w:hint="cs"/>
          <w:sz w:val="32"/>
          <w:szCs w:val="32"/>
        </w:rPr>
        <w:t>7s McKinsey</w:t>
      </w:r>
      <w:r w:rsidR="002D42CF" w:rsidRPr="00F00AFB">
        <w:rPr>
          <w:rFonts w:ascii="TH Niramit AS" w:hAnsi="TH Niramit AS" w:cs="TH Niramit AS" w:hint="cs"/>
          <w:sz w:val="32"/>
          <w:szCs w:val="32"/>
          <w:cs/>
        </w:rPr>
        <w:t xml:space="preserve"> และ</w:t>
      </w:r>
      <w:r w:rsidR="002D42CF" w:rsidRPr="00F00AFB">
        <w:rPr>
          <w:rFonts w:ascii="TH Niramit AS" w:hAnsi="TH Niramit AS" w:cs="TH Niramit AS" w:hint="cs"/>
          <w:sz w:val="32"/>
          <w:szCs w:val="32"/>
        </w:rPr>
        <w:t xml:space="preserve"> Gap Analysis</w:t>
      </w:r>
      <w:r w:rsidR="002D42CF" w:rsidRPr="00F00AFB">
        <w:rPr>
          <w:rFonts w:ascii="TH SarabunPSK" w:eastAsia="Angsana New" w:hAnsi="TH SarabunPSK" w:cs="TH SarabunPSK" w:hint="cs"/>
          <w:snapToGrid w:val="0"/>
          <w:sz w:val="32"/>
          <w:szCs w:val="32"/>
          <w:cs/>
          <w:lang w:eastAsia="th-TH"/>
        </w:rPr>
        <w:t xml:space="preserve"> </w:t>
      </w:r>
      <w:r w:rsidR="002D42CF" w:rsidRPr="00F00AFB">
        <w:rPr>
          <w:rFonts w:ascii="TH SarabunPSK" w:eastAsia="Angsana New" w:hAnsi="TH SarabunPSK" w:cs="TH SarabunPSK"/>
          <w:snapToGrid w:val="0"/>
          <w:sz w:val="32"/>
          <w:szCs w:val="32"/>
          <w:lang w:eastAsia="th-TH"/>
        </w:rPr>
        <w:t xml:space="preserve"> </w:t>
      </w:r>
      <w:r w:rsidR="002D42CF" w:rsidRPr="00F00AFB">
        <w:rPr>
          <w:rFonts w:ascii="TH SarabunPSK" w:eastAsia="Angsana New" w:hAnsi="TH SarabunPSK" w:cs="TH SarabunPSK"/>
          <w:snapToGrid w:val="0"/>
          <w:color w:val="000000"/>
          <w:sz w:val="32"/>
          <w:szCs w:val="32"/>
          <w:cs/>
          <w:lang w:eastAsia="th-TH"/>
        </w:rPr>
        <w:t>เพื่อ</w:t>
      </w:r>
      <w:r w:rsidR="002D42CF" w:rsidRPr="00F00AFB">
        <w:rPr>
          <w:rFonts w:ascii="TH SarabunPSK" w:eastAsia="Angsana New" w:hAnsi="TH SarabunPSK" w:cs="TH SarabunPSK" w:hint="cs"/>
          <w:snapToGrid w:val="0"/>
          <w:color w:val="000000"/>
          <w:sz w:val="32"/>
          <w:szCs w:val="32"/>
          <w:cs/>
          <w:lang w:eastAsia="th-TH"/>
        </w:rPr>
        <w:t>การวิเคราะห์ที่</w:t>
      </w:r>
      <w:r w:rsidR="002D42CF" w:rsidRPr="00F00AFB">
        <w:rPr>
          <w:rFonts w:ascii="TH SarabunPSK" w:eastAsia="Angsana New" w:hAnsi="TH SarabunPSK" w:cs="TH SarabunPSK"/>
          <w:snapToGrid w:val="0"/>
          <w:color w:val="000000"/>
          <w:sz w:val="32"/>
          <w:szCs w:val="32"/>
          <w:cs/>
          <w:lang w:eastAsia="th-TH"/>
        </w:rPr>
        <w:t>เป็นระบบ ครอบคลุม แล</w:t>
      </w:r>
      <w:r w:rsidR="002D42CF" w:rsidRPr="00F00AFB">
        <w:rPr>
          <w:rFonts w:ascii="TH SarabunPSK" w:eastAsia="Angsana New" w:hAnsi="TH SarabunPSK" w:cs="TH SarabunPSK" w:hint="cs"/>
          <w:snapToGrid w:val="0"/>
          <w:color w:val="000000"/>
          <w:sz w:val="32"/>
          <w:szCs w:val="32"/>
          <w:cs/>
          <w:lang w:eastAsia="th-TH"/>
        </w:rPr>
        <w:t>ะ</w:t>
      </w:r>
      <w:r w:rsidR="002D42CF" w:rsidRPr="00F00AFB">
        <w:rPr>
          <w:rFonts w:ascii="TH SarabunPSK" w:eastAsia="Angsana New" w:hAnsi="TH SarabunPSK" w:cs="TH SarabunPSK"/>
          <w:snapToGrid w:val="0"/>
          <w:color w:val="000000"/>
          <w:sz w:val="32"/>
          <w:szCs w:val="32"/>
          <w:cs/>
          <w:lang w:eastAsia="th-TH"/>
        </w:rPr>
        <w:t>เชื่อมโยงกับเป้าหมายขององค์กรได้อย่างมีประสิทธิภาพ</w:t>
      </w:r>
      <w:r w:rsidR="002D42CF" w:rsidRPr="00F00AFB">
        <w:rPr>
          <w:rFonts w:ascii="TH SarabunPSK" w:eastAsia="Angsana New" w:hAnsi="TH SarabunPSK" w:cs="TH SarabunPSK" w:hint="cs"/>
          <w:snapToGrid w:val="0"/>
          <w:color w:val="000000"/>
          <w:sz w:val="32"/>
          <w:szCs w:val="32"/>
          <w:cs/>
          <w:lang w:eastAsia="th-TH"/>
        </w:rPr>
        <w:t xml:space="preserve"> ในการกำหนดบริบทเชิงกลยุทธ์</w:t>
      </w:r>
      <w:r w:rsidR="002D42CF" w:rsidRPr="00F00AFB">
        <w:rPr>
          <w:rFonts w:ascii="TH SarabunPSK" w:eastAsia="Angsana New" w:hAnsi="TH SarabunPSK" w:cs="TH SarabunPSK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คณะมีการ</w:t>
      </w:r>
      <w:r w:rsidR="002D42CF" w:rsidRPr="00F00AFB">
        <w:rPr>
          <w:rFonts w:ascii="TH SarabunPSK" w:eastAsia="Angsana New" w:hAnsi="TH SarabunPSK" w:cs="TH SarabunPSK"/>
          <w:b/>
          <w:bCs/>
          <w:snapToGrid w:val="0"/>
          <w:color w:val="000000"/>
          <w:sz w:val="32"/>
          <w:szCs w:val="32"/>
          <w:cs/>
          <w:lang w:eastAsia="th-TH"/>
        </w:rPr>
        <w:t>ระบุความเสี่ยงที่เกี่ยวข้องกับการวางกลยุทธ์</w:t>
      </w:r>
      <w:r w:rsidR="002D42CF" w:rsidRPr="00F00AFB">
        <w:rPr>
          <w:rFonts w:ascii="TH SarabunPSK" w:eastAsia="Angsana New" w:hAnsi="TH SarabunPSK" w:cs="TH SarabunPSK" w:hint="cs"/>
          <w:snapToGrid w:val="0"/>
          <w:color w:val="000000"/>
          <w:sz w:val="32"/>
          <w:szCs w:val="32"/>
          <w:cs/>
          <w:lang w:eastAsia="th-TH"/>
        </w:rPr>
        <w:t xml:space="preserve">มีการกำหนดโอกาสเชิงกลยุทธ์ที่เป็นความเสี่ยง โอกาสในการสร้างนวัตกรรม ที่อาจจะนำไปสู่ความเปลี่ยนแปลงของคณะได้ แสดงในตารางที่ </w:t>
      </w:r>
      <w:r w:rsidR="002D42CF" w:rsidRPr="00F00AFB">
        <w:rPr>
          <w:rFonts w:ascii="TH SarabunPSK" w:eastAsia="Angsana New" w:hAnsi="TH SarabunPSK" w:cs="TH SarabunPSK"/>
          <w:snapToGrid w:val="0"/>
          <w:sz w:val="32"/>
          <w:szCs w:val="32"/>
          <w:lang w:eastAsia="th-TH"/>
        </w:rPr>
        <w:t>9</w:t>
      </w:r>
      <w:r w:rsidR="002D42CF" w:rsidRPr="00F00AFB">
        <w:rPr>
          <w:rFonts w:ascii="TH SarabunPSK" w:eastAsia="Angsana New" w:hAnsi="TH SarabunPSK" w:cs="TH SarabunPSK" w:hint="cs"/>
          <w:snapToGrid w:val="0"/>
          <w:sz w:val="32"/>
          <w:szCs w:val="32"/>
          <w:cs/>
          <w:lang w:eastAsia="th-TH"/>
        </w:rPr>
        <w:t xml:space="preserve"> </w:t>
      </w:r>
      <w:r w:rsidR="002D42CF" w:rsidRPr="00F00AFB">
        <w:rPr>
          <w:rFonts w:ascii="TH SarabunPSK" w:eastAsia="Angsana New" w:hAnsi="TH SarabunPSK" w:cs="TH SarabunPSK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2D42CF" w:rsidRPr="00F00AFB">
        <w:rPr>
          <w:rFonts w:ascii="TH SarabunPSK" w:eastAsia="Angsana New" w:hAnsi="TH SarabunPSK" w:cs="TH SarabunPSK" w:hint="cs"/>
          <w:snapToGrid w:val="0"/>
          <w:color w:val="000000"/>
          <w:sz w:val="32"/>
          <w:szCs w:val="32"/>
          <w:cs/>
          <w:lang w:eastAsia="th-TH"/>
        </w:rPr>
        <w:t>โดยคณะได้ใช้ข้อมูลดังกล่าวข้างต้นในการ</w:t>
      </w:r>
      <w:r w:rsidR="002D42CF" w:rsidRPr="00F00AFB">
        <w:rPr>
          <w:rFonts w:ascii="TH SarabunPSK" w:eastAsia="Angsana New" w:hAnsi="TH SarabunPSK" w:cs="TH SarabunPSK" w:hint="cs"/>
          <w:b/>
          <w:bCs/>
          <w:snapToGrid w:val="0"/>
          <w:color w:val="000000"/>
          <w:sz w:val="32"/>
          <w:szCs w:val="32"/>
          <w:cs/>
          <w:lang w:eastAsia="th-TH"/>
        </w:rPr>
        <w:t>ทบทวน</w:t>
      </w:r>
      <w:r w:rsidR="002D42CF" w:rsidRPr="00F00AFB">
        <w:rPr>
          <w:rFonts w:ascii="TH SarabunPSK" w:eastAsia="Angsana New" w:hAnsi="TH SarabunPSK" w:cs="TH SarabunPSK"/>
          <w:b/>
          <w:bCs/>
          <w:snapToGrid w:val="0"/>
          <w:color w:val="000000"/>
          <w:sz w:val="32"/>
          <w:szCs w:val="32"/>
          <w:cs/>
          <w:lang w:eastAsia="th-TH"/>
        </w:rPr>
        <w:t>วิสัยทัศน์ พันธกิจ ค่านิยม และเป้าประสงค์เชิงกลยุทธ์</w:t>
      </w:r>
      <w:r w:rsidR="002D42CF" w:rsidRPr="00F00AFB">
        <w:rPr>
          <w:rFonts w:ascii="TH SarabunPSK" w:eastAsia="Angsana New" w:hAnsi="TH SarabunPSK" w:cs="TH SarabunPSK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2D42CF" w:rsidRPr="00F00AFB">
        <w:rPr>
          <w:rFonts w:ascii="TH SarabunPSK" w:eastAsia="Angsana New" w:hAnsi="TH SarabunPSK" w:cs="TH SarabunPSK" w:hint="cs"/>
          <w:snapToGrid w:val="0"/>
          <w:sz w:val="32"/>
          <w:szCs w:val="32"/>
          <w:cs/>
          <w:lang w:eastAsia="th-TH"/>
        </w:rPr>
        <w:t xml:space="preserve">โดยวิสัยทัศน์โดยสรุปของคณะศิลปศาสตร์ในปี 2567 คือ </w:t>
      </w:r>
      <w:r w:rsidR="002D42CF" w:rsidRPr="00F00AFB">
        <w:rPr>
          <w:rFonts w:ascii="TH SarabunPSK" w:eastAsia="Angsana New" w:hAnsi="TH SarabunPSK" w:cs="TH SarabunPSK" w:hint="cs"/>
          <w:snapToGrid w:val="0"/>
          <w:sz w:val="32"/>
          <w:szCs w:val="32"/>
          <w:lang w:eastAsia="th-TH"/>
        </w:rPr>
        <w:t>“</w:t>
      </w:r>
      <w:r w:rsidR="002D42CF" w:rsidRPr="00F00AFB">
        <w:rPr>
          <w:rFonts w:ascii="TH SarabunPSK" w:eastAsia="Angsana New" w:hAnsi="TH SarabunPSK" w:cs="TH SarabunPSK" w:hint="cs"/>
          <w:snapToGrid w:val="0"/>
          <w:sz w:val="32"/>
          <w:szCs w:val="32"/>
          <w:cs/>
          <w:lang w:eastAsia="th-TH"/>
        </w:rPr>
        <w:t>เราคือโรงเรียนภาษาสำหรับทุกคน</w:t>
      </w:r>
      <w:r w:rsidR="002D42CF" w:rsidRPr="00F00AFB">
        <w:rPr>
          <w:rFonts w:ascii="TH SarabunPSK" w:eastAsia="Angsana New" w:hAnsi="TH SarabunPSK" w:cs="TH SarabunPSK" w:hint="cs"/>
          <w:snapToGrid w:val="0"/>
          <w:sz w:val="32"/>
          <w:szCs w:val="32"/>
          <w:lang w:eastAsia="th-TH"/>
        </w:rPr>
        <w:t xml:space="preserve">” </w:t>
      </w:r>
      <w:r w:rsidR="002D42CF" w:rsidRPr="00F00AFB">
        <w:rPr>
          <w:rFonts w:ascii="TH SarabunPSK" w:eastAsia="Angsana New" w:hAnsi="TH SarabunPSK" w:cs="TH SarabunPSK" w:hint="cs"/>
          <w:snapToGrid w:val="0"/>
          <w:sz w:val="32"/>
          <w:szCs w:val="32"/>
          <w:cs/>
          <w:lang w:eastAsia="th-TH"/>
        </w:rPr>
        <w:t>โดยมีวิสัยทัศน์ดังกล่าวมุ่งสู่การเป็น</w:t>
      </w:r>
      <w:r w:rsidR="002D42CF" w:rsidRPr="00F00AFB">
        <w:rPr>
          <w:rFonts w:ascii="TH SarabunPSK" w:eastAsia="Angsana New" w:hAnsi="TH SarabunPSK" w:cs="TH SarabunPSK" w:hint="cs"/>
          <w:b/>
          <w:bCs/>
          <w:i/>
          <w:iCs/>
          <w:snapToGrid w:val="0"/>
          <w:sz w:val="32"/>
          <w:szCs w:val="32"/>
          <w:cs/>
          <w:lang w:eastAsia="th-TH"/>
        </w:rPr>
        <w:t>สถาบันนวัตกรรมภาษาเพื่อยกระดับคุณภาพชีวิตชุมชน</w:t>
      </w:r>
      <w:r w:rsidR="002D42CF" w:rsidRPr="00F00AFB">
        <w:rPr>
          <w:rFonts w:ascii="TH SarabunPSK" w:eastAsia="Angsana New" w:hAnsi="TH SarabunPSK" w:cs="TH SarabunPSK" w:hint="cs"/>
          <w:snapToGrid w:val="0"/>
          <w:sz w:val="32"/>
          <w:szCs w:val="32"/>
          <w:cs/>
          <w:lang w:eastAsia="th-TH"/>
        </w:rPr>
        <w:t xml:space="preserve"> มีการปรับพันธกิจ ค่านิยม และเป้าประสงค์เชิงกลยุทธ์ รวมถึงสมรรถนะหลักของคณะ แสดงในตารางที่ </w:t>
      </w:r>
      <w:r w:rsidR="002D42CF" w:rsidRPr="00F00AFB">
        <w:rPr>
          <w:rFonts w:ascii="TH SarabunPSK" w:eastAsia="Angsana New" w:hAnsi="TH SarabunPSK" w:cs="TH SarabunPSK"/>
          <w:snapToGrid w:val="0"/>
          <w:sz w:val="32"/>
          <w:szCs w:val="32"/>
          <w:lang w:eastAsia="th-TH"/>
        </w:rPr>
        <w:t xml:space="preserve">8 </w:t>
      </w:r>
      <w:r w:rsidR="002D42CF" w:rsidRPr="00F00AFB">
        <w:rPr>
          <w:rFonts w:ascii="TH SarabunPSK" w:eastAsia="Angsana New" w:hAnsi="TH SarabunPSK" w:cs="TH SarabunPSK" w:hint="cs"/>
          <w:snapToGrid w:val="0"/>
          <w:sz w:val="32"/>
          <w:szCs w:val="32"/>
          <w:cs/>
          <w:lang w:eastAsia="th-TH"/>
        </w:rPr>
        <w:t xml:space="preserve">และ </w:t>
      </w:r>
      <w:r w:rsidR="002D42CF" w:rsidRPr="00F00AFB">
        <w:rPr>
          <w:rFonts w:ascii="TH SarabunPSK" w:eastAsia="Angsana New" w:hAnsi="TH SarabunPSK" w:cs="TH SarabunPSK"/>
          <w:snapToGrid w:val="0"/>
          <w:sz w:val="32"/>
          <w:szCs w:val="32"/>
          <w:lang w:eastAsia="th-TH"/>
        </w:rPr>
        <w:t>9</w:t>
      </w:r>
      <w:r w:rsidR="002D42CF" w:rsidRPr="00F00AFB">
        <w:rPr>
          <w:rFonts w:ascii="TH SarabunPSK" w:eastAsia="Angsana New" w:hAnsi="TH SarabunPSK" w:cs="TH SarabunPSK" w:hint="cs"/>
          <w:snapToGrid w:val="0"/>
          <w:sz w:val="32"/>
          <w:szCs w:val="32"/>
          <w:cs/>
          <w:lang w:eastAsia="th-TH"/>
        </w:rPr>
        <w:t xml:space="preserve"> </w:t>
      </w:r>
    </w:p>
    <w:p w14:paraId="48E797D7" w14:textId="347C891F" w:rsidR="002D42CF" w:rsidRPr="00F00AFB" w:rsidRDefault="002D42CF" w:rsidP="002D42CF">
      <w:pPr>
        <w:spacing w:after="2" w:line="442" w:lineRule="exact"/>
        <w:rPr>
          <w:rFonts w:ascii="TH SarabunPSK" w:hAnsi="TH SarabunPSK" w:cs="TH SarabunPSK"/>
          <w:spacing w:val="-2"/>
          <w:sz w:val="32"/>
          <w:szCs w:val="32"/>
        </w:rPr>
      </w:pPr>
      <w:r w:rsidRPr="00F00AFB">
        <w:rPr>
          <w:rFonts w:ascii="TH SarabunPSK" w:hAnsi="TH SarabunPSK" w:cs="TH SarabunPSK"/>
          <w:b/>
          <w:bCs/>
          <w:sz w:val="32"/>
          <w:szCs w:val="32"/>
        </w:rPr>
        <w:t>ตารางที่</w:t>
      </w:r>
      <w:r w:rsidRPr="00F00AFB">
        <w:rPr>
          <w:rFonts w:ascii="TH SarabunPSK" w:hAnsi="TH SarabunPSK" w:cs="TH SarabunPSK"/>
          <w:b/>
          <w:bCs/>
          <w:spacing w:val="12"/>
          <w:sz w:val="32"/>
          <w:szCs w:val="32"/>
        </w:rPr>
        <w:t xml:space="preserve"> </w:t>
      </w:r>
      <w:r w:rsidRPr="00F00AFB">
        <w:rPr>
          <w:rFonts w:ascii="TH SarabunPSK" w:hAnsi="TH SarabunPSK" w:cs="TH SarabunPSK"/>
          <w:b/>
          <w:bCs/>
          <w:sz w:val="32"/>
          <w:szCs w:val="32"/>
        </w:rPr>
        <w:t xml:space="preserve">6 </w:t>
      </w:r>
      <w:r w:rsidRPr="00F00AFB">
        <w:rPr>
          <w:rFonts w:ascii="TH SarabunPSK" w:hAnsi="TH SarabunPSK" w:cs="TH SarabunPSK"/>
          <w:sz w:val="32"/>
          <w:szCs w:val="32"/>
        </w:rPr>
        <w:t>กระบวนการวางแผนเชิงกลยุทธ์และการจัด</w:t>
      </w:r>
      <w:r w:rsidRPr="00F00AFB">
        <w:rPr>
          <w:rFonts w:ascii="TH SarabunPSK" w:hAnsi="TH SarabunPSK" w:cs="TH SarabunPSK"/>
          <w:sz w:val="32"/>
          <w:szCs w:val="32"/>
          <w:cs/>
        </w:rPr>
        <w:t>ทำ</w:t>
      </w:r>
      <w:r w:rsidRPr="00F00AFB">
        <w:rPr>
          <w:rFonts w:ascii="TH SarabunPSK" w:hAnsi="TH SarabunPSK" w:cs="TH SarabunPSK"/>
          <w:spacing w:val="-2"/>
          <w:sz w:val="32"/>
          <w:szCs w:val="32"/>
        </w:rPr>
        <w:t>แผนของคณะฯ</w:t>
      </w:r>
    </w:p>
    <w:tbl>
      <w:tblPr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45"/>
        <w:gridCol w:w="3693"/>
        <w:gridCol w:w="2092"/>
        <w:gridCol w:w="719"/>
      </w:tblGrid>
      <w:tr w:rsidR="002D42CF" w:rsidRPr="00F00AFB" w14:paraId="565616BD" w14:textId="77777777" w:rsidTr="00867651">
        <w:trPr>
          <w:trHeight w:val="333"/>
        </w:trPr>
        <w:tc>
          <w:tcPr>
            <w:tcW w:w="3145" w:type="dxa"/>
            <w:shd w:val="clear" w:color="auto" w:fill="BEBEBE"/>
          </w:tcPr>
          <w:p w14:paraId="77B8F3C3" w14:textId="77777777" w:rsidR="002D42CF" w:rsidRPr="00F00AFB" w:rsidRDefault="002D42CF" w:rsidP="00867651">
            <w:pPr>
              <w:pStyle w:val="TableParagraph"/>
              <w:spacing w:before="16" w:line="297" w:lineRule="exact"/>
              <w:ind w:left="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b/>
                <w:bCs/>
                <w:w w:val="110"/>
                <w:sz w:val="24"/>
                <w:szCs w:val="24"/>
              </w:rPr>
              <w:t>ข้อมู</w:t>
            </w:r>
            <w:r w:rsidRPr="00F00AFB">
              <w:rPr>
                <w:rFonts w:ascii="TH SarabunPSK" w:hAnsi="TH SarabunPSK" w:cs="TH SarabunPSK"/>
                <w:b/>
                <w:bCs/>
                <w:w w:val="110"/>
                <w:sz w:val="24"/>
                <w:szCs w:val="24"/>
                <w:cs/>
                <w:lang w:bidi="th-TH"/>
              </w:rPr>
              <w:t>ลนำ</w:t>
            </w:r>
            <w:r w:rsidRPr="00F00AFB">
              <w:rPr>
                <w:rFonts w:ascii="TH SarabunPSK" w:hAnsi="TH SarabunPSK" w:cs="TH SarabunPSK"/>
                <w:b/>
                <w:bCs/>
                <w:spacing w:val="-4"/>
                <w:w w:val="110"/>
                <w:sz w:val="24"/>
                <w:szCs w:val="24"/>
              </w:rPr>
              <w:t>เข้า</w:t>
            </w:r>
          </w:p>
        </w:tc>
        <w:tc>
          <w:tcPr>
            <w:tcW w:w="3693" w:type="dxa"/>
            <w:shd w:val="clear" w:color="auto" w:fill="BEBEBE"/>
          </w:tcPr>
          <w:p w14:paraId="0D6C65D2" w14:textId="77777777" w:rsidR="002D42CF" w:rsidRPr="00F00AFB" w:rsidRDefault="002D42CF" w:rsidP="00867651">
            <w:pPr>
              <w:pStyle w:val="TableParagraph"/>
              <w:spacing w:before="16" w:line="297" w:lineRule="exact"/>
              <w:ind w:left="882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b/>
                <w:bCs/>
                <w:w w:val="110"/>
                <w:sz w:val="24"/>
                <w:szCs w:val="24"/>
              </w:rPr>
              <w:t>ขั้นตอนที่</w:t>
            </w:r>
            <w:r w:rsidRPr="00F00AFB">
              <w:rPr>
                <w:rFonts w:ascii="TH SarabunPSK" w:hAnsi="TH SarabunPSK" w:cs="TH SarabunPSK"/>
                <w:b/>
                <w:bCs/>
                <w:w w:val="110"/>
                <w:sz w:val="24"/>
                <w:szCs w:val="24"/>
                <w:cs/>
                <w:lang w:bidi="th-TH"/>
              </w:rPr>
              <w:t>สำ</w:t>
            </w:r>
            <w:r w:rsidRPr="00F00AFB">
              <w:rPr>
                <w:rFonts w:ascii="TH SarabunPSK" w:hAnsi="TH SarabunPSK" w:cs="TH SarabunPSK"/>
                <w:b/>
                <w:bCs/>
                <w:spacing w:val="-2"/>
                <w:w w:val="110"/>
                <w:sz w:val="24"/>
                <w:szCs w:val="24"/>
              </w:rPr>
              <w:t>คัญ/กรอบเวลา</w:t>
            </w:r>
          </w:p>
        </w:tc>
        <w:tc>
          <w:tcPr>
            <w:tcW w:w="2092" w:type="dxa"/>
            <w:shd w:val="clear" w:color="auto" w:fill="BEBEBE"/>
          </w:tcPr>
          <w:p w14:paraId="128AE503" w14:textId="77777777" w:rsidR="002D42CF" w:rsidRPr="00F00AFB" w:rsidRDefault="002D42CF" w:rsidP="00867651">
            <w:pPr>
              <w:pStyle w:val="TableParagraph"/>
              <w:spacing w:before="16" w:line="297" w:lineRule="exact"/>
              <w:ind w:left="665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b/>
                <w:bCs/>
                <w:spacing w:val="-2"/>
                <w:w w:val="110"/>
                <w:sz w:val="24"/>
                <w:szCs w:val="24"/>
              </w:rPr>
              <w:t>ผู้เกี่ยวข้อง</w:t>
            </w:r>
          </w:p>
        </w:tc>
        <w:tc>
          <w:tcPr>
            <w:tcW w:w="719" w:type="dxa"/>
            <w:shd w:val="clear" w:color="auto" w:fill="BEBEBE"/>
          </w:tcPr>
          <w:p w14:paraId="75804EA5" w14:textId="77777777" w:rsidR="002D42CF" w:rsidRPr="00F00AFB" w:rsidRDefault="002D42CF" w:rsidP="00867651">
            <w:pPr>
              <w:pStyle w:val="TableParagraph"/>
              <w:spacing w:line="313" w:lineRule="exact"/>
              <w:ind w:left="105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ขั้นตอน</w:t>
            </w:r>
          </w:p>
        </w:tc>
      </w:tr>
      <w:tr w:rsidR="002D42CF" w:rsidRPr="00F00AFB" w14:paraId="11FAD08A" w14:textId="77777777" w:rsidTr="00867651">
        <w:trPr>
          <w:trHeight w:val="693"/>
        </w:trPr>
        <w:tc>
          <w:tcPr>
            <w:tcW w:w="3145" w:type="dxa"/>
            <w:shd w:val="clear" w:color="auto" w:fill="FFE499"/>
          </w:tcPr>
          <w:p w14:paraId="3FB321CF" w14:textId="77777777" w:rsidR="002D42CF" w:rsidRPr="00F00AFB" w:rsidRDefault="002D42CF" w:rsidP="00867651">
            <w:pPr>
              <w:pStyle w:val="TableParagraph"/>
              <w:tabs>
                <w:tab w:val="left" w:pos="2961"/>
              </w:tabs>
              <w:spacing w:before="15" w:line="170" w:lineRule="auto"/>
              <w:rPr>
                <w:rFonts w:ascii="TH SarabunPSK" w:eastAsia="TH SarabunPSK" w:hAnsi="TH SarabunPSK" w:cs="TH SarabunPSK"/>
                <w:b/>
                <w:bCs/>
                <w:sz w:val="28"/>
                <w:szCs w:val="28"/>
              </w:rPr>
            </w:pPr>
            <w:r w:rsidRPr="00F00AFB">
              <w:rPr>
                <w:rFonts w:ascii="TH SarabunPSK" w:hAnsi="TH SarabunPSK" w:cs="TH SarabunPSK"/>
                <w:sz w:val="24"/>
                <w:szCs w:val="24"/>
              </w:rPr>
              <w:t>รวบรวมข้อมูล</w:t>
            </w:r>
            <w:r w:rsidRPr="00F00AFB">
              <w:rPr>
                <w:rFonts w:ascii="TH SarabunPSK" w:hAnsi="TH SarabunPSK" w:cs="TH SarabunPSK"/>
                <w:spacing w:val="-6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z w:val="24"/>
                <w:szCs w:val="24"/>
              </w:rPr>
              <w:t>ปัจจัยภายใน</w:t>
            </w:r>
            <w:r w:rsidRPr="00F00AFB">
              <w:rPr>
                <w:rFonts w:ascii="TH SarabunPSK" w:hAnsi="TH SarabunPSK" w:cs="TH SarabunPSK"/>
                <w:spacing w:val="-6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ภายนอกที่</w:t>
            </w:r>
            <w:r w:rsidRPr="00F00AFB">
              <w:rPr>
                <w:rFonts w:ascii="TH SarabunPSK" w:hAnsi="TH SarabunPSK" w:cs="TH SarabunPSK"/>
                <w:sz w:val="24"/>
                <w:szCs w:val="24"/>
              </w:rPr>
              <w:tab/>
            </w:r>
          </w:p>
          <w:p w14:paraId="5624D12C" w14:textId="77777777" w:rsidR="002D42CF" w:rsidRPr="00F00AFB" w:rsidRDefault="002D42CF" w:rsidP="00867651">
            <w:pPr>
              <w:pStyle w:val="TableParagraph"/>
              <w:spacing w:line="256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z w:val="24"/>
                <w:szCs w:val="24"/>
              </w:rPr>
              <w:t>ส่งผลกระทบต่อคณะ</w:t>
            </w:r>
            <w:r w:rsidRPr="00F00AFB">
              <w:rPr>
                <w:rFonts w:ascii="TH SarabunPSK" w:hAnsi="TH SarabunPSK" w:cs="TH SarabunPSK"/>
                <w:spacing w:val="61"/>
                <w:w w:val="150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(ม.ค.)</w:t>
            </w:r>
          </w:p>
        </w:tc>
        <w:tc>
          <w:tcPr>
            <w:tcW w:w="3693" w:type="dxa"/>
            <w:vMerge w:val="restart"/>
          </w:tcPr>
          <w:p w14:paraId="5D79700E" w14:textId="77777777" w:rsidR="002D42CF" w:rsidRPr="00F00AFB" w:rsidRDefault="002D42CF" w:rsidP="00867651">
            <w:pPr>
              <w:pStyle w:val="TableParagraph"/>
              <w:spacing w:before="157"/>
              <w:ind w:left="159" w:right="59"/>
              <w:jc w:val="center"/>
              <w:rPr>
                <w:rFonts w:ascii="TH SarabunPSK" w:hAnsi="TH SarabunPSK" w:cs="TH SarabunPSK"/>
                <w:b/>
                <w:bCs/>
                <w:spacing w:val="-2"/>
                <w:w w:val="110"/>
                <w:sz w:val="24"/>
                <w:szCs w:val="24"/>
                <w:lang w:bidi="th-TH"/>
              </w:rPr>
            </w:pPr>
            <w:r w:rsidRPr="00F00AFB">
              <w:rPr>
                <w:rFonts w:ascii="TH SarabunPSK" w:hAnsi="TH SarabunPSK" w:cs="TH SarabunPSK"/>
                <w:b/>
                <w:bCs/>
                <w:noProof/>
                <w:spacing w:val="-2"/>
                <w:sz w:val="24"/>
                <w:szCs w:val="24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B625217" wp14:editId="45F41B24">
                      <wp:simplePos x="0" y="0"/>
                      <wp:positionH relativeFrom="column">
                        <wp:posOffset>450479</wp:posOffset>
                      </wp:positionH>
                      <wp:positionV relativeFrom="paragraph">
                        <wp:posOffset>83652</wp:posOffset>
                      </wp:positionV>
                      <wp:extent cx="1406105" cy="267419"/>
                      <wp:effectExtent l="0" t="0" r="22860" b="18415"/>
                      <wp:wrapNone/>
                      <wp:docPr id="2095125717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06105" cy="26741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20000"/>
                                  <a:lumOff val="80000"/>
                                </a:schemeClr>
                              </a:solidFill>
                              <a:ln w="9525"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9A5E903" w14:textId="77777777" w:rsidR="002D42CF" w:rsidRPr="005A1822" w:rsidRDefault="002D42CF" w:rsidP="002D42CF">
                                  <w:pPr>
                                    <w:jc w:val="center"/>
                                    <w:rPr>
                                      <w:cs/>
                                    </w:rPr>
                                  </w:pPr>
                                  <w:r w:rsidRPr="003C3744">
                                    <w:rPr>
                                      <w:sz w:val="20"/>
                                      <w:szCs w:val="24"/>
                                    </w:rPr>
                                    <w:t>1</w:t>
                                  </w:r>
                                  <w:r>
                                    <w:t>.</w:t>
                                  </w:r>
                                  <w:r>
                                    <w:rPr>
                                      <w:rFonts w:hint="cs"/>
                                      <w:cs/>
                                    </w:rPr>
                                    <w:t>รวบรวมข้อมูลปัจจัยแวดล้อม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3B62521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2" o:spid="_x0000_s1026" type="#_x0000_t202" style="position:absolute;left:0;text-align:left;margin-left:35.45pt;margin-top:6.6pt;width:110.7pt;height:21.0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" fillcolor="#d9e2f3 [664]" strokecolor="#70ad47 [3209]">
                      <v:textbox>
                        <w:txbxContent>
                          <w:p w14:paraId="19A5E903" w14:textId="77777777" w:rsidR="002D42CF" w:rsidRPr="005A1822" w:rsidRDefault="002D42CF" w:rsidP="002D42CF">
                            <w:pPr>
                              <w:jc w:val="center"/>
                              <w:rPr>
                                <w:cs/>
                              </w:rPr>
                            </w:pPr>
                            <w:r w:rsidRPr="003C3744">
                              <w:rPr>
                                <w:sz w:val="20"/>
                                <w:szCs w:val="24"/>
                              </w:rPr>
                              <w:t>1</w:t>
                            </w:r>
                            <w:r>
                              <w:t>.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รวบรวมข้อมูลปัจจัยแวดล้อม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6CCB895" w14:textId="77777777" w:rsidR="002D42CF" w:rsidRPr="00F00AFB" w:rsidRDefault="002D42CF" w:rsidP="00867651">
            <w:pPr>
              <w:pStyle w:val="TableParagraph"/>
              <w:spacing w:before="157"/>
              <w:ind w:left="159" w:right="59"/>
              <w:jc w:val="center"/>
              <w:rPr>
                <w:rFonts w:ascii="TH SarabunPSK" w:hAnsi="TH SarabunPSK" w:cs="TH SarabunPSK"/>
                <w:b/>
                <w:bCs/>
                <w:spacing w:val="-2"/>
                <w:w w:val="110"/>
                <w:sz w:val="18"/>
                <w:szCs w:val="18"/>
                <w:lang w:bidi="th-TH"/>
              </w:rPr>
            </w:pPr>
            <w:r w:rsidRPr="00F00AFB">
              <w:rPr>
                <w:rFonts w:ascii="Segoe UI Symbol" w:eastAsia="Yu Gothic UI Semilight" w:hAnsi="Segoe UI Symbol" w:cs="Segoe UI Symbol" w:hint="cs"/>
                <w:b/>
                <w:bCs/>
                <w:spacing w:val="-2"/>
                <w:w w:val="110"/>
                <w:sz w:val="18"/>
                <w:szCs w:val="18"/>
                <w:cs/>
                <w:lang w:bidi="th-TH"/>
              </w:rPr>
              <w:t>⭣</w:t>
            </w:r>
          </w:p>
          <w:p w14:paraId="46D1EA65" w14:textId="77777777" w:rsidR="002D42CF" w:rsidRPr="00F00AFB" w:rsidRDefault="002D42CF" w:rsidP="00867651">
            <w:pPr>
              <w:pStyle w:val="TableParagraph"/>
              <w:spacing w:before="157"/>
              <w:ind w:left="159" w:right="59"/>
              <w:jc w:val="center"/>
              <w:rPr>
                <w:rFonts w:ascii="TH SarabunPSK" w:hAnsi="TH SarabunPSK" w:cs="TH SarabunPSK"/>
                <w:b/>
                <w:bCs/>
                <w:spacing w:val="-2"/>
                <w:w w:val="110"/>
                <w:sz w:val="24"/>
                <w:szCs w:val="24"/>
                <w:lang w:bidi="th-TH"/>
              </w:rPr>
            </w:pPr>
            <w:r w:rsidRPr="00F00AFB">
              <w:rPr>
                <w:rFonts w:ascii="TH SarabunPSK" w:hAnsi="TH SarabunPSK" w:cs="TH SarabunPSK"/>
                <w:b/>
                <w:bCs/>
                <w:noProof/>
                <w:spacing w:val="-2"/>
                <w:sz w:val="24"/>
                <w:szCs w:val="24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0C2054D" wp14:editId="6E5230EA">
                      <wp:simplePos x="0" y="0"/>
                      <wp:positionH relativeFrom="column">
                        <wp:posOffset>461010</wp:posOffset>
                      </wp:positionH>
                      <wp:positionV relativeFrom="paragraph">
                        <wp:posOffset>26358</wp:posOffset>
                      </wp:positionV>
                      <wp:extent cx="1406105" cy="267419"/>
                      <wp:effectExtent l="0" t="0" r="22860" b="18415"/>
                      <wp:wrapNone/>
                      <wp:docPr id="1841131117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06105" cy="26741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20000"/>
                                  <a:lumOff val="80000"/>
                                </a:schemeClr>
                              </a:solidFill>
                              <a:ln w="9525"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CD8A8B0" w14:textId="77777777" w:rsidR="002D42CF" w:rsidRPr="005A1822" w:rsidRDefault="002D42CF" w:rsidP="002D42CF">
                                  <w:pPr>
                                    <w:jc w:val="center"/>
                                    <w:rPr>
                                      <w:cs/>
                                    </w:rPr>
                                  </w:pPr>
                                  <w:r>
                                    <w:rPr>
                                      <w:rFonts w:hint="cs"/>
                                      <w:cs/>
                                    </w:rPr>
                                    <w:t>2. การวิเคราะห์สภาพแวดล้อม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0C2054D" id="_x0000_s1027" type="#_x0000_t202" style="position:absolute;left:0;text-align:left;margin-left:36.3pt;margin-top:2.1pt;width:110.7pt;height:21.0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" fillcolor="#d9e2f3 [664]" strokecolor="#70ad47 [3209]">
                      <v:textbox>
                        <w:txbxContent>
                          <w:p w14:paraId="5CD8A8B0" w14:textId="77777777" w:rsidR="002D42CF" w:rsidRPr="005A1822" w:rsidRDefault="002D42CF" w:rsidP="002D42CF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2. การวิเคราะห์สภาพแวดล้อม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E19FC5B" w14:textId="77777777" w:rsidR="002D42CF" w:rsidRPr="00F00AFB" w:rsidRDefault="002D42CF" w:rsidP="00867651">
            <w:pPr>
              <w:pStyle w:val="TableParagraph"/>
              <w:spacing w:before="157"/>
              <w:ind w:left="159" w:right="59"/>
              <w:jc w:val="center"/>
              <w:rPr>
                <w:rFonts w:ascii="TH SarabunPSK" w:hAnsi="TH SarabunPSK" w:cs="TH SarabunPSK"/>
                <w:b/>
                <w:bCs/>
                <w:spacing w:val="-2"/>
                <w:w w:val="110"/>
                <w:sz w:val="18"/>
                <w:szCs w:val="18"/>
                <w:lang w:bidi="th-TH"/>
              </w:rPr>
            </w:pPr>
            <w:r w:rsidRPr="00F00AFB">
              <w:rPr>
                <w:rFonts w:ascii="Segoe UI Symbol" w:eastAsia="Yu Gothic UI Semilight" w:hAnsi="Segoe UI Symbol" w:cs="Segoe UI Symbol" w:hint="cs"/>
                <w:b/>
                <w:bCs/>
                <w:spacing w:val="-2"/>
                <w:w w:val="110"/>
                <w:sz w:val="18"/>
                <w:szCs w:val="18"/>
                <w:cs/>
                <w:lang w:bidi="th-TH"/>
              </w:rPr>
              <w:t>⭣</w:t>
            </w:r>
          </w:p>
          <w:p w14:paraId="45F31CD4" w14:textId="77777777" w:rsidR="002D42CF" w:rsidRPr="00F00AFB" w:rsidRDefault="002D42CF" w:rsidP="00867651">
            <w:pPr>
              <w:pStyle w:val="TableParagraph"/>
              <w:spacing w:before="129"/>
              <w:ind w:left="0"/>
              <w:rPr>
                <w:rFonts w:ascii="TH SarabunPSK" w:hAnsi="TH SarabunPSK" w:cs="TH SarabunPSK"/>
                <w:sz w:val="24"/>
                <w:lang w:bidi="th-TH"/>
              </w:rPr>
            </w:pPr>
            <w:r w:rsidRPr="00F00AFB">
              <w:rPr>
                <w:rFonts w:ascii="TH SarabunPSK" w:hAnsi="TH SarabunPSK" w:cs="TH SarabunPSK"/>
                <w:b/>
                <w:bCs/>
                <w:noProof/>
                <w:spacing w:val="-2"/>
                <w:sz w:val="24"/>
                <w:szCs w:val="24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22B67F5" wp14:editId="36401206">
                      <wp:simplePos x="0" y="0"/>
                      <wp:positionH relativeFrom="column">
                        <wp:posOffset>218574</wp:posOffset>
                      </wp:positionH>
                      <wp:positionV relativeFrom="paragraph">
                        <wp:posOffset>10954</wp:posOffset>
                      </wp:positionV>
                      <wp:extent cx="1837055" cy="527694"/>
                      <wp:effectExtent l="0" t="0" r="10795" b="24765"/>
                      <wp:wrapNone/>
                      <wp:docPr id="1653431215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37055" cy="52769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20000"/>
                                  <a:lumOff val="80000"/>
                                </a:schemeClr>
                              </a:solidFill>
                              <a:ln w="9525"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E2973C5" w14:textId="77777777" w:rsidR="002D42CF" w:rsidRPr="005A1822" w:rsidRDefault="002D42CF" w:rsidP="002D42CF">
                                  <w:pPr>
                                    <w:jc w:val="center"/>
                                    <w:rPr>
                                      <w:cs/>
                                    </w:rPr>
                                  </w:pPr>
                                  <w:r>
                                    <w:rPr>
                                      <w:rFonts w:hint="cs"/>
                                      <w:cs/>
                                    </w:rPr>
                                    <w:t xml:space="preserve">3. ทบทวน/ กำหนด </w:t>
                                  </w:r>
                                  <w:r>
                                    <w:t>Vision, Mission, Values  (VMV)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2B67F5" id="_x0000_s1028" type="#_x0000_t202" style="position:absolute;margin-left:17.2pt;margin-top:.85pt;width:144.65pt;height:41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" fillcolor="#d9e2f3 [664]" strokecolor="#70ad47 [3209]">
                      <v:textbox>
                        <w:txbxContent>
                          <w:p w14:paraId="7E2973C5" w14:textId="77777777" w:rsidR="002D42CF" w:rsidRPr="005A1822" w:rsidRDefault="002D42CF" w:rsidP="002D42CF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3. ทบทวน/ กำหนด </w:t>
                            </w:r>
                            <w:r>
                              <w:t>Vision, Mission, Values  (VMV)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AA5CEE7" w14:textId="77777777" w:rsidR="002D42CF" w:rsidRPr="00F00AFB" w:rsidRDefault="002D42CF" w:rsidP="00867651">
            <w:pPr>
              <w:pStyle w:val="TableParagraph"/>
              <w:spacing w:before="157"/>
              <w:ind w:left="159" w:right="59"/>
              <w:jc w:val="center"/>
              <w:rPr>
                <w:rFonts w:ascii="TH SarabunPSK" w:eastAsia="Yu Gothic UI Semilight" w:hAnsi="TH SarabunPSK" w:cs="TH SarabunPSK"/>
                <w:b/>
                <w:bCs/>
                <w:spacing w:val="-2"/>
                <w:w w:val="110"/>
                <w:sz w:val="18"/>
                <w:szCs w:val="18"/>
                <w:lang w:bidi="th-TH"/>
              </w:rPr>
            </w:pPr>
          </w:p>
          <w:p w14:paraId="65FF3E3F" w14:textId="77777777" w:rsidR="002D42CF" w:rsidRPr="00F00AFB" w:rsidRDefault="002D42CF" w:rsidP="00867651">
            <w:pPr>
              <w:pStyle w:val="TableParagraph"/>
              <w:ind w:left="159" w:right="59"/>
              <w:jc w:val="center"/>
              <w:rPr>
                <w:rFonts w:ascii="TH SarabunPSK" w:hAnsi="TH SarabunPSK" w:cs="TH SarabunPSK"/>
                <w:b/>
                <w:bCs/>
                <w:spacing w:val="-2"/>
                <w:w w:val="110"/>
                <w:sz w:val="18"/>
                <w:szCs w:val="18"/>
                <w:lang w:bidi="th-TH"/>
              </w:rPr>
            </w:pPr>
            <w:r w:rsidRPr="00F00AFB">
              <w:rPr>
                <w:rFonts w:ascii="Segoe UI Symbol" w:eastAsia="Yu Gothic UI Semilight" w:hAnsi="Segoe UI Symbol" w:cs="Segoe UI Symbol" w:hint="cs"/>
                <w:b/>
                <w:bCs/>
                <w:spacing w:val="-2"/>
                <w:w w:val="110"/>
                <w:sz w:val="18"/>
                <w:szCs w:val="18"/>
                <w:cs/>
                <w:lang w:bidi="th-TH"/>
              </w:rPr>
              <w:t>⭣</w:t>
            </w:r>
          </w:p>
          <w:p w14:paraId="0C03D7EC" w14:textId="77777777" w:rsidR="002D42CF" w:rsidRPr="00F00AFB" w:rsidRDefault="002D42CF" w:rsidP="00867651">
            <w:pPr>
              <w:pStyle w:val="TableParagraph"/>
              <w:spacing w:before="90"/>
              <w:ind w:left="0"/>
              <w:rPr>
                <w:rFonts w:ascii="TH SarabunPSK" w:hAnsi="TH SarabunPSK" w:cs="TH SarabunPSK"/>
                <w:sz w:val="24"/>
              </w:rPr>
            </w:pPr>
            <w:r w:rsidRPr="00F00AFB">
              <w:rPr>
                <w:rFonts w:ascii="TH SarabunPSK" w:hAnsi="TH SarabunPSK" w:cs="TH SarabunPSK"/>
                <w:b/>
                <w:bCs/>
                <w:noProof/>
                <w:spacing w:val="-2"/>
                <w:sz w:val="24"/>
                <w:szCs w:val="24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30038DC" wp14:editId="4A92311B">
                      <wp:simplePos x="0" y="0"/>
                      <wp:positionH relativeFrom="column">
                        <wp:posOffset>264387</wp:posOffset>
                      </wp:positionH>
                      <wp:positionV relativeFrom="paragraph">
                        <wp:posOffset>48317</wp:posOffset>
                      </wp:positionV>
                      <wp:extent cx="1837211" cy="286603"/>
                      <wp:effectExtent l="0" t="0" r="10795" b="18415"/>
                      <wp:wrapNone/>
                      <wp:docPr id="1536349222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37211" cy="28660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20000"/>
                                  <a:lumOff val="80000"/>
                                </a:schemeClr>
                              </a:solidFill>
                              <a:ln w="9525"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EFAF13F" w14:textId="77777777" w:rsidR="002D42CF" w:rsidRPr="005A1822" w:rsidRDefault="002D42CF" w:rsidP="002D42CF">
                                  <w:pPr>
                                    <w:jc w:val="center"/>
                                    <w:rPr>
                                      <w:cs/>
                                    </w:rPr>
                                  </w:pPr>
                                  <w:r>
                                    <w:rPr>
                                      <w:rFonts w:hint="cs"/>
                                      <w:cs/>
                                    </w:rPr>
                                    <w:t>4.กำหนดบริบทเชิงกลยุทธ์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0038DC" id="_x0000_s1029" type="#_x0000_t202" style="position:absolute;margin-left:20.8pt;margin-top:3.8pt;width:144.65pt;height:22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" fillcolor="#d9e2f3 [664]" strokecolor="#70ad47 [3209]">
                      <v:textbox>
                        <w:txbxContent>
                          <w:p w14:paraId="3EFAF13F" w14:textId="77777777" w:rsidR="002D42CF" w:rsidRPr="005A1822" w:rsidRDefault="002D42CF" w:rsidP="002D42CF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4.กำหนดบริบทเชิงกลยุทธ์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A7F34D5" w14:textId="77777777" w:rsidR="002D42CF" w:rsidRPr="00F00AFB" w:rsidRDefault="002D42CF" w:rsidP="00867651">
            <w:pPr>
              <w:pStyle w:val="TableParagraph"/>
              <w:tabs>
                <w:tab w:val="left" w:pos="764"/>
              </w:tabs>
              <w:spacing w:line="182" w:lineRule="auto"/>
              <w:ind w:left="764"/>
              <w:rPr>
                <w:rFonts w:ascii="TH SarabunPSK" w:hAnsi="TH SarabunPSK" w:cs="TH SarabunPSK"/>
                <w:b/>
                <w:bCs/>
                <w:position w:val="-8"/>
                <w:sz w:val="24"/>
                <w:szCs w:val="24"/>
              </w:rPr>
            </w:pPr>
          </w:p>
          <w:p w14:paraId="4D1A766B" w14:textId="5021DFCE" w:rsidR="002D42CF" w:rsidRPr="00F00AFB" w:rsidRDefault="003C3744" w:rsidP="00867651">
            <w:pPr>
              <w:pStyle w:val="TableParagraph"/>
              <w:ind w:left="159" w:right="59"/>
              <w:jc w:val="center"/>
              <w:rPr>
                <w:rFonts w:ascii="TH SarabunPSK" w:hAnsi="TH SarabunPSK" w:cs="TH SarabunPSK"/>
                <w:b/>
                <w:bCs/>
                <w:spacing w:val="-2"/>
                <w:w w:val="110"/>
                <w:sz w:val="18"/>
                <w:szCs w:val="18"/>
                <w:lang w:bidi="th-TH"/>
              </w:rPr>
            </w:pPr>
            <w:r w:rsidRPr="00F00AFB">
              <w:rPr>
                <w:rFonts w:ascii="TH SarabunPSK" w:hAnsi="TH SarabunPSK" w:cs="TH SarabunPSK"/>
                <w:b/>
                <w:bCs/>
                <w:noProof/>
                <w:spacing w:val="-2"/>
                <w:sz w:val="24"/>
                <w:szCs w:val="24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572A2D6" wp14:editId="0EF62625">
                      <wp:simplePos x="0" y="0"/>
                      <wp:positionH relativeFrom="column">
                        <wp:posOffset>301692</wp:posOffset>
                      </wp:positionH>
                      <wp:positionV relativeFrom="paragraph">
                        <wp:posOffset>153269</wp:posOffset>
                      </wp:positionV>
                      <wp:extent cx="1837211" cy="537410"/>
                      <wp:effectExtent l="0" t="0" r="10795" b="15240"/>
                      <wp:wrapNone/>
                      <wp:docPr id="1747053378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37211" cy="5374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20000"/>
                                  <a:lumOff val="80000"/>
                                </a:schemeClr>
                              </a:solidFill>
                              <a:ln w="9525"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40A1095" w14:textId="77777777" w:rsidR="002D42CF" w:rsidRPr="005A1822" w:rsidRDefault="002D42CF" w:rsidP="002D42CF">
                                  <w:pPr>
                                    <w:jc w:val="center"/>
                                    <w:rPr>
                                      <w:cs/>
                                    </w:rPr>
                                  </w:pPr>
                                  <w:r>
                                    <w:rPr>
                                      <w:rFonts w:hint="cs"/>
                                      <w:cs/>
                                    </w:rPr>
                                    <w:t>5.ทบทวนระบบงานและการบริหารความเสี่ยง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72A2D6" id="_x0000_s1030" type="#_x0000_t202" style="position:absolute;left:0;text-align:left;margin-left:23.75pt;margin-top:12.05pt;width:144.65pt;height:42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" fillcolor="#d9e2f3 [664]" strokecolor="#70ad47 [3209]">
                      <v:textbox>
                        <w:txbxContent>
                          <w:p w14:paraId="440A1095" w14:textId="77777777" w:rsidR="002D42CF" w:rsidRPr="005A1822" w:rsidRDefault="002D42CF" w:rsidP="002D42CF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5.ทบทวนระบบงานและการบริหารความเสี่ยง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D42CF" w:rsidRPr="00F00AFB">
              <w:rPr>
                <w:rFonts w:ascii="Segoe UI Symbol" w:eastAsia="Yu Gothic UI Semilight" w:hAnsi="Segoe UI Symbol" w:cs="Segoe UI Symbol" w:hint="cs"/>
                <w:b/>
                <w:bCs/>
                <w:spacing w:val="-2"/>
                <w:w w:val="110"/>
                <w:sz w:val="18"/>
                <w:szCs w:val="18"/>
                <w:cs/>
                <w:lang w:bidi="th-TH"/>
              </w:rPr>
              <w:t>⭣</w:t>
            </w:r>
          </w:p>
          <w:p w14:paraId="0B3DB2B4" w14:textId="289DFDE4" w:rsidR="002D42CF" w:rsidRPr="00F00AFB" w:rsidRDefault="002D42CF" w:rsidP="00867651">
            <w:pPr>
              <w:pStyle w:val="TableParagraph"/>
              <w:tabs>
                <w:tab w:val="left" w:pos="764"/>
              </w:tabs>
              <w:spacing w:line="182" w:lineRule="auto"/>
              <w:ind w:left="764"/>
              <w:rPr>
                <w:rFonts w:ascii="TH SarabunPSK" w:hAnsi="TH SarabunPSK" w:cs="TH SarabunPSK"/>
                <w:b/>
                <w:bCs/>
                <w:position w:val="-8"/>
                <w:sz w:val="24"/>
                <w:szCs w:val="24"/>
              </w:rPr>
            </w:pPr>
          </w:p>
          <w:p w14:paraId="58FD4FF9" w14:textId="77777777" w:rsidR="002D42CF" w:rsidRPr="00F00AFB" w:rsidRDefault="002D42CF" w:rsidP="00867651">
            <w:pPr>
              <w:pStyle w:val="TableParagraph"/>
              <w:tabs>
                <w:tab w:val="left" w:pos="764"/>
              </w:tabs>
              <w:spacing w:line="182" w:lineRule="auto"/>
              <w:ind w:left="764"/>
              <w:rPr>
                <w:rFonts w:ascii="TH SarabunPSK" w:hAnsi="TH SarabunPSK" w:cs="TH SarabunPSK"/>
                <w:b/>
                <w:bCs/>
                <w:position w:val="-8"/>
                <w:sz w:val="24"/>
                <w:szCs w:val="24"/>
              </w:rPr>
            </w:pPr>
          </w:p>
          <w:p w14:paraId="08F1E039" w14:textId="77777777" w:rsidR="002D42CF" w:rsidRPr="00F00AFB" w:rsidRDefault="002D42CF" w:rsidP="00867651">
            <w:pPr>
              <w:pStyle w:val="TableParagraph"/>
              <w:tabs>
                <w:tab w:val="left" w:pos="764"/>
              </w:tabs>
              <w:spacing w:line="182" w:lineRule="auto"/>
              <w:ind w:left="764"/>
              <w:rPr>
                <w:rFonts w:ascii="TH SarabunPSK" w:hAnsi="TH SarabunPSK" w:cs="TH SarabunPSK"/>
                <w:b/>
                <w:bCs/>
                <w:position w:val="-8"/>
                <w:sz w:val="24"/>
                <w:szCs w:val="24"/>
              </w:rPr>
            </w:pPr>
          </w:p>
          <w:p w14:paraId="4233993D" w14:textId="77777777" w:rsidR="002D42CF" w:rsidRPr="00F00AFB" w:rsidRDefault="002D42CF" w:rsidP="00867651">
            <w:pPr>
              <w:pStyle w:val="TableParagraph"/>
              <w:tabs>
                <w:tab w:val="left" w:pos="764"/>
              </w:tabs>
              <w:spacing w:line="182" w:lineRule="auto"/>
              <w:ind w:left="764"/>
              <w:rPr>
                <w:rFonts w:ascii="TH SarabunPSK" w:hAnsi="TH SarabunPSK" w:cs="TH SarabunPSK"/>
                <w:b/>
                <w:bCs/>
                <w:position w:val="-8"/>
                <w:sz w:val="24"/>
                <w:szCs w:val="24"/>
              </w:rPr>
            </w:pPr>
          </w:p>
          <w:p w14:paraId="508A8B48" w14:textId="77777777" w:rsidR="002D42CF" w:rsidRPr="00F00AFB" w:rsidRDefault="002D42CF" w:rsidP="00867651">
            <w:pPr>
              <w:pStyle w:val="TableParagraph"/>
              <w:ind w:left="159" w:right="59"/>
              <w:jc w:val="center"/>
              <w:rPr>
                <w:rFonts w:ascii="TH SarabunPSK" w:hAnsi="TH SarabunPSK" w:cs="TH SarabunPSK"/>
                <w:b/>
                <w:bCs/>
                <w:spacing w:val="-2"/>
                <w:w w:val="110"/>
                <w:sz w:val="18"/>
                <w:szCs w:val="18"/>
                <w:lang w:bidi="th-TH"/>
              </w:rPr>
            </w:pPr>
            <w:r w:rsidRPr="00F00AFB">
              <w:rPr>
                <w:rFonts w:ascii="Segoe UI Symbol" w:eastAsia="Yu Gothic UI Semilight" w:hAnsi="Segoe UI Symbol" w:cs="Segoe UI Symbol" w:hint="cs"/>
                <w:b/>
                <w:bCs/>
                <w:spacing w:val="-2"/>
                <w:w w:val="110"/>
                <w:sz w:val="18"/>
                <w:szCs w:val="18"/>
                <w:cs/>
                <w:lang w:bidi="th-TH"/>
              </w:rPr>
              <w:t>⭣</w:t>
            </w:r>
          </w:p>
          <w:p w14:paraId="6E0E25FD" w14:textId="77777777" w:rsidR="002D42CF" w:rsidRPr="00F00AFB" w:rsidRDefault="002D42CF" w:rsidP="00867651">
            <w:pPr>
              <w:pStyle w:val="TableParagraph"/>
              <w:tabs>
                <w:tab w:val="left" w:pos="764"/>
              </w:tabs>
              <w:spacing w:line="182" w:lineRule="auto"/>
              <w:ind w:left="764"/>
              <w:rPr>
                <w:rFonts w:ascii="TH SarabunPSK" w:hAnsi="TH SarabunPSK" w:cs="TH SarabunPSK"/>
                <w:b/>
                <w:bCs/>
                <w:position w:val="-8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b/>
                <w:bCs/>
                <w:noProof/>
                <w:spacing w:val="-2"/>
                <w:sz w:val="24"/>
                <w:szCs w:val="24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E981847" wp14:editId="3BE84E36">
                      <wp:simplePos x="0" y="0"/>
                      <wp:positionH relativeFrom="column">
                        <wp:posOffset>530585</wp:posOffset>
                      </wp:positionH>
                      <wp:positionV relativeFrom="paragraph">
                        <wp:posOffset>48260</wp:posOffset>
                      </wp:positionV>
                      <wp:extent cx="1323833" cy="310551"/>
                      <wp:effectExtent l="0" t="0" r="10160" b="13335"/>
                      <wp:wrapNone/>
                      <wp:docPr id="92040796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23833" cy="31055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20000"/>
                                  <a:lumOff val="80000"/>
                                </a:schemeClr>
                              </a:solidFill>
                              <a:ln w="9525"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A5DB941" w14:textId="77777777" w:rsidR="002D42CF" w:rsidRPr="005A1822" w:rsidRDefault="002D42CF" w:rsidP="002D42CF">
                                  <w:pPr>
                                    <w:jc w:val="center"/>
                                    <w:rPr>
                                      <w:cs/>
                                    </w:rPr>
                                  </w:pPr>
                                  <w:r>
                                    <w:rPr>
                                      <w:rFonts w:hint="cs"/>
                                      <w:cs/>
                                    </w:rPr>
                                    <w:t>6.จัดทำแผนปฏิบัติการ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981847" id="_x0000_s1031" type="#_x0000_t202" style="position:absolute;left:0;text-align:left;margin-left:41.8pt;margin-top:3.8pt;width:104.25pt;height:24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" fillcolor="#d9e2f3 [664]" strokecolor="#70ad47 [3209]">
                      <v:textbox>
                        <w:txbxContent>
                          <w:p w14:paraId="7A5DB941" w14:textId="77777777" w:rsidR="002D42CF" w:rsidRPr="005A1822" w:rsidRDefault="002D42CF" w:rsidP="002D42CF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6.จัดทำแผนปฏิบัติการ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FD45D23" w14:textId="77777777" w:rsidR="002D42CF" w:rsidRPr="00F00AFB" w:rsidRDefault="002D42CF" w:rsidP="00867651">
            <w:pPr>
              <w:pStyle w:val="TableParagraph"/>
              <w:tabs>
                <w:tab w:val="left" w:pos="764"/>
              </w:tabs>
              <w:spacing w:line="182" w:lineRule="auto"/>
              <w:ind w:left="764"/>
              <w:rPr>
                <w:rFonts w:ascii="TH SarabunPSK" w:hAnsi="TH SarabunPSK" w:cs="TH SarabunPSK"/>
                <w:b/>
                <w:bCs/>
                <w:position w:val="-8"/>
                <w:sz w:val="24"/>
                <w:szCs w:val="24"/>
              </w:rPr>
            </w:pPr>
          </w:p>
          <w:p w14:paraId="0105D5DF" w14:textId="77777777" w:rsidR="002D42CF" w:rsidRPr="00F00AFB" w:rsidRDefault="002D42CF" w:rsidP="00867651">
            <w:pPr>
              <w:pStyle w:val="TableParagraph"/>
              <w:spacing w:before="157"/>
              <w:ind w:left="159" w:right="59"/>
              <w:jc w:val="center"/>
              <w:rPr>
                <w:rFonts w:ascii="TH SarabunPSK" w:hAnsi="TH SarabunPSK" w:cs="TH SarabunPSK"/>
                <w:b/>
                <w:bCs/>
                <w:spacing w:val="-2"/>
                <w:w w:val="110"/>
                <w:sz w:val="18"/>
                <w:szCs w:val="18"/>
                <w:lang w:bidi="th-TH"/>
              </w:rPr>
            </w:pPr>
            <w:r w:rsidRPr="00F00AFB">
              <w:rPr>
                <w:rFonts w:ascii="Segoe UI Symbol" w:eastAsia="Yu Gothic UI Semilight" w:hAnsi="Segoe UI Symbol" w:cs="Segoe UI Symbol" w:hint="cs"/>
                <w:b/>
                <w:bCs/>
                <w:spacing w:val="-2"/>
                <w:w w:val="110"/>
                <w:sz w:val="18"/>
                <w:szCs w:val="18"/>
                <w:cs/>
                <w:lang w:bidi="th-TH"/>
              </w:rPr>
              <w:t>⭣</w:t>
            </w:r>
          </w:p>
          <w:p w14:paraId="57EA6A6E" w14:textId="77777777" w:rsidR="002D42CF" w:rsidRPr="00F00AFB" w:rsidRDefault="002D42CF" w:rsidP="00867651">
            <w:pPr>
              <w:pStyle w:val="TableParagraph"/>
              <w:tabs>
                <w:tab w:val="left" w:pos="764"/>
              </w:tabs>
              <w:spacing w:line="182" w:lineRule="auto"/>
              <w:ind w:left="764"/>
              <w:rPr>
                <w:rFonts w:ascii="TH SarabunPSK" w:hAnsi="TH SarabunPSK" w:cs="TH SarabunPSK"/>
                <w:b/>
                <w:bCs/>
                <w:position w:val="-8"/>
                <w:sz w:val="24"/>
                <w:szCs w:val="24"/>
                <w:lang w:bidi="th-TH"/>
              </w:rPr>
            </w:pPr>
          </w:p>
          <w:p w14:paraId="5701F46C" w14:textId="77777777" w:rsidR="002D42CF" w:rsidRPr="00F00AFB" w:rsidRDefault="002D42CF" w:rsidP="00867651">
            <w:pPr>
              <w:pStyle w:val="TableParagraph"/>
              <w:tabs>
                <w:tab w:val="left" w:pos="764"/>
              </w:tabs>
              <w:spacing w:line="182" w:lineRule="auto"/>
              <w:ind w:left="764"/>
              <w:rPr>
                <w:rFonts w:ascii="TH SarabunPSK" w:hAnsi="TH SarabunPSK" w:cs="TH SarabunPSK"/>
                <w:b/>
                <w:bCs/>
                <w:position w:val="-8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b/>
                <w:bCs/>
                <w:noProof/>
                <w:spacing w:val="-2"/>
                <w:sz w:val="24"/>
                <w:szCs w:val="24"/>
                <w:lang w:bidi="th-TH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A0D2F1A" wp14:editId="46D4EF35">
                      <wp:simplePos x="0" y="0"/>
                      <wp:positionH relativeFrom="column">
                        <wp:posOffset>380393</wp:posOffset>
                      </wp:positionH>
                      <wp:positionV relativeFrom="paragraph">
                        <wp:posOffset>32243</wp:posOffset>
                      </wp:positionV>
                      <wp:extent cx="1760173" cy="310515"/>
                      <wp:effectExtent l="0" t="0" r="12065" b="13335"/>
                      <wp:wrapNone/>
                      <wp:docPr id="1155153669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60173" cy="3105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20000"/>
                                  <a:lumOff val="80000"/>
                                </a:schemeClr>
                              </a:solidFill>
                              <a:ln w="9525"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B5DD3A4" w14:textId="77777777" w:rsidR="002D42CF" w:rsidRPr="005A1822" w:rsidRDefault="002D42CF" w:rsidP="002D42CF">
                                  <w:pPr>
                                    <w:jc w:val="center"/>
                                    <w:rPr>
                                      <w:cs/>
                                    </w:rPr>
                                  </w:pPr>
                                  <w:r>
                                    <w:rPr>
                                      <w:rFonts w:hint="cs"/>
                                      <w:cs/>
                                    </w:rPr>
                                    <w:t>7.ถ่ายทอดแผนไปสู่การปฏิบัติ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0D2F1A" id="_x0000_s1032" type="#_x0000_t202" style="position:absolute;left:0;text-align:left;margin-left:29.95pt;margin-top:2.55pt;width:138.6pt;height:24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" fillcolor="#d9e2f3 [664]" strokecolor="#70ad47 [3209]">
                      <v:textbox>
                        <w:txbxContent>
                          <w:p w14:paraId="1B5DD3A4" w14:textId="77777777" w:rsidR="002D42CF" w:rsidRPr="005A1822" w:rsidRDefault="002D42CF" w:rsidP="002D42CF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7.ถ่ายทอดแผนไปสู่การปฏิบัติ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10ABF36" w14:textId="77777777" w:rsidR="002D42CF" w:rsidRPr="00F00AFB" w:rsidRDefault="002D42CF" w:rsidP="00867651">
            <w:pPr>
              <w:pStyle w:val="TableParagraph"/>
              <w:tabs>
                <w:tab w:val="left" w:pos="764"/>
              </w:tabs>
              <w:spacing w:line="182" w:lineRule="auto"/>
              <w:ind w:left="764"/>
              <w:rPr>
                <w:rFonts w:ascii="TH SarabunPSK" w:hAnsi="TH SarabunPSK" w:cs="TH SarabunPSK"/>
                <w:b/>
                <w:bCs/>
                <w:position w:val="-8"/>
                <w:sz w:val="24"/>
                <w:szCs w:val="24"/>
              </w:rPr>
            </w:pPr>
          </w:p>
          <w:p w14:paraId="14562448" w14:textId="77777777" w:rsidR="002D42CF" w:rsidRPr="00F00AFB" w:rsidRDefault="002D42CF" w:rsidP="00867651">
            <w:pPr>
              <w:pStyle w:val="TableParagraph"/>
              <w:spacing w:before="157"/>
              <w:ind w:left="159" w:right="59"/>
              <w:jc w:val="center"/>
              <w:rPr>
                <w:rFonts w:ascii="TH SarabunPSK" w:hAnsi="TH SarabunPSK" w:cs="TH SarabunPSK"/>
                <w:b/>
                <w:bCs/>
                <w:spacing w:val="-2"/>
                <w:w w:val="110"/>
                <w:sz w:val="18"/>
                <w:szCs w:val="18"/>
                <w:lang w:bidi="th-TH"/>
              </w:rPr>
            </w:pPr>
            <w:r w:rsidRPr="00F00AFB">
              <w:rPr>
                <w:rFonts w:ascii="Segoe UI Symbol" w:eastAsia="Yu Gothic UI Semilight" w:hAnsi="Segoe UI Symbol" w:cs="Segoe UI Symbol" w:hint="cs"/>
                <w:b/>
                <w:bCs/>
                <w:spacing w:val="-2"/>
                <w:w w:val="110"/>
                <w:sz w:val="18"/>
                <w:szCs w:val="18"/>
                <w:cs/>
                <w:lang w:bidi="th-TH"/>
              </w:rPr>
              <w:t>⭣</w:t>
            </w:r>
          </w:p>
          <w:p w14:paraId="47BA9155" w14:textId="77777777" w:rsidR="002D42CF" w:rsidRPr="00F00AFB" w:rsidRDefault="002D42CF" w:rsidP="00867651">
            <w:pPr>
              <w:pStyle w:val="TableParagraph"/>
              <w:tabs>
                <w:tab w:val="left" w:pos="764"/>
              </w:tabs>
              <w:spacing w:line="182" w:lineRule="auto"/>
              <w:ind w:left="764"/>
              <w:rPr>
                <w:rFonts w:ascii="TH SarabunPSK" w:hAnsi="TH SarabunPSK" w:cs="TH SarabunPSK"/>
                <w:b/>
                <w:bCs/>
                <w:position w:val="-8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b/>
                <w:bCs/>
                <w:noProof/>
                <w:spacing w:val="-2"/>
                <w:sz w:val="24"/>
                <w:szCs w:val="24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1E99A45" wp14:editId="29D036FD">
                      <wp:simplePos x="0" y="0"/>
                      <wp:positionH relativeFrom="column">
                        <wp:posOffset>393909</wp:posOffset>
                      </wp:positionH>
                      <wp:positionV relativeFrom="paragraph">
                        <wp:posOffset>47891</wp:posOffset>
                      </wp:positionV>
                      <wp:extent cx="1602635" cy="310551"/>
                      <wp:effectExtent l="0" t="0" r="17145" b="13335"/>
                      <wp:wrapNone/>
                      <wp:docPr id="992544572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02635" cy="31055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20000"/>
                                  <a:lumOff val="80000"/>
                                </a:schemeClr>
                              </a:solidFill>
                              <a:ln w="9525"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35829ED" w14:textId="77777777" w:rsidR="002D42CF" w:rsidRPr="005A1822" w:rsidRDefault="002D42CF" w:rsidP="002D42CF">
                                  <w:pPr>
                                    <w:jc w:val="center"/>
                                    <w:rPr>
                                      <w:cs/>
                                    </w:rPr>
                                  </w:pPr>
                                  <w:r>
                                    <w:rPr>
                                      <w:rFonts w:hint="cs"/>
                                      <w:cs/>
                                    </w:rPr>
                                    <w:t>8.ติดตามและประเมินผล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E99A45" id="_x0000_s1033" type="#_x0000_t202" style="position:absolute;left:0;text-align:left;margin-left:31pt;margin-top:3.75pt;width:126.2pt;height:24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" fillcolor="#d9e2f3 [664]" strokecolor="#70ad47 [3209]">
                      <v:textbox>
                        <w:txbxContent>
                          <w:p w14:paraId="335829ED" w14:textId="77777777" w:rsidR="002D42CF" w:rsidRPr="005A1822" w:rsidRDefault="002D42CF" w:rsidP="002D42CF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8.ติดตามและประเมินผล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B66518A" w14:textId="77777777" w:rsidR="002D42CF" w:rsidRPr="00F00AFB" w:rsidRDefault="002D42CF" w:rsidP="00867651">
            <w:pPr>
              <w:pStyle w:val="TableParagraph"/>
              <w:spacing w:before="42"/>
              <w:ind w:left="0"/>
              <w:rPr>
                <w:rFonts w:ascii="TH SarabunPSK" w:hAnsi="TH SarabunPSK" w:cs="TH SarabunPSK"/>
                <w:sz w:val="24"/>
              </w:rPr>
            </w:pPr>
          </w:p>
          <w:p w14:paraId="7F53139D" w14:textId="77777777" w:rsidR="002D42CF" w:rsidRPr="00F00AFB" w:rsidRDefault="002D42CF" w:rsidP="00867651">
            <w:pPr>
              <w:pStyle w:val="TableParagraph"/>
              <w:spacing w:before="157"/>
              <w:ind w:left="159" w:right="59"/>
              <w:jc w:val="center"/>
              <w:rPr>
                <w:rFonts w:ascii="TH SarabunPSK" w:hAnsi="TH SarabunPSK" w:cs="TH SarabunPSK"/>
                <w:b/>
                <w:bCs/>
                <w:spacing w:val="-2"/>
                <w:w w:val="110"/>
                <w:sz w:val="18"/>
                <w:szCs w:val="18"/>
                <w:lang w:bidi="th-TH"/>
              </w:rPr>
            </w:pPr>
            <w:r w:rsidRPr="00F00AFB">
              <w:rPr>
                <w:rFonts w:ascii="Segoe UI Symbol" w:eastAsia="Yu Gothic UI Semilight" w:hAnsi="Segoe UI Symbol" w:cs="Segoe UI Symbol" w:hint="cs"/>
                <w:b/>
                <w:bCs/>
                <w:spacing w:val="-2"/>
                <w:w w:val="110"/>
                <w:sz w:val="18"/>
                <w:szCs w:val="18"/>
                <w:cs/>
                <w:lang w:bidi="th-TH"/>
              </w:rPr>
              <w:t>⭣</w:t>
            </w:r>
          </w:p>
          <w:p w14:paraId="3124713C" w14:textId="77777777" w:rsidR="002D42CF" w:rsidRPr="00F00AFB" w:rsidRDefault="002D42CF" w:rsidP="00867651">
            <w:pPr>
              <w:pStyle w:val="TableParagraph"/>
              <w:spacing w:before="55"/>
              <w:ind w:left="0"/>
              <w:rPr>
                <w:rFonts w:ascii="TH SarabunPSK" w:hAnsi="TH SarabunPSK" w:cs="TH SarabunPSK"/>
                <w:sz w:val="24"/>
              </w:rPr>
            </w:pPr>
          </w:p>
          <w:p w14:paraId="5E18E6BB" w14:textId="77777777" w:rsidR="002D42CF" w:rsidRPr="00F00AFB" w:rsidRDefault="002D42CF" w:rsidP="00867651">
            <w:pPr>
              <w:pStyle w:val="TableParagraph"/>
              <w:tabs>
                <w:tab w:val="left" w:pos="1096"/>
                <w:tab w:val="left" w:pos="1386"/>
              </w:tabs>
              <w:spacing w:line="160" w:lineRule="auto"/>
              <w:ind w:left="0" w:right="779"/>
              <w:rPr>
                <w:rFonts w:ascii="TH SarabunPSK" w:hAnsi="TH SarabunPSK" w:cs="TH SarabunPSK"/>
                <w:b/>
                <w:bCs/>
                <w:position w:val="-14"/>
                <w:sz w:val="24"/>
                <w:szCs w:val="24"/>
                <w:lang w:bidi="th-TH"/>
              </w:rPr>
            </w:pPr>
          </w:p>
        </w:tc>
        <w:tc>
          <w:tcPr>
            <w:tcW w:w="2092" w:type="dxa"/>
            <w:shd w:val="clear" w:color="auto" w:fill="FFE499"/>
          </w:tcPr>
          <w:p w14:paraId="7C588F43" w14:textId="77777777" w:rsidR="002D42CF" w:rsidRPr="00F00AFB" w:rsidRDefault="002D42CF" w:rsidP="00867651">
            <w:pPr>
              <w:pStyle w:val="TableParagraph"/>
              <w:spacing w:line="331" w:lineRule="exact"/>
              <w:ind w:left="106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lastRenderedPageBreak/>
              <w:t>ฝ่ายแผนฯ</w:t>
            </w:r>
          </w:p>
        </w:tc>
        <w:tc>
          <w:tcPr>
            <w:tcW w:w="719" w:type="dxa"/>
            <w:vMerge w:val="restart"/>
            <w:shd w:val="clear" w:color="auto" w:fill="FFE499"/>
            <w:textDirection w:val="tbRl"/>
          </w:tcPr>
          <w:p w14:paraId="6C7CFCCA" w14:textId="77777777" w:rsidR="002D42CF" w:rsidRPr="00F00AFB" w:rsidRDefault="002D42CF" w:rsidP="00867651">
            <w:pPr>
              <w:pStyle w:val="TableParagraph"/>
              <w:spacing w:before="106"/>
              <w:ind w:left="940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b/>
                <w:bCs/>
                <w:spacing w:val="-2"/>
                <w:w w:val="110"/>
                <w:sz w:val="24"/>
                <w:szCs w:val="24"/>
              </w:rPr>
              <w:t>การจัด</w:t>
            </w:r>
            <w:r w:rsidRPr="00F00AFB">
              <w:rPr>
                <w:rFonts w:ascii="TH SarabunPSK" w:hAnsi="TH SarabunPSK" w:cs="TH SarabunPSK"/>
                <w:b/>
                <w:bCs/>
                <w:spacing w:val="-2"/>
                <w:w w:val="110"/>
                <w:sz w:val="24"/>
                <w:szCs w:val="24"/>
                <w:cs/>
                <w:lang w:bidi="th-TH"/>
              </w:rPr>
              <w:t>ทำ</w:t>
            </w:r>
            <w:r w:rsidRPr="00F00AFB">
              <w:rPr>
                <w:rFonts w:ascii="TH SarabunPSK" w:hAnsi="TH SarabunPSK" w:cs="TH SarabunPSK"/>
                <w:b/>
                <w:bCs/>
                <w:spacing w:val="-2"/>
                <w:w w:val="110"/>
                <w:sz w:val="24"/>
                <w:szCs w:val="24"/>
              </w:rPr>
              <w:t>ยุทธศาสตร์</w:t>
            </w:r>
          </w:p>
        </w:tc>
      </w:tr>
      <w:tr w:rsidR="002D42CF" w:rsidRPr="00F00AFB" w14:paraId="6B6CD3CF" w14:textId="77777777" w:rsidTr="00867651">
        <w:trPr>
          <w:trHeight w:val="666"/>
        </w:trPr>
        <w:tc>
          <w:tcPr>
            <w:tcW w:w="3145" w:type="dxa"/>
            <w:shd w:val="clear" w:color="auto" w:fill="FFE499"/>
          </w:tcPr>
          <w:p w14:paraId="5E1EFB0C" w14:textId="77777777" w:rsidR="002D42CF" w:rsidRPr="00F00AFB" w:rsidRDefault="002D42CF" w:rsidP="00867651">
            <w:pPr>
              <w:pStyle w:val="TableParagraph"/>
              <w:spacing w:line="331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วิเคราะห์/สังเคราะห์ข้อมูลที่รวบรวมมาจาก</w:t>
            </w:r>
          </w:p>
          <w:p w14:paraId="6591EF0C" w14:textId="77777777" w:rsidR="002D42CF" w:rsidRPr="00F00AFB" w:rsidRDefault="002D42CF" w:rsidP="00867651">
            <w:pPr>
              <w:pStyle w:val="TableParagraph"/>
              <w:spacing w:before="1" w:line="315" w:lineRule="exact"/>
              <w:rPr>
                <w:rFonts w:ascii="TH SarabunPSK" w:hAnsi="TH SarabunPSK" w:cs="TH SarabunPSK"/>
                <w:spacing w:val="-4"/>
                <w:sz w:val="24"/>
                <w:szCs w:val="24"/>
                <w:lang w:bidi="th-TH"/>
              </w:rPr>
            </w:pPr>
            <w:r w:rsidRPr="00F00AFB">
              <w:rPr>
                <w:rFonts w:ascii="TH SarabunPSK" w:hAnsi="TH SarabunPSK" w:cs="TH SarabunPSK"/>
                <w:sz w:val="24"/>
                <w:szCs w:val="24"/>
              </w:rPr>
              <w:t>ทุกภาคส่วน</w:t>
            </w:r>
            <w:r w:rsidRPr="00F00AFB">
              <w:rPr>
                <w:rFonts w:ascii="TH SarabunPSK" w:hAnsi="TH SarabunPSK" w:cs="TH SarabunPSK"/>
                <w:spacing w:val="-4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z w:val="24"/>
                <w:szCs w:val="24"/>
              </w:rPr>
              <w:t>(ก.พ.-</w:t>
            </w:r>
            <w:r w:rsidRPr="00F00AFB">
              <w:rPr>
                <w:rFonts w:ascii="TH SarabunPSK" w:hAnsi="TH SarabunPSK" w:cs="TH SarabunPSK"/>
                <w:spacing w:val="-3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pacing w:val="-4"/>
                <w:sz w:val="24"/>
                <w:szCs w:val="24"/>
              </w:rPr>
              <w:t>มี.ค.)</w:t>
            </w:r>
          </w:p>
          <w:p w14:paraId="2A8C8A95" w14:textId="77777777" w:rsidR="002D42CF" w:rsidRPr="00F00AFB" w:rsidRDefault="002D42CF" w:rsidP="00867651">
            <w:pPr>
              <w:pStyle w:val="TableParagraph"/>
              <w:spacing w:before="1" w:line="315" w:lineRule="exact"/>
              <w:rPr>
                <w:rFonts w:ascii="TH SarabunPSK" w:hAnsi="TH SarabunPSK" w:cs="TH SarabunPSK"/>
                <w:sz w:val="24"/>
                <w:szCs w:val="24"/>
                <w:lang w:bidi="th-TH"/>
              </w:rPr>
            </w:pPr>
          </w:p>
        </w:tc>
        <w:tc>
          <w:tcPr>
            <w:tcW w:w="3693" w:type="dxa"/>
            <w:vMerge/>
            <w:tcBorders>
              <w:top w:val="nil"/>
            </w:tcBorders>
          </w:tcPr>
          <w:p w14:paraId="6CAD4D31" w14:textId="77777777" w:rsidR="002D42CF" w:rsidRPr="00F00AFB" w:rsidRDefault="002D42CF" w:rsidP="00867651">
            <w:pPr>
              <w:rPr>
                <w:rFonts w:ascii="TH SarabunPSK" w:hAnsi="TH SarabunPSK" w:cs="TH SarabunPSK"/>
                <w:sz w:val="2"/>
                <w:szCs w:val="2"/>
              </w:rPr>
            </w:pPr>
          </w:p>
        </w:tc>
        <w:tc>
          <w:tcPr>
            <w:tcW w:w="2092" w:type="dxa"/>
            <w:shd w:val="clear" w:color="auto" w:fill="FFE499"/>
          </w:tcPr>
          <w:p w14:paraId="4F77538D" w14:textId="77777777" w:rsidR="002D42CF" w:rsidRPr="00F00AFB" w:rsidRDefault="002D42CF" w:rsidP="00867651">
            <w:pPr>
              <w:pStyle w:val="TableParagraph"/>
              <w:spacing w:line="331" w:lineRule="exact"/>
              <w:ind w:left="106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ฝ่ายแผนฯ</w:t>
            </w:r>
          </w:p>
        </w:tc>
        <w:tc>
          <w:tcPr>
            <w:tcW w:w="719" w:type="dxa"/>
            <w:vMerge/>
            <w:tcBorders>
              <w:top w:val="nil"/>
            </w:tcBorders>
            <w:shd w:val="clear" w:color="auto" w:fill="FFE499"/>
            <w:textDirection w:val="tbRl"/>
          </w:tcPr>
          <w:p w14:paraId="2FCD20B7" w14:textId="77777777" w:rsidR="002D42CF" w:rsidRPr="00F00AFB" w:rsidRDefault="002D42CF" w:rsidP="00867651">
            <w:pPr>
              <w:rPr>
                <w:rFonts w:ascii="TH SarabunPSK" w:hAnsi="TH SarabunPSK" w:cs="TH SarabunPSK"/>
                <w:sz w:val="2"/>
                <w:szCs w:val="2"/>
              </w:rPr>
            </w:pPr>
          </w:p>
        </w:tc>
      </w:tr>
      <w:tr w:rsidR="002D42CF" w:rsidRPr="00F00AFB" w14:paraId="50AF293B" w14:textId="77777777" w:rsidTr="00867651">
        <w:trPr>
          <w:trHeight w:val="997"/>
        </w:trPr>
        <w:tc>
          <w:tcPr>
            <w:tcW w:w="3145" w:type="dxa"/>
            <w:shd w:val="clear" w:color="auto" w:fill="FFE499"/>
          </w:tcPr>
          <w:p w14:paraId="4906A967" w14:textId="77777777" w:rsidR="002D42CF" w:rsidRPr="00F00AFB" w:rsidRDefault="002D42CF" w:rsidP="00867651">
            <w:pPr>
              <w:pStyle w:val="TableParagraph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 xml:space="preserve">ความต้องการ/คาดหวังของผู้มีส่วนได้เสีย </w:t>
            </w:r>
            <w:r w:rsidRPr="00F00AFB">
              <w:rPr>
                <w:rFonts w:ascii="TH SarabunPSK" w:hAnsi="TH SarabunPSK" w:cs="TH SarabunPSK"/>
                <w:sz w:val="24"/>
                <w:szCs w:val="24"/>
              </w:rPr>
              <w:t>และการเทียบผลกับคู่เทียบ (เม.ย.)</w:t>
            </w:r>
          </w:p>
        </w:tc>
        <w:tc>
          <w:tcPr>
            <w:tcW w:w="3693" w:type="dxa"/>
            <w:vMerge/>
            <w:tcBorders>
              <w:top w:val="nil"/>
            </w:tcBorders>
          </w:tcPr>
          <w:p w14:paraId="1F9DC257" w14:textId="77777777" w:rsidR="002D42CF" w:rsidRPr="00F00AFB" w:rsidRDefault="002D42CF" w:rsidP="00867651">
            <w:pPr>
              <w:rPr>
                <w:rFonts w:ascii="TH SarabunPSK" w:hAnsi="TH SarabunPSK" w:cs="TH SarabunPSK"/>
                <w:sz w:val="2"/>
                <w:szCs w:val="2"/>
              </w:rPr>
            </w:pPr>
          </w:p>
        </w:tc>
        <w:tc>
          <w:tcPr>
            <w:tcW w:w="2092" w:type="dxa"/>
            <w:shd w:val="clear" w:color="auto" w:fill="FFE499"/>
          </w:tcPr>
          <w:p w14:paraId="023548FE" w14:textId="77777777" w:rsidR="002D42CF" w:rsidRPr="00F00AFB" w:rsidRDefault="002D42CF" w:rsidP="00867651">
            <w:pPr>
              <w:pStyle w:val="TableParagraph"/>
              <w:ind w:left="106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z w:val="24"/>
                <w:szCs w:val="24"/>
              </w:rPr>
              <w:t>ฝ่ายแผนฯ</w:t>
            </w:r>
            <w:r w:rsidRPr="00F00AFB">
              <w:rPr>
                <w:rFonts w:ascii="TH SarabunPSK" w:hAnsi="TH SarabunPSK" w:cs="TH SarabunPSK"/>
                <w:spacing w:val="-11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z w:val="24"/>
                <w:szCs w:val="24"/>
              </w:rPr>
              <w:t>ผู้บริหาร</w:t>
            </w:r>
            <w:r w:rsidRPr="00F00AFB">
              <w:rPr>
                <w:rFonts w:ascii="TH SarabunPSK" w:hAnsi="TH SarabunPSK" w:cs="TH SarabunPSK"/>
                <w:spacing w:val="-11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z w:val="24"/>
                <w:szCs w:val="24"/>
              </w:rPr>
              <w:t xml:space="preserve">บุคลากร 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ผู้มีส่วนได้เสียภายนอก</w:t>
            </w:r>
          </w:p>
        </w:tc>
        <w:tc>
          <w:tcPr>
            <w:tcW w:w="719" w:type="dxa"/>
            <w:vMerge/>
            <w:tcBorders>
              <w:top w:val="nil"/>
            </w:tcBorders>
            <w:shd w:val="clear" w:color="auto" w:fill="FFE499"/>
            <w:textDirection w:val="tbRl"/>
          </w:tcPr>
          <w:p w14:paraId="513DF364" w14:textId="77777777" w:rsidR="002D42CF" w:rsidRPr="00F00AFB" w:rsidRDefault="002D42CF" w:rsidP="00867651">
            <w:pPr>
              <w:rPr>
                <w:rFonts w:ascii="TH SarabunPSK" w:hAnsi="TH SarabunPSK" w:cs="TH SarabunPSK"/>
                <w:sz w:val="2"/>
                <w:szCs w:val="2"/>
              </w:rPr>
            </w:pPr>
          </w:p>
        </w:tc>
      </w:tr>
      <w:tr w:rsidR="002D42CF" w:rsidRPr="00F00AFB" w14:paraId="509B2DCB" w14:textId="77777777" w:rsidTr="00867651">
        <w:trPr>
          <w:trHeight w:val="998"/>
        </w:trPr>
        <w:tc>
          <w:tcPr>
            <w:tcW w:w="3145" w:type="dxa"/>
            <w:shd w:val="clear" w:color="auto" w:fill="FFE499"/>
          </w:tcPr>
          <w:p w14:paraId="6ACDAE79" w14:textId="2A9D4CB8" w:rsidR="002D42CF" w:rsidRPr="00F00AFB" w:rsidRDefault="00CA2212" w:rsidP="00867651">
            <w:pPr>
              <w:pStyle w:val="TableParagraph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 w:hint="cs"/>
                <w:spacing w:val="-2"/>
                <w:sz w:val="24"/>
                <w:szCs w:val="24"/>
                <w:cs/>
                <w:lang w:bidi="th-TH"/>
              </w:rPr>
              <w:t>กำหนด</w:t>
            </w:r>
            <w:r w:rsidR="002D42CF"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 xml:space="preserve">ความท้าทายและความได้เปรียบ </w:t>
            </w:r>
            <w:r w:rsidR="002D42CF" w:rsidRPr="00F00AFB">
              <w:rPr>
                <w:rFonts w:ascii="TH SarabunPSK" w:hAnsi="TH SarabunPSK" w:cs="TH SarabunPSK"/>
                <w:sz w:val="24"/>
                <w:szCs w:val="24"/>
              </w:rPr>
              <w:t>เชิงกลยุทธ์ (พ.ค.-มิ.ย.)</w:t>
            </w:r>
          </w:p>
        </w:tc>
        <w:tc>
          <w:tcPr>
            <w:tcW w:w="3693" w:type="dxa"/>
            <w:vMerge/>
            <w:tcBorders>
              <w:top w:val="nil"/>
            </w:tcBorders>
          </w:tcPr>
          <w:p w14:paraId="6FAB4354" w14:textId="77777777" w:rsidR="002D42CF" w:rsidRPr="00F00AFB" w:rsidRDefault="002D42CF" w:rsidP="00867651">
            <w:pPr>
              <w:rPr>
                <w:rFonts w:ascii="TH SarabunPSK" w:hAnsi="TH SarabunPSK" w:cs="TH SarabunPSK"/>
                <w:sz w:val="2"/>
                <w:szCs w:val="2"/>
              </w:rPr>
            </w:pPr>
          </w:p>
        </w:tc>
        <w:tc>
          <w:tcPr>
            <w:tcW w:w="2092" w:type="dxa"/>
            <w:shd w:val="clear" w:color="auto" w:fill="FFE499"/>
          </w:tcPr>
          <w:p w14:paraId="1842D299" w14:textId="77777777" w:rsidR="002D42CF" w:rsidRPr="00F00AFB" w:rsidRDefault="002D42CF" w:rsidP="00867651">
            <w:pPr>
              <w:pStyle w:val="TableParagraph"/>
              <w:ind w:left="106" w:right="852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ผู้บริหาร, กก.ประจ</w:t>
            </w:r>
            <w:r w:rsidRPr="00F00AFB">
              <w:rPr>
                <w:rFonts w:ascii="TH SarabunPSK" w:hAnsi="TH SarabunPSK" w:cs="TH SarabunPSK"/>
                <w:spacing w:val="-42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าคณะฯ</w:t>
            </w:r>
          </w:p>
        </w:tc>
        <w:tc>
          <w:tcPr>
            <w:tcW w:w="719" w:type="dxa"/>
            <w:vMerge/>
            <w:tcBorders>
              <w:top w:val="nil"/>
            </w:tcBorders>
            <w:shd w:val="clear" w:color="auto" w:fill="FFE499"/>
            <w:textDirection w:val="tbRl"/>
          </w:tcPr>
          <w:p w14:paraId="5695EC68" w14:textId="77777777" w:rsidR="002D42CF" w:rsidRPr="00F00AFB" w:rsidRDefault="002D42CF" w:rsidP="00867651">
            <w:pPr>
              <w:rPr>
                <w:rFonts w:ascii="TH SarabunPSK" w:hAnsi="TH SarabunPSK" w:cs="TH SarabunPSK"/>
                <w:sz w:val="2"/>
                <w:szCs w:val="2"/>
              </w:rPr>
            </w:pPr>
          </w:p>
        </w:tc>
      </w:tr>
      <w:tr w:rsidR="002D42CF" w:rsidRPr="00F00AFB" w14:paraId="0A35EBBE" w14:textId="77777777" w:rsidTr="00867651">
        <w:trPr>
          <w:trHeight w:val="664"/>
        </w:trPr>
        <w:tc>
          <w:tcPr>
            <w:tcW w:w="3145" w:type="dxa"/>
            <w:shd w:val="clear" w:color="auto" w:fill="A8D08D"/>
          </w:tcPr>
          <w:p w14:paraId="6C38A0AE" w14:textId="77777777" w:rsidR="002D42CF" w:rsidRPr="00F00AFB" w:rsidRDefault="002D42CF" w:rsidP="00867651">
            <w:pPr>
              <w:pStyle w:val="TableParagraph"/>
              <w:spacing w:line="33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โอกาศเกิดความเสี่ยง/ความต่อเนื่องการของ</w:t>
            </w:r>
          </w:p>
          <w:p w14:paraId="53792E8B" w14:textId="77777777" w:rsidR="002D42CF" w:rsidRPr="00F00AFB" w:rsidRDefault="002D42CF" w:rsidP="00867651">
            <w:pPr>
              <w:pStyle w:val="TableParagraph"/>
              <w:spacing w:line="315" w:lineRule="exact"/>
              <w:rPr>
                <w:rFonts w:ascii="TH SarabunPSK" w:hAnsi="TH SarabunPSK" w:cs="TH SarabunPSK"/>
                <w:spacing w:val="-2"/>
                <w:sz w:val="24"/>
                <w:szCs w:val="24"/>
                <w:lang w:bidi="th-TH"/>
              </w:rPr>
            </w:pPr>
            <w:r w:rsidRPr="00F00AFB">
              <w:rPr>
                <w:rFonts w:ascii="TH SarabunPSK" w:hAnsi="TH SarabunPSK" w:cs="TH SarabunPSK"/>
                <w:sz w:val="24"/>
                <w:szCs w:val="24"/>
              </w:rPr>
              <w:t>โครงการ</w:t>
            </w:r>
            <w:r w:rsidRPr="00F00AFB">
              <w:rPr>
                <w:rFonts w:ascii="TH SarabunPSK" w:hAnsi="TH SarabunPSK" w:cs="TH SarabunPSK"/>
                <w:spacing w:val="-5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z w:val="24"/>
                <w:szCs w:val="24"/>
              </w:rPr>
              <w:t>เชิงกลยุทธ์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 xml:space="preserve"> (ก.ค.)</w:t>
            </w:r>
          </w:p>
          <w:p w14:paraId="6AFB63BC" w14:textId="77777777" w:rsidR="002D42CF" w:rsidRPr="00F00AFB" w:rsidRDefault="002D42CF" w:rsidP="00867651">
            <w:pPr>
              <w:pStyle w:val="TableParagraph"/>
              <w:spacing w:line="315" w:lineRule="exact"/>
              <w:rPr>
                <w:rFonts w:ascii="TH SarabunPSK" w:hAnsi="TH SarabunPSK" w:cs="TH SarabunPSK"/>
                <w:sz w:val="24"/>
                <w:szCs w:val="24"/>
                <w:lang w:bidi="th-TH"/>
              </w:rPr>
            </w:pPr>
          </w:p>
        </w:tc>
        <w:tc>
          <w:tcPr>
            <w:tcW w:w="3693" w:type="dxa"/>
            <w:vMerge/>
            <w:tcBorders>
              <w:top w:val="nil"/>
            </w:tcBorders>
          </w:tcPr>
          <w:p w14:paraId="492E09F3" w14:textId="77777777" w:rsidR="002D42CF" w:rsidRPr="00F00AFB" w:rsidRDefault="002D42CF" w:rsidP="00867651">
            <w:pPr>
              <w:rPr>
                <w:rFonts w:ascii="TH SarabunPSK" w:hAnsi="TH SarabunPSK" w:cs="TH SarabunPSK"/>
                <w:sz w:val="2"/>
                <w:szCs w:val="2"/>
              </w:rPr>
            </w:pPr>
          </w:p>
        </w:tc>
        <w:tc>
          <w:tcPr>
            <w:tcW w:w="2092" w:type="dxa"/>
            <w:shd w:val="clear" w:color="auto" w:fill="A8D08D"/>
          </w:tcPr>
          <w:p w14:paraId="0640836D" w14:textId="77777777" w:rsidR="002D42CF" w:rsidRPr="00F00AFB" w:rsidRDefault="002D42CF" w:rsidP="00867651">
            <w:pPr>
              <w:pStyle w:val="TableParagraph"/>
              <w:spacing w:line="331" w:lineRule="exact"/>
              <w:ind w:left="106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z w:val="24"/>
                <w:szCs w:val="24"/>
              </w:rPr>
              <w:t>ฝ่ายแผน,</w:t>
            </w:r>
            <w:r w:rsidRPr="00F00AFB">
              <w:rPr>
                <w:rFonts w:ascii="TH SarabunPSK" w:hAnsi="TH SarabunPSK" w:cs="TH SarabunPSK"/>
                <w:spacing w:val="-4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QAผู้บริหาร,</w:t>
            </w:r>
          </w:p>
        </w:tc>
        <w:tc>
          <w:tcPr>
            <w:tcW w:w="719" w:type="dxa"/>
            <w:vMerge w:val="restart"/>
            <w:shd w:val="clear" w:color="auto" w:fill="A8D08D"/>
            <w:textDirection w:val="tbRl"/>
          </w:tcPr>
          <w:p w14:paraId="73FE9F65" w14:textId="77777777" w:rsidR="002D42CF" w:rsidRPr="00F00AFB" w:rsidRDefault="002D42CF" w:rsidP="00867651">
            <w:pPr>
              <w:pStyle w:val="TableParagraph"/>
              <w:spacing w:before="89" w:line="300" w:lineRule="atLeast"/>
              <w:ind w:left="638" w:right="215" w:hanging="425"/>
              <w:rPr>
                <w:rFonts w:ascii="TH SarabunPSK" w:hAnsi="TH SarabunPSK" w:cs="TH SarabunPSK"/>
                <w:b/>
                <w:bCs/>
              </w:rPr>
            </w:pPr>
            <w:r w:rsidRPr="00F00AFB">
              <w:rPr>
                <w:rFonts w:ascii="TH SarabunPSK" w:hAnsi="TH SarabunPSK" w:cs="TH SarabunPSK"/>
                <w:b/>
                <w:bCs/>
                <w:spacing w:val="-4"/>
                <w:w w:val="110"/>
              </w:rPr>
              <w:t>การ</w:t>
            </w:r>
            <w:r w:rsidRPr="00F00AFB">
              <w:rPr>
                <w:rFonts w:ascii="TH SarabunPSK" w:hAnsi="TH SarabunPSK" w:cs="TH SarabunPSK"/>
                <w:b/>
                <w:bCs/>
                <w:spacing w:val="-4"/>
                <w:w w:val="110"/>
                <w:cs/>
                <w:lang w:bidi="th-TH"/>
              </w:rPr>
              <w:t>นำ</w:t>
            </w:r>
            <w:r w:rsidRPr="00F00AFB">
              <w:rPr>
                <w:rFonts w:ascii="TH SarabunPSK" w:hAnsi="TH SarabunPSK" w:cs="TH SarabunPSK"/>
                <w:b/>
                <w:bCs/>
                <w:spacing w:val="-14"/>
                <w:w w:val="110"/>
              </w:rPr>
              <w:t>ยุทธศาสตร์ไป</w:t>
            </w:r>
            <w:r w:rsidRPr="00F00AFB">
              <w:rPr>
                <w:rFonts w:ascii="TH SarabunPSK" w:hAnsi="TH SarabunPSK" w:cs="TH SarabunPSK"/>
                <w:b/>
                <w:bCs/>
                <w:spacing w:val="-14"/>
                <w:w w:val="110"/>
                <w:cs/>
                <w:lang w:bidi="th-TH"/>
              </w:rPr>
              <w:t>สู่</w:t>
            </w:r>
            <w:r w:rsidRPr="00F00AFB">
              <w:rPr>
                <w:rFonts w:ascii="TH SarabunPSK" w:hAnsi="TH SarabunPSK" w:cs="TH SarabunPSK"/>
                <w:b/>
                <w:bCs/>
                <w:spacing w:val="-2"/>
                <w:w w:val="110"/>
              </w:rPr>
              <w:t xml:space="preserve"> การปฏิบัติ</w:t>
            </w:r>
          </w:p>
        </w:tc>
      </w:tr>
      <w:tr w:rsidR="002D42CF" w:rsidRPr="00F00AFB" w14:paraId="4BA92459" w14:textId="77777777" w:rsidTr="00867651">
        <w:trPr>
          <w:trHeight w:val="664"/>
        </w:trPr>
        <w:tc>
          <w:tcPr>
            <w:tcW w:w="3145" w:type="dxa"/>
            <w:shd w:val="clear" w:color="auto" w:fill="A8D08D"/>
          </w:tcPr>
          <w:p w14:paraId="51A189DA" w14:textId="77777777" w:rsidR="002D42CF" w:rsidRPr="00F00AFB" w:rsidRDefault="002D42CF" w:rsidP="00867651">
            <w:pPr>
              <w:pStyle w:val="TableParagraph"/>
              <w:spacing w:line="331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วัตถุประสงค์/เป้าประสงค์เชิงกลยุทธ์</w:t>
            </w:r>
          </w:p>
          <w:p w14:paraId="3D324204" w14:textId="77777777" w:rsidR="002D42CF" w:rsidRPr="00F00AFB" w:rsidRDefault="002D42CF" w:rsidP="00867651">
            <w:pPr>
              <w:pStyle w:val="TableParagraph"/>
              <w:spacing w:before="1" w:line="313" w:lineRule="exact"/>
              <w:rPr>
                <w:rFonts w:ascii="TH SarabunPSK" w:hAnsi="TH SarabunPSK" w:cs="TH SarabunPSK"/>
                <w:spacing w:val="-2"/>
                <w:sz w:val="24"/>
                <w:szCs w:val="24"/>
                <w:lang w:bidi="th-TH"/>
              </w:rPr>
            </w:pPr>
            <w:r w:rsidRPr="00F00AFB">
              <w:rPr>
                <w:rFonts w:ascii="TH SarabunPSK" w:hAnsi="TH SarabunPSK" w:cs="TH SarabunPSK"/>
                <w:sz w:val="24"/>
                <w:szCs w:val="24"/>
              </w:rPr>
              <w:t>แผนปฏิบัติการ/ตัวชี้วัด</w:t>
            </w:r>
            <w:r w:rsidRPr="00F00AFB">
              <w:rPr>
                <w:rFonts w:ascii="TH SarabunPSK" w:hAnsi="TH SarabunPSK" w:cs="TH SarabunPSK"/>
                <w:spacing w:val="-7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z w:val="24"/>
                <w:szCs w:val="24"/>
              </w:rPr>
              <w:t>(ส.ค.-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ก.ย.)</w:t>
            </w:r>
          </w:p>
          <w:p w14:paraId="4C1B7AC7" w14:textId="77777777" w:rsidR="002D42CF" w:rsidRPr="00F00AFB" w:rsidRDefault="002D42CF" w:rsidP="00867651">
            <w:pPr>
              <w:pStyle w:val="TableParagraph"/>
              <w:spacing w:before="1" w:line="313" w:lineRule="exact"/>
              <w:rPr>
                <w:rFonts w:ascii="TH SarabunPSK" w:hAnsi="TH SarabunPSK" w:cs="TH SarabunPSK"/>
                <w:sz w:val="24"/>
                <w:szCs w:val="24"/>
                <w:lang w:bidi="th-TH"/>
              </w:rPr>
            </w:pPr>
          </w:p>
        </w:tc>
        <w:tc>
          <w:tcPr>
            <w:tcW w:w="3693" w:type="dxa"/>
            <w:vMerge/>
            <w:tcBorders>
              <w:top w:val="nil"/>
            </w:tcBorders>
          </w:tcPr>
          <w:p w14:paraId="554210A3" w14:textId="77777777" w:rsidR="002D42CF" w:rsidRPr="00F00AFB" w:rsidRDefault="002D42CF" w:rsidP="00867651">
            <w:pPr>
              <w:rPr>
                <w:rFonts w:ascii="TH SarabunPSK" w:hAnsi="TH SarabunPSK" w:cs="TH SarabunPSK"/>
                <w:sz w:val="2"/>
                <w:szCs w:val="2"/>
              </w:rPr>
            </w:pPr>
          </w:p>
        </w:tc>
        <w:tc>
          <w:tcPr>
            <w:tcW w:w="2092" w:type="dxa"/>
            <w:shd w:val="clear" w:color="auto" w:fill="A8D08D"/>
          </w:tcPr>
          <w:p w14:paraId="62853014" w14:textId="77777777" w:rsidR="002D42CF" w:rsidRPr="00F00AFB" w:rsidRDefault="002D42CF" w:rsidP="00867651">
            <w:pPr>
              <w:pStyle w:val="TableParagraph"/>
              <w:spacing w:line="331" w:lineRule="exact"/>
              <w:ind w:left="106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z w:val="24"/>
                <w:szCs w:val="24"/>
              </w:rPr>
              <w:t>ทุกฝ่าย,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 xml:space="preserve"> ทุกสาขาฯ/หลักสูตร</w:t>
            </w:r>
          </w:p>
        </w:tc>
        <w:tc>
          <w:tcPr>
            <w:tcW w:w="719" w:type="dxa"/>
            <w:vMerge/>
            <w:tcBorders>
              <w:top w:val="nil"/>
            </w:tcBorders>
            <w:shd w:val="clear" w:color="auto" w:fill="A8D08D"/>
            <w:textDirection w:val="tbRl"/>
          </w:tcPr>
          <w:p w14:paraId="2A925A91" w14:textId="77777777" w:rsidR="002D42CF" w:rsidRPr="00F00AFB" w:rsidRDefault="002D42CF" w:rsidP="00867651">
            <w:pPr>
              <w:rPr>
                <w:rFonts w:ascii="TH SarabunPSK" w:hAnsi="TH SarabunPSK" w:cs="TH SarabunPSK"/>
                <w:sz w:val="2"/>
                <w:szCs w:val="2"/>
              </w:rPr>
            </w:pPr>
          </w:p>
        </w:tc>
      </w:tr>
      <w:tr w:rsidR="002D42CF" w:rsidRPr="00F00AFB" w14:paraId="346BFFF2" w14:textId="77777777" w:rsidTr="00867651">
        <w:trPr>
          <w:trHeight w:val="666"/>
        </w:trPr>
        <w:tc>
          <w:tcPr>
            <w:tcW w:w="3145" w:type="dxa"/>
            <w:shd w:val="clear" w:color="auto" w:fill="A8D08D"/>
          </w:tcPr>
          <w:p w14:paraId="32E44299" w14:textId="77777777" w:rsidR="002D42CF" w:rsidRPr="00F00AFB" w:rsidRDefault="002D42CF" w:rsidP="00867651">
            <w:pPr>
              <w:pStyle w:val="TableParagraph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z w:val="24"/>
                <w:szCs w:val="24"/>
                <w:cs/>
                <w:lang w:bidi="th-TH"/>
              </w:rPr>
              <w:lastRenderedPageBreak/>
              <w:t>คำ</w:t>
            </w:r>
            <w:r w:rsidRPr="00F00AFB">
              <w:rPr>
                <w:rFonts w:ascii="TH SarabunPSK" w:hAnsi="TH SarabunPSK" w:cs="TH SarabunPSK"/>
                <w:sz w:val="24"/>
                <w:szCs w:val="24"/>
              </w:rPr>
              <w:t>รับรองตัวชี้วัดรายบุคคล</w:t>
            </w:r>
            <w:r w:rsidRPr="00F00AFB">
              <w:rPr>
                <w:rFonts w:ascii="TH SarabunPSK" w:hAnsi="TH SarabunPSK" w:cs="TH SarabunPSK"/>
                <w:spacing w:val="35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(ต.ค.)</w:t>
            </w:r>
          </w:p>
        </w:tc>
        <w:tc>
          <w:tcPr>
            <w:tcW w:w="3693" w:type="dxa"/>
            <w:vMerge/>
            <w:tcBorders>
              <w:top w:val="nil"/>
            </w:tcBorders>
          </w:tcPr>
          <w:p w14:paraId="79DBC05E" w14:textId="77777777" w:rsidR="002D42CF" w:rsidRPr="00F00AFB" w:rsidRDefault="002D42CF" w:rsidP="00867651">
            <w:pPr>
              <w:rPr>
                <w:rFonts w:ascii="TH SarabunPSK" w:hAnsi="TH SarabunPSK" w:cs="TH SarabunPSK"/>
                <w:sz w:val="2"/>
                <w:szCs w:val="2"/>
              </w:rPr>
            </w:pPr>
          </w:p>
        </w:tc>
        <w:tc>
          <w:tcPr>
            <w:tcW w:w="2092" w:type="dxa"/>
            <w:shd w:val="clear" w:color="auto" w:fill="A8D08D"/>
          </w:tcPr>
          <w:p w14:paraId="7E6FDFB7" w14:textId="77777777" w:rsidR="002D42CF" w:rsidRPr="00F00AFB" w:rsidRDefault="002D42CF" w:rsidP="00867651">
            <w:pPr>
              <w:pStyle w:val="TableParagraph"/>
              <w:ind w:left="106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pacing w:val="-4"/>
                <w:sz w:val="24"/>
                <w:szCs w:val="24"/>
              </w:rPr>
              <w:t>บุคคล</w:t>
            </w:r>
          </w:p>
        </w:tc>
        <w:tc>
          <w:tcPr>
            <w:tcW w:w="719" w:type="dxa"/>
            <w:vMerge/>
            <w:tcBorders>
              <w:top w:val="nil"/>
            </w:tcBorders>
            <w:shd w:val="clear" w:color="auto" w:fill="A8D08D"/>
            <w:textDirection w:val="tbRl"/>
          </w:tcPr>
          <w:p w14:paraId="24E65C34" w14:textId="77777777" w:rsidR="002D42CF" w:rsidRPr="00F00AFB" w:rsidRDefault="002D42CF" w:rsidP="00867651">
            <w:pPr>
              <w:rPr>
                <w:rFonts w:ascii="TH SarabunPSK" w:hAnsi="TH SarabunPSK" w:cs="TH SarabunPSK"/>
                <w:sz w:val="2"/>
                <w:szCs w:val="2"/>
              </w:rPr>
            </w:pPr>
          </w:p>
        </w:tc>
      </w:tr>
      <w:tr w:rsidR="002D42CF" w:rsidRPr="00F00AFB" w14:paraId="42503B28" w14:textId="77777777" w:rsidTr="00867651">
        <w:trPr>
          <w:trHeight w:val="997"/>
        </w:trPr>
        <w:tc>
          <w:tcPr>
            <w:tcW w:w="3145" w:type="dxa"/>
            <w:shd w:val="clear" w:color="auto" w:fill="F7C9AC"/>
          </w:tcPr>
          <w:p w14:paraId="2E46C493" w14:textId="77777777" w:rsidR="002D42CF" w:rsidRPr="00F00AFB" w:rsidRDefault="002D42CF" w:rsidP="00867651">
            <w:pPr>
              <w:pStyle w:val="TableParagraph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ติดตามตัวชี้วัด/ผลการปฏิบัติงาน/ความ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  <w:cs/>
                <w:lang w:bidi="th-TH"/>
              </w:rPr>
              <w:t>สำ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 xml:space="preserve">เร็จ </w:t>
            </w:r>
            <w:r w:rsidRPr="00F00AFB">
              <w:rPr>
                <w:rFonts w:ascii="TH SarabunPSK" w:hAnsi="TH SarabunPSK" w:cs="TH SarabunPSK"/>
                <w:sz w:val="24"/>
                <w:szCs w:val="24"/>
              </w:rPr>
              <w:t>ตามเป้าหมาย (ทุกไตรมาศ)</w:t>
            </w:r>
          </w:p>
        </w:tc>
        <w:tc>
          <w:tcPr>
            <w:tcW w:w="3693" w:type="dxa"/>
            <w:vMerge/>
            <w:tcBorders>
              <w:top w:val="nil"/>
            </w:tcBorders>
          </w:tcPr>
          <w:p w14:paraId="6BF01730" w14:textId="77777777" w:rsidR="002D42CF" w:rsidRPr="00F00AFB" w:rsidRDefault="002D42CF" w:rsidP="00867651">
            <w:pPr>
              <w:rPr>
                <w:rFonts w:ascii="TH SarabunPSK" w:hAnsi="TH SarabunPSK" w:cs="TH SarabunPSK"/>
                <w:sz w:val="2"/>
                <w:szCs w:val="2"/>
              </w:rPr>
            </w:pPr>
          </w:p>
        </w:tc>
        <w:tc>
          <w:tcPr>
            <w:tcW w:w="2092" w:type="dxa"/>
            <w:shd w:val="clear" w:color="auto" w:fill="F7C9AC"/>
          </w:tcPr>
          <w:p w14:paraId="74B679D4" w14:textId="77777777" w:rsidR="002D42CF" w:rsidRPr="00F00AFB" w:rsidRDefault="002D42CF" w:rsidP="00867651">
            <w:pPr>
              <w:pStyle w:val="TableParagraph"/>
              <w:spacing w:line="331" w:lineRule="exact"/>
              <w:ind w:left="106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z w:val="24"/>
                <w:szCs w:val="24"/>
              </w:rPr>
              <w:t>QA ,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 xml:space="preserve"> ฝ่ายแผนฯ</w:t>
            </w:r>
          </w:p>
        </w:tc>
        <w:tc>
          <w:tcPr>
            <w:tcW w:w="719" w:type="dxa"/>
            <w:vMerge w:val="restart"/>
            <w:shd w:val="clear" w:color="auto" w:fill="F7C9AC"/>
            <w:textDirection w:val="tbRl"/>
          </w:tcPr>
          <w:p w14:paraId="176CC1B7" w14:textId="77777777" w:rsidR="002D42CF" w:rsidRPr="00F00AFB" w:rsidRDefault="002D42CF" w:rsidP="00867651">
            <w:pPr>
              <w:pStyle w:val="TableParagraph"/>
              <w:spacing w:before="89" w:line="300" w:lineRule="atLeast"/>
              <w:ind w:left="594" w:right="297" w:hanging="298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b/>
                <w:bCs/>
                <w:spacing w:val="-2"/>
                <w:sz w:val="24"/>
                <w:szCs w:val="24"/>
              </w:rPr>
              <w:t xml:space="preserve">ติดตามและประเมิน </w:t>
            </w:r>
            <w:r w:rsidRPr="00F00AFB">
              <w:rPr>
                <w:rFonts w:ascii="TH SarabunPSK" w:hAnsi="TH SarabunPSK" w:cs="TH SarabunPSK"/>
                <w:b/>
                <w:bCs/>
                <w:spacing w:val="-2"/>
                <w:w w:val="110"/>
                <w:sz w:val="24"/>
                <w:szCs w:val="24"/>
              </w:rPr>
              <w:t>ยุทธศาสตร์</w:t>
            </w:r>
          </w:p>
        </w:tc>
      </w:tr>
      <w:tr w:rsidR="002D42CF" w:rsidRPr="00F00AFB" w14:paraId="08580A12" w14:textId="77777777" w:rsidTr="00867651">
        <w:trPr>
          <w:trHeight w:val="828"/>
        </w:trPr>
        <w:tc>
          <w:tcPr>
            <w:tcW w:w="3145" w:type="dxa"/>
            <w:shd w:val="clear" w:color="auto" w:fill="F7C9AC"/>
          </w:tcPr>
          <w:p w14:paraId="1AFA57C8" w14:textId="77777777" w:rsidR="002D42CF" w:rsidRPr="00F00AFB" w:rsidRDefault="002D42CF" w:rsidP="00867651">
            <w:pPr>
              <w:pStyle w:val="TableParagraph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b/>
                <w:bCs/>
                <w:noProof/>
                <w:spacing w:val="-2"/>
                <w:sz w:val="24"/>
                <w:szCs w:val="24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3DA4D5F" wp14:editId="58D6F799">
                      <wp:simplePos x="0" y="0"/>
                      <wp:positionH relativeFrom="column">
                        <wp:posOffset>1981949</wp:posOffset>
                      </wp:positionH>
                      <wp:positionV relativeFrom="paragraph">
                        <wp:posOffset>102870</wp:posOffset>
                      </wp:positionV>
                      <wp:extent cx="2377459" cy="310515"/>
                      <wp:effectExtent l="0" t="0" r="22860" b="13335"/>
                      <wp:wrapNone/>
                      <wp:docPr id="686496614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77459" cy="3105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20000"/>
                                  <a:lumOff val="80000"/>
                                </a:schemeClr>
                              </a:solidFill>
                              <a:ln w="9525"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3DD6797" w14:textId="77777777" w:rsidR="002D42CF" w:rsidRPr="005A1822" w:rsidRDefault="002D42CF" w:rsidP="002D42CF">
                                  <w:pPr>
                                    <w:jc w:val="center"/>
                                    <w:rPr>
                                      <w:cs/>
                                    </w:rPr>
                                  </w:pPr>
                                  <w:r>
                                    <w:rPr>
                                      <w:rFonts w:hint="cs"/>
                                      <w:cs/>
                                    </w:rPr>
                                    <w:t>9.ทบทวนผลการดำเนินการและปรับแผนงาน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DA4D5F" id="_x0000_s1034" type="#_x0000_t202" style="position:absolute;left:0;text-align:left;margin-left:156.05pt;margin-top:8.1pt;width:187.2pt;height:24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" fillcolor="#d9e2f3 [664]" strokecolor="#70ad47 [3209]">
                      <v:textbox>
                        <w:txbxContent>
                          <w:p w14:paraId="23DD6797" w14:textId="77777777" w:rsidR="002D42CF" w:rsidRPr="005A1822" w:rsidRDefault="002D42CF" w:rsidP="002D42CF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9.ทบทวนผลการดำเนินการและปรับแผนงาน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00AFB">
              <w:rPr>
                <w:rFonts w:ascii="TH SarabunPSK" w:hAnsi="TH SarabunPSK" w:cs="TH SarabunPSK"/>
                <w:sz w:val="24"/>
                <w:szCs w:val="24"/>
              </w:rPr>
              <w:t>ทบทวน</w:t>
            </w:r>
            <w:r w:rsidRPr="00F00AFB">
              <w:rPr>
                <w:rFonts w:ascii="TH SarabunPSK" w:hAnsi="TH SarabunPSK" w:cs="TH SarabunPSK"/>
                <w:spacing w:val="-10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z w:val="24"/>
                <w:szCs w:val="24"/>
              </w:rPr>
              <w:t>แผน</w:t>
            </w:r>
            <w:r w:rsidRPr="00F00AFB">
              <w:rPr>
                <w:rFonts w:ascii="TH SarabunPSK" w:hAnsi="TH SarabunPSK" w:cs="TH SarabunPSK"/>
                <w:spacing w:val="-10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z w:val="24"/>
                <w:szCs w:val="24"/>
              </w:rPr>
              <w:t>:</w:t>
            </w:r>
            <w:r w:rsidRPr="00F00AFB">
              <w:rPr>
                <w:rFonts w:ascii="TH SarabunPSK" w:hAnsi="TH SarabunPSK" w:cs="TH SarabunPSK"/>
                <w:spacing w:val="-11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z w:val="24"/>
                <w:szCs w:val="24"/>
              </w:rPr>
              <w:t>ผล/การปรับแผน</w:t>
            </w:r>
            <w:r w:rsidRPr="00F00AFB">
              <w:rPr>
                <w:rFonts w:ascii="TH SarabunPSK" w:hAnsi="TH SarabunPSK" w:cs="TH SarabunPSK"/>
                <w:spacing w:val="-10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z w:val="24"/>
                <w:szCs w:val="24"/>
              </w:rPr>
              <w:t>และการ เปลี่ยนแปลง (ทุกไตรมาศ)</w:t>
            </w:r>
          </w:p>
        </w:tc>
        <w:tc>
          <w:tcPr>
            <w:tcW w:w="3693" w:type="dxa"/>
            <w:vMerge/>
            <w:tcBorders>
              <w:top w:val="nil"/>
            </w:tcBorders>
          </w:tcPr>
          <w:p w14:paraId="11065CDD" w14:textId="77777777" w:rsidR="002D42CF" w:rsidRPr="00F00AFB" w:rsidRDefault="002D42CF" w:rsidP="00867651">
            <w:pPr>
              <w:rPr>
                <w:rFonts w:ascii="TH SarabunPSK" w:hAnsi="TH SarabunPSK" w:cs="TH SarabunPSK"/>
                <w:sz w:val="2"/>
                <w:szCs w:val="2"/>
              </w:rPr>
            </w:pPr>
          </w:p>
        </w:tc>
        <w:tc>
          <w:tcPr>
            <w:tcW w:w="2092" w:type="dxa"/>
            <w:shd w:val="clear" w:color="auto" w:fill="F7C9AC"/>
          </w:tcPr>
          <w:p w14:paraId="3C254F85" w14:textId="77777777" w:rsidR="002D42CF" w:rsidRPr="00F00AFB" w:rsidRDefault="002D42CF" w:rsidP="00867651">
            <w:pPr>
              <w:pStyle w:val="TableParagraph"/>
              <w:ind w:left="106" w:right="852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z w:val="24"/>
                <w:szCs w:val="24"/>
              </w:rPr>
              <w:t>ผู้บริหาร,</w:t>
            </w:r>
            <w:r w:rsidRPr="00F00AFB">
              <w:rPr>
                <w:rFonts w:ascii="TH SarabunPSK" w:hAnsi="TH SarabunPSK" w:cs="TH SarabunPSK"/>
                <w:spacing w:val="-11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z w:val="24"/>
                <w:szCs w:val="24"/>
              </w:rPr>
              <w:t>QA</w:t>
            </w:r>
            <w:r w:rsidRPr="00F00AFB">
              <w:rPr>
                <w:rFonts w:ascii="TH SarabunPSK" w:hAnsi="TH SarabunPSK" w:cs="TH SarabunPSK"/>
                <w:spacing w:val="-11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z w:val="24"/>
                <w:szCs w:val="24"/>
              </w:rPr>
              <w:t xml:space="preserve">, 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ฝ่ายแผนฯ</w:t>
            </w:r>
          </w:p>
        </w:tc>
        <w:tc>
          <w:tcPr>
            <w:tcW w:w="719" w:type="dxa"/>
            <w:vMerge/>
            <w:tcBorders>
              <w:top w:val="nil"/>
            </w:tcBorders>
            <w:shd w:val="clear" w:color="auto" w:fill="F7C9AC"/>
            <w:textDirection w:val="tbRl"/>
          </w:tcPr>
          <w:p w14:paraId="7E6874DC" w14:textId="77777777" w:rsidR="002D42CF" w:rsidRPr="00F00AFB" w:rsidRDefault="002D42CF" w:rsidP="00867651">
            <w:pPr>
              <w:rPr>
                <w:rFonts w:ascii="TH SarabunPSK" w:hAnsi="TH SarabunPSK" w:cs="TH SarabunPSK"/>
                <w:sz w:val="2"/>
                <w:szCs w:val="2"/>
              </w:rPr>
            </w:pPr>
          </w:p>
        </w:tc>
      </w:tr>
    </w:tbl>
    <w:p w14:paraId="1E2C7AE8" w14:textId="77777777" w:rsidR="000A09A4" w:rsidRPr="00F00AFB" w:rsidRDefault="000A09A4" w:rsidP="002D42CF">
      <w:pPr>
        <w:pStyle w:val="1"/>
        <w:tabs>
          <w:tab w:val="left" w:pos="851"/>
        </w:tabs>
        <w:spacing w:line="240" w:lineRule="auto"/>
        <w:ind w:right="4"/>
        <w:jc w:val="both"/>
        <w:rPr>
          <w:rStyle w:val="10"/>
          <w:rFonts w:ascii="TH SarabunPSK" w:hAnsi="TH SarabunPSK" w:cs="TH SarabunPSK"/>
          <w:sz w:val="32"/>
          <w:szCs w:val="32"/>
        </w:rPr>
      </w:pPr>
    </w:p>
    <w:p w14:paraId="68D041A5" w14:textId="151AD15B" w:rsidR="002D42CF" w:rsidRPr="00F00AFB" w:rsidRDefault="002D42CF" w:rsidP="002D42CF">
      <w:pPr>
        <w:pStyle w:val="BodyText"/>
        <w:spacing w:before="17" w:line="391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F00AFB">
        <w:rPr>
          <w:rFonts w:ascii="TH SarabunPSK" w:hAnsi="TH SarabunPSK" w:cs="TH SarabunPSK"/>
          <w:b/>
          <w:bCs/>
          <w:sz w:val="32"/>
          <w:szCs w:val="32"/>
        </w:rPr>
        <w:t>ตารางที่</w:t>
      </w:r>
      <w:r w:rsidRPr="00F00AFB">
        <w:rPr>
          <w:rFonts w:ascii="TH SarabunPSK" w:hAnsi="TH SarabunPSK" w:cs="TH SarabunPSK"/>
          <w:b/>
          <w:bCs/>
          <w:spacing w:val="35"/>
          <w:sz w:val="32"/>
          <w:szCs w:val="32"/>
        </w:rPr>
        <w:t xml:space="preserve"> </w:t>
      </w:r>
      <w:r w:rsidRPr="00F00AFB">
        <w:rPr>
          <w:rFonts w:ascii="TH SarabunPSK" w:hAnsi="TH SarabunPSK" w:cs="TH SarabunPSK"/>
          <w:b/>
          <w:bCs/>
          <w:sz w:val="32"/>
          <w:szCs w:val="32"/>
        </w:rPr>
        <w:t>7</w:t>
      </w:r>
      <w:r w:rsidRPr="00F00AFB">
        <w:rPr>
          <w:rFonts w:ascii="TH SarabunPSK" w:hAnsi="TH SarabunPSK" w:cs="TH SarabunPSK"/>
          <w:b/>
          <w:bCs/>
          <w:spacing w:val="18"/>
          <w:sz w:val="32"/>
          <w:szCs w:val="32"/>
        </w:rPr>
        <w:t xml:space="preserve"> </w:t>
      </w:r>
      <w:r w:rsidRPr="00F00AFB">
        <w:rPr>
          <w:rFonts w:ascii="TH SarabunPSK" w:hAnsi="TH SarabunPSK" w:cs="TH SarabunPSK"/>
          <w:b/>
          <w:bCs/>
          <w:sz w:val="32"/>
          <w:szCs w:val="32"/>
        </w:rPr>
        <w:t>ข้อมูล</w:t>
      </w:r>
      <w:r w:rsidRPr="00F00AFB">
        <w:rPr>
          <w:rFonts w:ascii="TH SarabunPSK" w:hAnsi="TH SarabunPSK" w:cs="TH SarabunPSK"/>
          <w:b/>
          <w:bCs/>
          <w:sz w:val="32"/>
          <w:szCs w:val="32"/>
          <w:cs/>
        </w:rPr>
        <w:t>นำ</w:t>
      </w:r>
      <w:r w:rsidRPr="00F00AFB">
        <w:rPr>
          <w:rFonts w:ascii="TH SarabunPSK" w:hAnsi="TH SarabunPSK" w:cs="TH SarabunPSK"/>
          <w:b/>
          <w:bCs/>
          <w:sz w:val="32"/>
          <w:szCs w:val="32"/>
        </w:rPr>
        <w:t>เข้าที่</w:t>
      </w:r>
      <w:r w:rsidRPr="00F00AFB">
        <w:rPr>
          <w:rFonts w:ascii="TH SarabunPSK" w:hAnsi="TH SarabunPSK" w:cs="TH SarabunPSK"/>
          <w:b/>
          <w:bCs/>
          <w:sz w:val="32"/>
          <w:szCs w:val="32"/>
          <w:cs/>
        </w:rPr>
        <w:t>สำ</w:t>
      </w:r>
      <w:r w:rsidRPr="00F00AFB">
        <w:rPr>
          <w:rFonts w:ascii="TH SarabunPSK" w:hAnsi="TH SarabunPSK" w:cs="TH SarabunPSK"/>
          <w:b/>
          <w:bCs/>
          <w:spacing w:val="-2"/>
          <w:sz w:val="32"/>
          <w:szCs w:val="32"/>
        </w:rPr>
        <w:t>คัญที่ใช้ในการวิเคราะห์ในกระบวนการวางแผนกลยุทธ์</w:t>
      </w:r>
    </w:p>
    <w:tbl>
      <w:tblPr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1"/>
        <w:gridCol w:w="1985"/>
        <w:gridCol w:w="2105"/>
        <w:gridCol w:w="1013"/>
        <w:gridCol w:w="1639"/>
        <w:gridCol w:w="825"/>
      </w:tblGrid>
      <w:tr w:rsidR="002D42CF" w:rsidRPr="00F00AFB" w14:paraId="70B17DB8" w14:textId="77777777" w:rsidTr="00867651">
        <w:trPr>
          <w:trHeight w:val="600"/>
        </w:trPr>
        <w:tc>
          <w:tcPr>
            <w:tcW w:w="1981" w:type="dxa"/>
          </w:tcPr>
          <w:p w14:paraId="1000F917" w14:textId="77777777" w:rsidR="002D42CF" w:rsidRPr="00F00AFB" w:rsidRDefault="002D42CF" w:rsidP="00867651">
            <w:pPr>
              <w:pStyle w:val="TableParagraph"/>
              <w:spacing w:line="299" w:lineRule="exact"/>
              <w:ind w:left="5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b/>
                <w:bCs/>
                <w:spacing w:val="-4"/>
                <w:w w:val="110"/>
                <w:sz w:val="24"/>
                <w:szCs w:val="24"/>
              </w:rPr>
              <w:t>ปัจจัย</w:t>
            </w:r>
          </w:p>
        </w:tc>
        <w:tc>
          <w:tcPr>
            <w:tcW w:w="1985" w:type="dxa"/>
          </w:tcPr>
          <w:p w14:paraId="1060942A" w14:textId="77777777" w:rsidR="002D42CF" w:rsidRPr="00F00AFB" w:rsidRDefault="002D42CF" w:rsidP="00867651">
            <w:pPr>
              <w:pStyle w:val="TableParagraph"/>
              <w:spacing w:line="299" w:lineRule="exact"/>
              <w:ind w:left="570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b/>
                <w:bCs/>
                <w:spacing w:val="-2"/>
                <w:w w:val="110"/>
                <w:sz w:val="24"/>
                <w:szCs w:val="24"/>
              </w:rPr>
              <w:t>แหล่งข้อมูล</w:t>
            </w:r>
          </w:p>
        </w:tc>
        <w:tc>
          <w:tcPr>
            <w:tcW w:w="2105" w:type="dxa"/>
          </w:tcPr>
          <w:p w14:paraId="6420DA8F" w14:textId="77777777" w:rsidR="002D42CF" w:rsidRPr="00F00AFB" w:rsidRDefault="002D42CF" w:rsidP="00867651">
            <w:pPr>
              <w:pStyle w:val="TableParagraph"/>
              <w:spacing w:line="299" w:lineRule="exact"/>
              <w:ind w:left="525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b/>
                <w:bCs/>
                <w:spacing w:val="-2"/>
                <w:w w:val="110"/>
                <w:sz w:val="24"/>
                <w:szCs w:val="24"/>
              </w:rPr>
              <w:t>วิธีการรวบรวม</w:t>
            </w:r>
          </w:p>
        </w:tc>
        <w:tc>
          <w:tcPr>
            <w:tcW w:w="1013" w:type="dxa"/>
          </w:tcPr>
          <w:p w14:paraId="5B6D8ED7" w14:textId="77777777" w:rsidR="002D42CF" w:rsidRPr="00F00AFB" w:rsidRDefault="002D42CF" w:rsidP="00867651">
            <w:pPr>
              <w:pStyle w:val="TableParagraph"/>
              <w:spacing w:line="299" w:lineRule="exact"/>
              <w:ind w:left="253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b/>
                <w:bCs/>
                <w:spacing w:val="-2"/>
                <w:w w:val="105"/>
                <w:sz w:val="24"/>
                <w:szCs w:val="24"/>
              </w:rPr>
              <w:t>ความถี่</w:t>
            </w:r>
          </w:p>
        </w:tc>
        <w:tc>
          <w:tcPr>
            <w:tcW w:w="1639" w:type="dxa"/>
          </w:tcPr>
          <w:p w14:paraId="150DC7B8" w14:textId="77777777" w:rsidR="002D42CF" w:rsidRPr="00F00AFB" w:rsidRDefault="002D42CF" w:rsidP="00867651">
            <w:pPr>
              <w:pStyle w:val="TableParagraph"/>
              <w:spacing w:line="299" w:lineRule="exact"/>
              <w:ind w:left="486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b/>
                <w:bCs/>
                <w:spacing w:val="-2"/>
                <w:w w:val="115"/>
                <w:sz w:val="24"/>
                <w:szCs w:val="24"/>
              </w:rPr>
              <w:t>เครื่องมือ</w:t>
            </w:r>
          </w:p>
          <w:p w14:paraId="4CB389C0" w14:textId="77777777" w:rsidR="002D42CF" w:rsidRPr="00F00AFB" w:rsidRDefault="002D42CF" w:rsidP="00867651">
            <w:pPr>
              <w:pStyle w:val="TableParagraph"/>
              <w:spacing w:line="281" w:lineRule="exact"/>
              <w:ind w:left="364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b/>
                <w:bCs/>
                <w:spacing w:val="-2"/>
                <w:w w:val="110"/>
                <w:sz w:val="24"/>
                <w:szCs w:val="24"/>
              </w:rPr>
              <w:t>การวิเคราะห์</w:t>
            </w:r>
          </w:p>
        </w:tc>
        <w:tc>
          <w:tcPr>
            <w:tcW w:w="825" w:type="dxa"/>
          </w:tcPr>
          <w:p w14:paraId="1EB87586" w14:textId="77777777" w:rsidR="002D42CF" w:rsidRPr="00F00AFB" w:rsidRDefault="002D42CF" w:rsidP="00867651">
            <w:pPr>
              <w:pStyle w:val="TableParagraph"/>
              <w:spacing w:line="299" w:lineRule="exact"/>
              <w:ind w:left="149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b/>
                <w:bCs/>
                <w:spacing w:val="-4"/>
                <w:w w:val="110"/>
                <w:sz w:val="24"/>
                <w:szCs w:val="24"/>
              </w:rPr>
              <w:t>ผู้รับผิด</w:t>
            </w:r>
          </w:p>
          <w:p w14:paraId="2581694D" w14:textId="77777777" w:rsidR="002D42CF" w:rsidRPr="00F00AFB" w:rsidRDefault="002D42CF" w:rsidP="00867651">
            <w:pPr>
              <w:pStyle w:val="TableParagraph"/>
              <w:spacing w:line="281" w:lineRule="exact"/>
              <w:ind w:left="247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b/>
                <w:bCs/>
                <w:spacing w:val="-5"/>
                <w:w w:val="110"/>
                <w:sz w:val="24"/>
                <w:szCs w:val="24"/>
              </w:rPr>
              <w:t>ชอบ</w:t>
            </w:r>
          </w:p>
        </w:tc>
      </w:tr>
      <w:tr w:rsidR="002D42CF" w:rsidRPr="00F00AFB" w14:paraId="45B55085" w14:textId="77777777" w:rsidTr="00867651">
        <w:trPr>
          <w:trHeight w:val="299"/>
        </w:trPr>
        <w:tc>
          <w:tcPr>
            <w:tcW w:w="9548" w:type="dxa"/>
            <w:gridSpan w:val="6"/>
            <w:shd w:val="clear" w:color="auto" w:fill="BEBEBE"/>
          </w:tcPr>
          <w:p w14:paraId="6430F85F" w14:textId="77777777" w:rsidR="002D42CF" w:rsidRPr="00F00AFB" w:rsidRDefault="002D42CF" w:rsidP="00867651">
            <w:pPr>
              <w:pStyle w:val="TableParagraph"/>
              <w:spacing w:line="280" w:lineRule="exact"/>
              <w:ind w:left="8" w:right="2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b/>
                <w:bCs/>
                <w:w w:val="105"/>
                <w:sz w:val="24"/>
                <w:szCs w:val="24"/>
              </w:rPr>
              <w:t>ปัจจัยสภาพแวดล้อมภายในที่</w:t>
            </w:r>
            <w:r w:rsidRPr="00F00AFB">
              <w:rPr>
                <w:rFonts w:ascii="TH SarabunPSK" w:hAnsi="TH SarabunPSK" w:cs="TH SarabunPSK"/>
                <w:b/>
                <w:bCs/>
                <w:w w:val="105"/>
                <w:sz w:val="24"/>
                <w:szCs w:val="24"/>
                <w:cs/>
                <w:lang w:bidi="th-TH"/>
              </w:rPr>
              <w:t>สำ</w:t>
            </w:r>
            <w:r w:rsidRPr="00F00AFB">
              <w:rPr>
                <w:rFonts w:ascii="TH SarabunPSK" w:hAnsi="TH SarabunPSK" w:cs="TH SarabunPSK"/>
                <w:b/>
                <w:bCs/>
                <w:spacing w:val="-5"/>
                <w:w w:val="105"/>
                <w:sz w:val="24"/>
                <w:szCs w:val="24"/>
              </w:rPr>
              <w:t>คัญ</w:t>
            </w:r>
          </w:p>
        </w:tc>
      </w:tr>
      <w:tr w:rsidR="002D42CF" w:rsidRPr="00F00AFB" w14:paraId="4606C5B9" w14:textId="77777777" w:rsidTr="00867651">
        <w:trPr>
          <w:trHeight w:val="333"/>
        </w:trPr>
        <w:tc>
          <w:tcPr>
            <w:tcW w:w="1981" w:type="dxa"/>
          </w:tcPr>
          <w:p w14:paraId="57DEC965" w14:textId="77777777" w:rsidR="002D42CF" w:rsidRPr="00F00AFB" w:rsidRDefault="002D42CF" w:rsidP="00867651">
            <w:pPr>
              <w:pStyle w:val="TableParagraph"/>
              <w:spacing w:line="313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z w:val="24"/>
                <w:szCs w:val="24"/>
              </w:rPr>
              <w:t>1.</w:t>
            </w:r>
            <w:r w:rsidRPr="00F00AFB">
              <w:rPr>
                <w:rFonts w:ascii="TH SarabunPSK" w:hAnsi="TH SarabunPSK" w:cs="TH SarabunPSK"/>
                <w:spacing w:val="-4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z w:val="24"/>
                <w:szCs w:val="24"/>
              </w:rPr>
              <w:t>นโยบายของ</w:t>
            </w:r>
            <w:r w:rsidRPr="00F00AFB">
              <w:rPr>
                <w:rFonts w:ascii="TH SarabunPSK" w:hAnsi="TH SarabunPSK" w:cs="TH SarabunPSK"/>
                <w:spacing w:val="-3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pacing w:val="-5"/>
                <w:sz w:val="24"/>
                <w:szCs w:val="24"/>
              </w:rPr>
              <w:t>ม.</w:t>
            </w:r>
          </w:p>
        </w:tc>
        <w:tc>
          <w:tcPr>
            <w:tcW w:w="1985" w:type="dxa"/>
          </w:tcPr>
          <w:p w14:paraId="18E101AF" w14:textId="77777777" w:rsidR="002D42CF" w:rsidRPr="00F00AFB" w:rsidRDefault="002D42CF" w:rsidP="00867651">
            <w:pPr>
              <w:pStyle w:val="TableParagraph"/>
              <w:spacing w:line="313" w:lineRule="exact"/>
              <w:rPr>
                <w:rFonts w:ascii="TH SarabunPSK" w:hAnsi="TH SarabunPSK" w:cs="TH SarabunPSK"/>
                <w:sz w:val="24"/>
                <w:szCs w:val="24"/>
                <w:lang w:bidi="th-TH"/>
              </w:rPr>
            </w:pPr>
            <w:r w:rsidRPr="00F00AFB">
              <w:rPr>
                <w:rFonts w:ascii="TH SarabunPSK" w:hAnsi="TH SarabunPSK" w:cs="TH SarabunPSK"/>
                <w:sz w:val="24"/>
                <w:szCs w:val="24"/>
                <w:cs/>
                <w:lang w:bidi="th-TH"/>
              </w:rPr>
              <w:t>กองแผนฯ</w:t>
            </w:r>
          </w:p>
        </w:tc>
        <w:tc>
          <w:tcPr>
            <w:tcW w:w="2105" w:type="dxa"/>
          </w:tcPr>
          <w:p w14:paraId="0B0A4FD3" w14:textId="77777777" w:rsidR="002D42CF" w:rsidRPr="00F00AFB" w:rsidRDefault="002D42CF" w:rsidP="00867651">
            <w:pPr>
              <w:pStyle w:val="TableParagraph"/>
              <w:spacing w:line="313" w:lineRule="exact"/>
              <w:ind w:left="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  <w:cs/>
                <w:lang w:bidi="th-TH"/>
              </w:rPr>
              <w:t>การ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รายงานแผนกล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  <w:cs/>
                <w:lang w:bidi="th-TH"/>
              </w:rPr>
              <w:t>ยุ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ทธ์</w:t>
            </w:r>
          </w:p>
        </w:tc>
        <w:tc>
          <w:tcPr>
            <w:tcW w:w="1013" w:type="dxa"/>
          </w:tcPr>
          <w:p w14:paraId="25A4FC70" w14:textId="77777777" w:rsidR="002D42CF" w:rsidRPr="00F00AFB" w:rsidRDefault="002D42CF" w:rsidP="00867651">
            <w:pPr>
              <w:pStyle w:val="TableParagraph"/>
              <w:spacing w:line="313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z w:val="24"/>
                <w:szCs w:val="24"/>
              </w:rPr>
              <w:t>ปีละ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z w:val="24"/>
                <w:szCs w:val="24"/>
              </w:rPr>
              <w:t xml:space="preserve">1 </w:t>
            </w:r>
            <w:r w:rsidRPr="00F00AFB">
              <w:rPr>
                <w:rFonts w:ascii="TH SarabunPSK" w:hAnsi="TH SarabunPSK" w:cs="TH SarabunPSK"/>
                <w:spacing w:val="-5"/>
                <w:sz w:val="24"/>
                <w:szCs w:val="24"/>
              </w:rPr>
              <w:t>ครั้ง</w:t>
            </w:r>
          </w:p>
        </w:tc>
        <w:tc>
          <w:tcPr>
            <w:tcW w:w="1639" w:type="dxa"/>
          </w:tcPr>
          <w:p w14:paraId="457523A9" w14:textId="77777777" w:rsidR="002D42CF" w:rsidRPr="00F00AFB" w:rsidRDefault="002D42CF" w:rsidP="00867651">
            <w:pPr>
              <w:pStyle w:val="TableParagraph"/>
              <w:spacing w:line="313" w:lineRule="exact"/>
              <w:rPr>
                <w:rFonts w:ascii="TH SarabunPSK" w:hAnsi="TH SarabunPSK" w:cs="TH SarabunPSK"/>
                <w:sz w:val="24"/>
              </w:rPr>
            </w:pPr>
            <w:r w:rsidRPr="00F00AFB">
              <w:rPr>
                <w:rFonts w:ascii="TH SarabunPSK" w:hAnsi="TH SarabunPSK" w:cs="TH SarabunPSK"/>
                <w:sz w:val="24"/>
              </w:rPr>
              <w:t>SWOT</w:t>
            </w:r>
            <w:r w:rsidRPr="00F00AFB">
              <w:rPr>
                <w:rFonts w:ascii="TH SarabunPSK" w:hAnsi="TH SarabunPSK" w:cs="TH SarabunPSK"/>
                <w:spacing w:val="-5"/>
                <w:sz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pacing w:val="-2"/>
                <w:sz w:val="24"/>
              </w:rPr>
              <w:t>Analysis</w:t>
            </w:r>
          </w:p>
        </w:tc>
        <w:tc>
          <w:tcPr>
            <w:tcW w:w="825" w:type="dxa"/>
          </w:tcPr>
          <w:p w14:paraId="39E5F578" w14:textId="77777777" w:rsidR="002D42CF" w:rsidRPr="00F00AFB" w:rsidRDefault="002D42CF" w:rsidP="00867651">
            <w:pPr>
              <w:pStyle w:val="TableParagraph"/>
              <w:spacing w:line="313" w:lineRule="exact"/>
              <w:ind w:left="108"/>
              <w:rPr>
                <w:rFonts w:ascii="TH SarabunPSK" w:hAnsi="TH SarabunPSK" w:cs="TH SarabunPSK"/>
                <w:sz w:val="24"/>
              </w:rPr>
            </w:pPr>
            <w:r w:rsidRPr="00F00AFB">
              <w:rPr>
                <w:rFonts w:ascii="TH SarabunPSK" w:hAnsi="TH SarabunPSK" w:cs="TH SarabunPSK"/>
                <w:spacing w:val="-5"/>
                <w:sz w:val="24"/>
                <w:szCs w:val="24"/>
                <w:cs/>
                <w:lang w:bidi="th-TH"/>
              </w:rPr>
              <w:t>งาน</w:t>
            </w:r>
            <w:r w:rsidRPr="00F00AFB">
              <w:rPr>
                <w:rFonts w:ascii="TH SarabunPSK" w:hAnsi="TH SarabunPSK" w:cs="TH SarabunPSK"/>
                <w:spacing w:val="-5"/>
                <w:sz w:val="24"/>
                <w:szCs w:val="24"/>
              </w:rPr>
              <w:t>แผน</w:t>
            </w:r>
          </w:p>
        </w:tc>
      </w:tr>
      <w:tr w:rsidR="002D42CF" w:rsidRPr="00F00AFB" w14:paraId="0890F2B1" w14:textId="77777777" w:rsidTr="00867651">
        <w:trPr>
          <w:trHeight w:val="664"/>
        </w:trPr>
        <w:tc>
          <w:tcPr>
            <w:tcW w:w="1981" w:type="dxa"/>
          </w:tcPr>
          <w:p w14:paraId="0CDC2ED7" w14:textId="77777777" w:rsidR="002D42CF" w:rsidRPr="00F00AFB" w:rsidRDefault="002D42CF" w:rsidP="00867651">
            <w:pPr>
              <w:pStyle w:val="TableParagraph"/>
              <w:spacing w:line="331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z w:val="24"/>
                <w:szCs w:val="24"/>
              </w:rPr>
              <w:t>2.</w:t>
            </w:r>
            <w:r w:rsidRPr="00F00AFB">
              <w:rPr>
                <w:rFonts w:ascii="TH SarabunPSK" w:hAnsi="TH SarabunPSK" w:cs="TH SarabunPSK"/>
                <w:spacing w:val="-6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z w:val="24"/>
                <w:szCs w:val="24"/>
              </w:rPr>
              <w:t>อัตรา</w:t>
            </w:r>
            <w:r w:rsidRPr="00F00AFB">
              <w:rPr>
                <w:rFonts w:ascii="TH SarabunPSK" w:hAnsi="TH SarabunPSK" w:cs="TH SarabunPSK"/>
                <w:sz w:val="24"/>
                <w:szCs w:val="24"/>
                <w:cs/>
                <w:lang w:bidi="th-TH"/>
              </w:rPr>
              <w:t>กำ</w:t>
            </w:r>
            <w:r w:rsidRPr="00F00AFB">
              <w:rPr>
                <w:rFonts w:ascii="TH SarabunPSK" w:hAnsi="TH SarabunPSK" w:cs="TH SarabunPSK"/>
                <w:sz w:val="24"/>
                <w:szCs w:val="24"/>
              </w:rPr>
              <w:t>ลัง</w:t>
            </w:r>
            <w:r w:rsidRPr="00F00AFB">
              <w:rPr>
                <w:rFonts w:ascii="TH SarabunPSK" w:hAnsi="TH SarabunPSK" w:cs="TH SarabunPSK"/>
                <w:spacing w:val="-4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และระดับ</w:t>
            </w:r>
          </w:p>
          <w:p w14:paraId="75FD9F68" w14:textId="77777777" w:rsidR="002D42CF" w:rsidRPr="00F00AFB" w:rsidRDefault="002D42CF" w:rsidP="00867651">
            <w:pPr>
              <w:pStyle w:val="TableParagraph"/>
              <w:spacing w:before="1" w:line="313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ความผูกพันของบุคลากร</w:t>
            </w:r>
          </w:p>
        </w:tc>
        <w:tc>
          <w:tcPr>
            <w:tcW w:w="1985" w:type="dxa"/>
          </w:tcPr>
          <w:p w14:paraId="1DD9468E" w14:textId="77777777" w:rsidR="002D42CF" w:rsidRPr="00F00AFB" w:rsidRDefault="002D42CF" w:rsidP="00867651">
            <w:pPr>
              <w:pStyle w:val="TableParagraph"/>
              <w:spacing w:before="1" w:line="313" w:lineRule="exact"/>
              <w:rPr>
                <w:rFonts w:ascii="TH SarabunPSK" w:hAnsi="TH SarabunPSK" w:cs="TH SarabunPSK"/>
                <w:sz w:val="24"/>
                <w:szCs w:val="24"/>
                <w:lang w:bidi="th-TH"/>
              </w:rPr>
            </w:pPr>
            <w:r w:rsidRPr="00F00AFB">
              <w:rPr>
                <w:rFonts w:ascii="TH SarabunPSK" w:hAnsi="TH SarabunPSK" w:cs="TH SarabunPSK"/>
                <w:sz w:val="24"/>
                <w:szCs w:val="24"/>
                <w:cs/>
                <w:lang w:bidi="th-TH"/>
              </w:rPr>
              <w:t>งานบุคคล</w:t>
            </w:r>
          </w:p>
        </w:tc>
        <w:tc>
          <w:tcPr>
            <w:tcW w:w="2105" w:type="dxa"/>
          </w:tcPr>
          <w:p w14:paraId="33746D1C" w14:textId="77777777" w:rsidR="002D42CF" w:rsidRPr="00F00AFB" w:rsidRDefault="002D42CF" w:rsidP="00867651">
            <w:pPr>
              <w:pStyle w:val="TableParagraph"/>
              <w:spacing w:line="331" w:lineRule="exact"/>
              <w:ind w:left="0"/>
              <w:jc w:val="center"/>
              <w:rPr>
                <w:rFonts w:ascii="TH SarabunPSK" w:hAnsi="TH SarabunPSK" w:cs="TH SarabunPSK"/>
                <w:sz w:val="24"/>
                <w:szCs w:val="24"/>
                <w:lang w:bidi="th-TH"/>
              </w:rPr>
            </w:pP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  <w:cs/>
                <w:lang w:bidi="th-TH"/>
              </w:rPr>
              <w:t>การวิเคราะห์อัตรากำลัง</w:t>
            </w:r>
          </w:p>
        </w:tc>
        <w:tc>
          <w:tcPr>
            <w:tcW w:w="1013" w:type="dxa"/>
          </w:tcPr>
          <w:p w14:paraId="148A9581" w14:textId="77777777" w:rsidR="002D42CF" w:rsidRPr="00F00AFB" w:rsidRDefault="002D42CF" w:rsidP="00867651">
            <w:pPr>
              <w:pStyle w:val="TableParagraph"/>
              <w:spacing w:line="331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z w:val="24"/>
                <w:szCs w:val="24"/>
                <w:cs/>
                <w:lang w:bidi="th-TH"/>
              </w:rPr>
              <w:t>เดือน</w:t>
            </w:r>
            <w:r w:rsidRPr="00F00AFB">
              <w:rPr>
                <w:rFonts w:ascii="TH SarabunPSK" w:hAnsi="TH SarabunPSK" w:cs="TH SarabunPSK"/>
                <w:sz w:val="24"/>
                <w:szCs w:val="24"/>
              </w:rPr>
              <w:t>ละ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z w:val="24"/>
                <w:szCs w:val="24"/>
              </w:rPr>
              <w:t xml:space="preserve">1 </w:t>
            </w:r>
            <w:r w:rsidRPr="00F00AFB">
              <w:rPr>
                <w:rFonts w:ascii="TH SarabunPSK" w:hAnsi="TH SarabunPSK" w:cs="TH SarabunPSK"/>
                <w:spacing w:val="-5"/>
                <w:sz w:val="24"/>
                <w:szCs w:val="24"/>
              </w:rPr>
              <w:t>ครั้ง</w:t>
            </w:r>
          </w:p>
        </w:tc>
        <w:tc>
          <w:tcPr>
            <w:tcW w:w="1639" w:type="dxa"/>
          </w:tcPr>
          <w:p w14:paraId="23963089" w14:textId="77777777" w:rsidR="002D42CF" w:rsidRPr="00F00AFB" w:rsidRDefault="002D42CF" w:rsidP="00867651">
            <w:pPr>
              <w:pStyle w:val="TableParagraph"/>
              <w:spacing w:line="331" w:lineRule="exact"/>
              <w:rPr>
                <w:rFonts w:ascii="TH SarabunPSK" w:hAnsi="TH SarabunPSK" w:cs="TH SarabunPSK"/>
                <w:sz w:val="24"/>
              </w:rPr>
            </w:pPr>
            <w:r w:rsidRPr="00F00AFB">
              <w:rPr>
                <w:rFonts w:ascii="TH SarabunPSK" w:hAnsi="TH SarabunPSK" w:cs="TH SarabunPSK"/>
                <w:sz w:val="24"/>
                <w:lang w:val="en-US"/>
              </w:rPr>
              <w:t>Five Forces Model</w:t>
            </w:r>
          </w:p>
        </w:tc>
        <w:tc>
          <w:tcPr>
            <w:tcW w:w="825" w:type="dxa"/>
          </w:tcPr>
          <w:p w14:paraId="53D0B3DC" w14:textId="77777777" w:rsidR="002D42CF" w:rsidRPr="00F00AFB" w:rsidRDefault="002D42CF" w:rsidP="00867651">
            <w:pPr>
              <w:pStyle w:val="TableParagraph"/>
              <w:spacing w:line="331" w:lineRule="exact"/>
              <w:ind w:left="108"/>
              <w:rPr>
                <w:rFonts w:ascii="TH SarabunPSK" w:hAnsi="TH SarabunPSK" w:cs="TH SarabunPSK"/>
                <w:sz w:val="24"/>
                <w:lang w:bidi="th-TH"/>
              </w:rPr>
            </w:pPr>
            <w:r w:rsidRPr="00F00AFB">
              <w:rPr>
                <w:rFonts w:ascii="TH SarabunPSK" w:hAnsi="TH SarabunPSK" w:cs="TH SarabunPSK"/>
                <w:sz w:val="24"/>
                <w:cs/>
                <w:lang w:bidi="th-TH"/>
              </w:rPr>
              <w:t>งานบุคคล</w:t>
            </w:r>
          </w:p>
        </w:tc>
      </w:tr>
      <w:tr w:rsidR="002D42CF" w:rsidRPr="00F00AFB" w14:paraId="71AD854F" w14:textId="77777777" w:rsidTr="00867651">
        <w:trPr>
          <w:trHeight w:val="666"/>
        </w:trPr>
        <w:tc>
          <w:tcPr>
            <w:tcW w:w="1981" w:type="dxa"/>
          </w:tcPr>
          <w:p w14:paraId="3BBB15C4" w14:textId="77777777" w:rsidR="002D42CF" w:rsidRPr="00F00AFB" w:rsidRDefault="002D42CF" w:rsidP="00867651">
            <w:pPr>
              <w:pStyle w:val="TableParagraph"/>
              <w:spacing w:line="331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z w:val="24"/>
                <w:szCs w:val="24"/>
              </w:rPr>
              <w:t>3.</w:t>
            </w:r>
            <w:r w:rsidRPr="00F00AFB">
              <w:rPr>
                <w:rFonts w:ascii="TH SarabunPSK" w:hAnsi="TH SarabunPSK" w:cs="TH SarabunPSK"/>
                <w:spacing w:val="-4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ผลสัมฤทธิ์ของการ</w:t>
            </w:r>
          </w:p>
          <w:p w14:paraId="133ED327" w14:textId="77777777" w:rsidR="002D42CF" w:rsidRPr="00F00AFB" w:rsidRDefault="002D42CF" w:rsidP="00867651">
            <w:pPr>
              <w:pStyle w:val="TableParagraph"/>
              <w:spacing w:before="1" w:line="315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  <w:cs/>
                <w:lang w:bidi="th-TH"/>
              </w:rPr>
              <w:t>ดำ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เนินงานในปีที่ผ่านมา</w:t>
            </w:r>
          </w:p>
        </w:tc>
        <w:tc>
          <w:tcPr>
            <w:tcW w:w="1985" w:type="dxa"/>
          </w:tcPr>
          <w:p w14:paraId="6C373590" w14:textId="77777777" w:rsidR="002D42CF" w:rsidRPr="00F00AFB" w:rsidRDefault="002D42CF" w:rsidP="00867651">
            <w:pPr>
              <w:pStyle w:val="TableParagraph"/>
              <w:spacing w:line="331" w:lineRule="exact"/>
              <w:rPr>
                <w:rFonts w:ascii="TH SarabunPSK" w:hAnsi="TH SarabunPSK" w:cs="TH SarabunPSK"/>
                <w:sz w:val="24"/>
                <w:szCs w:val="24"/>
                <w:lang w:bidi="th-TH"/>
              </w:rPr>
            </w:pP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รายงานผลการ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  <w:cs/>
                <w:lang w:bidi="th-TH"/>
              </w:rPr>
              <w:t>ดำเนินงาน</w:t>
            </w:r>
          </w:p>
        </w:tc>
        <w:tc>
          <w:tcPr>
            <w:tcW w:w="2105" w:type="dxa"/>
          </w:tcPr>
          <w:p w14:paraId="1D0ED092" w14:textId="77777777" w:rsidR="002D42CF" w:rsidRPr="00F00AFB" w:rsidRDefault="002D42CF" w:rsidP="00867651">
            <w:pPr>
              <w:pStyle w:val="TableParagraph"/>
              <w:spacing w:line="331" w:lineRule="exact"/>
              <w:ind w:left="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  <w:cs/>
                <w:lang w:bidi="th-TH"/>
              </w:rPr>
              <w:t>การ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รายงาน/การติดตามตัวชี้วัด</w:t>
            </w:r>
          </w:p>
        </w:tc>
        <w:tc>
          <w:tcPr>
            <w:tcW w:w="1013" w:type="dxa"/>
          </w:tcPr>
          <w:p w14:paraId="5C64433C" w14:textId="77777777" w:rsidR="002D42CF" w:rsidRPr="00F00AFB" w:rsidRDefault="002D42CF" w:rsidP="00867651">
            <w:pPr>
              <w:pStyle w:val="TableParagraph"/>
              <w:spacing w:line="331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ทุกไตรมาส</w:t>
            </w:r>
          </w:p>
        </w:tc>
        <w:tc>
          <w:tcPr>
            <w:tcW w:w="1639" w:type="dxa"/>
          </w:tcPr>
          <w:p w14:paraId="0D74389B" w14:textId="77777777" w:rsidR="002D42CF" w:rsidRPr="00F00AFB" w:rsidRDefault="002D42CF" w:rsidP="00867651">
            <w:pPr>
              <w:pStyle w:val="TableParagraph"/>
              <w:spacing w:line="331" w:lineRule="exact"/>
              <w:rPr>
                <w:rFonts w:ascii="TH SarabunPSK" w:hAnsi="TH SarabunPSK" w:cs="TH SarabunPSK"/>
                <w:sz w:val="24"/>
              </w:rPr>
            </w:pPr>
            <w:r w:rsidRPr="00F00AFB">
              <w:rPr>
                <w:rFonts w:ascii="TH SarabunPSK" w:hAnsi="TH SarabunPSK" w:cs="TH SarabunPSK"/>
                <w:sz w:val="24"/>
              </w:rPr>
              <w:t>GAP</w:t>
            </w:r>
            <w:r w:rsidRPr="00F00AFB">
              <w:rPr>
                <w:rFonts w:ascii="TH SarabunPSK" w:hAnsi="TH SarabunPSK" w:cs="TH SarabunPSK"/>
                <w:spacing w:val="-5"/>
                <w:sz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pacing w:val="-2"/>
                <w:sz w:val="24"/>
              </w:rPr>
              <w:t>Analysis</w:t>
            </w:r>
          </w:p>
        </w:tc>
        <w:tc>
          <w:tcPr>
            <w:tcW w:w="825" w:type="dxa"/>
          </w:tcPr>
          <w:p w14:paraId="3EAC43B0" w14:textId="77777777" w:rsidR="002D42CF" w:rsidRPr="00F00AFB" w:rsidRDefault="002D42CF" w:rsidP="00867651">
            <w:pPr>
              <w:pStyle w:val="TableParagraph"/>
              <w:spacing w:line="331" w:lineRule="exact"/>
              <w:ind w:left="108"/>
              <w:rPr>
                <w:rFonts w:ascii="TH SarabunPSK" w:hAnsi="TH SarabunPSK" w:cs="TH SarabunPSK"/>
                <w:sz w:val="24"/>
                <w:lang w:bidi="th-TH"/>
              </w:rPr>
            </w:pPr>
            <w:r w:rsidRPr="00F00AFB">
              <w:rPr>
                <w:rFonts w:ascii="TH SarabunPSK" w:hAnsi="TH SarabunPSK" w:cs="TH SarabunPSK"/>
                <w:sz w:val="24"/>
                <w:cs/>
                <w:lang w:bidi="th-TH"/>
              </w:rPr>
              <w:t>งานแผน</w:t>
            </w:r>
          </w:p>
        </w:tc>
      </w:tr>
      <w:tr w:rsidR="002D42CF" w:rsidRPr="00F00AFB" w14:paraId="6B626066" w14:textId="77777777" w:rsidTr="00867651">
        <w:trPr>
          <w:trHeight w:val="330"/>
        </w:trPr>
        <w:tc>
          <w:tcPr>
            <w:tcW w:w="1981" w:type="dxa"/>
          </w:tcPr>
          <w:p w14:paraId="28E027C1" w14:textId="77777777" w:rsidR="002D42CF" w:rsidRPr="00F00AFB" w:rsidRDefault="002D42CF" w:rsidP="00867651">
            <w:pPr>
              <w:pStyle w:val="TableParagraph"/>
              <w:spacing w:line="311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z w:val="24"/>
                <w:szCs w:val="24"/>
              </w:rPr>
              <w:t>4.</w:t>
            </w:r>
            <w:r w:rsidRPr="00F00AFB">
              <w:rPr>
                <w:rFonts w:ascii="TH SarabunPSK" w:hAnsi="TH SarabunPSK" w:cs="TH SarabunPSK"/>
                <w:spacing w:val="-4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ผลลัพธ์ด้านการเงิน</w:t>
            </w:r>
          </w:p>
        </w:tc>
        <w:tc>
          <w:tcPr>
            <w:tcW w:w="1985" w:type="dxa"/>
          </w:tcPr>
          <w:p w14:paraId="3A61DAED" w14:textId="77777777" w:rsidR="002D42CF" w:rsidRPr="00F00AFB" w:rsidRDefault="002D42CF" w:rsidP="00867651">
            <w:pPr>
              <w:pStyle w:val="TableParagraph"/>
              <w:spacing w:line="311" w:lineRule="exact"/>
              <w:rPr>
                <w:rFonts w:ascii="TH SarabunPSK" w:hAnsi="TH SarabunPSK" w:cs="TH SarabunPSK"/>
                <w:sz w:val="24"/>
                <w:szCs w:val="24"/>
                <w:lang w:bidi="th-TH"/>
              </w:rPr>
            </w:pP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  <w:cs/>
                <w:lang w:bidi="th-TH"/>
              </w:rPr>
              <w:t>งานการเงิน</w:t>
            </w:r>
          </w:p>
        </w:tc>
        <w:tc>
          <w:tcPr>
            <w:tcW w:w="2105" w:type="dxa"/>
          </w:tcPr>
          <w:p w14:paraId="57187855" w14:textId="77777777" w:rsidR="002D42CF" w:rsidRPr="00F00AFB" w:rsidRDefault="002D42CF" w:rsidP="00867651">
            <w:pPr>
              <w:pStyle w:val="TableParagraph"/>
              <w:spacing w:line="311" w:lineRule="exact"/>
              <w:ind w:left="0"/>
              <w:jc w:val="center"/>
              <w:rPr>
                <w:rFonts w:ascii="TH SarabunPSK" w:hAnsi="TH SarabunPSK" w:cs="TH SarabunPSK"/>
                <w:sz w:val="24"/>
                <w:szCs w:val="24"/>
                <w:lang w:bidi="th-TH"/>
              </w:rPr>
            </w:pPr>
            <w:r w:rsidRPr="00F00AFB">
              <w:rPr>
                <w:rFonts w:ascii="TH SarabunPSK" w:hAnsi="TH SarabunPSK" w:cs="TH SarabunPSK"/>
                <w:sz w:val="24"/>
                <w:szCs w:val="24"/>
                <w:cs/>
                <w:lang w:bidi="th-TH"/>
              </w:rPr>
              <w:t>การรายงานการเงิน</w:t>
            </w:r>
          </w:p>
        </w:tc>
        <w:tc>
          <w:tcPr>
            <w:tcW w:w="1013" w:type="dxa"/>
          </w:tcPr>
          <w:p w14:paraId="60CD4498" w14:textId="77777777" w:rsidR="002D42CF" w:rsidRPr="00F00AFB" w:rsidRDefault="002D42CF" w:rsidP="00867651">
            <w:pPr>
              <w:pStyle w:val="TableParagraph"/>
              <w:spacing w:line="311" w:lineRule="exact"/>
              <w:ind w:left="0"/>
              <w:rPr>
                <w:rFonts w:ascii="TH SarabunPSK" w:hAnsi="TH SarabunPSK" w:cs="TH SarabunPSK"/>
                <w:sz w:val="24"/>
                <w:szCs w:val="24"/>
                <w:lang w:bidi="th-TH"/>
              </w:rPr>
            </w:pPr>
            <w:r w:rsidRPr="00F00AFB">
              <w:rPr>
                <w:rFonts w:ascii="TH SarabunPSK" w:hAnsi="TH SarabunPSK" w:cs="TH SarabunPSK"/>
                <w:sz w:val="24"/>
                <w:szCs w:val="24"/>
                <w:cs/>
                <w:lang w:bidi="th-TH"/>
              </w:rPr>
              <w:t>เดือน</w:t>
            </w:r>
            <w:r w:rsidRPr="00F00AFB">
              <w:rPr>
                <w:rFonts w:ascii="TH SarabunPSK" w:hAnsi="TH SarabunPSK" w:cs="TH SarabunPSK"/>
                <w:sz w:val="24"/>
                <w:szCs w:val="24"/>
              </w:rPr>
              <w:t>ละ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z w:val="24"/>
                <w:szCs w:val="24"/>
              </w:rPr>
              <w:t xml:space="preserve">1 </w:t>
            </w:r>
            <w:r w:rsidRPr="00F00AFB">
              <w:rPr>
                <w:rFonts w:ascii="TH SarabunPSK" w:hAnsi="TH SarabunPSK" w:cs="TH SarabunPSK"/>
                <w:spacing w:val="-5"/>
                <w:sz w:val="24"/>
                <w:szCs w:val="24"/>
              </w:rPr>
              <w:t>ครั้ง</w:t>
            </w:r>
          </w:p>
        </w:tc>
        <w:tc>
          <w:tcPr>
            <w:tcW w:w="1639" w:type="dxa"/>
          </w:tcPr>
          <w:p w14:paraId="3DCD74C1" w14:textId="77777777" w:rsidR="002D42CF" w:rsidRPr="00F00AFB" w:rsidRDefault="002D42CF" w:rsidP="00867651">
            <w:pPr>
              <w:pStyle w:val="TableParagraph"/>
              <w:spacing w:line="311" w:lineRule="exact"/>
              <w:rPr>
                <w:rFonts w:ascii="TH SarabunPSK" w:hAnsi="TH SarabunPSK" w:cs="TH SarabunPSK"/>
                <w:sz w:val="24"/>
              </w:rPr>
            </w:pPr>
            <w:r w:rsidRPr="00F00AFB">
              <w:rPr>
                <w:rFonts w:ascii="TH SarabunPSK" w:hAnsi="TH SarabunPSK" w:cs="TH SarabunPSK"/>
                <w:sz w:val="24"/>
              </w:rPr>
              <w:t>SWOT</w:t>
            </w:r>
            <w:r w:rsidRPr="00F00AFB">
              <w:rPr>
                <w:rFonts w:ascii="TH SarabunPSK" w:hAnsi="TH SarabunPSK" w:cs="TH SarabunPSK"/>
                <w:spacing w:val="-5"/>
                <w:sz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pacing w:val="-2"/>
                <w:sz w:val="24"/>
              </w:rPr>
              <w:t>Analysis</w:t>
            </w:r>
          </w:p>
        </w:tc>
        <w:tc>
          <w:tcPr>
            <w:tcW w:w="825" w:type="dxa"/>
          </w:tcPr>
          <w:p w14:paraId="0E04DB6B" w14:textId="77777777" w:rsidR="002D42CF" w:rsidRPr="00F00AFB" w:rsidRDefault="002D42CF" w:rsidP="00867651">
            <w:pPr>
              <w:pStyle w:val="TableParagraph"/>
              <w:spacing w:line="311" w:lineRule="exact"/>
              <w:ind w:left="108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  <w:cs/>
                <w:lang w:bidi="th-TH"/>
              </w:rPr>
              <w:t>งาน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การเงิน</w:t>
            </w:r>
          </w:p>
        </w:tc>
      </w:tr>
      <w:tr w:rsidR="002D42CF" w:rsidRPr="00F00AFB" w14:paraId="185BE502" w14:textId="77777777" w:rsidTr="00867651">
        <w:trPr>
          <w:trHeight w:val="333"/>
        </w:trPr>
        <w:tc>
          <w:tcPr>
            <w:tcW w:w="1981" w:type="dxa"/>
          </w:tcPr>
          <w:p w14:paraId="381922AA" w14:textId="77777777" w:rsidR="002D42CF" w:rsidRPr="00F00AFB" w:rsidRDefault="002D42CF" w:rsidP="00867651">
            <w:pPr>
              <w:pStyle w:val="TableParagraph"/>
              <w:spacing w:line="313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z w:val="24"/>
                <w:szCs w:val="24"/>
              </w:rPr>
              <w:t>5.</w:t>
            </w:r>
            <w:r w:rsidRPr="00F00AFB">
              <w:rPr>
                <w:rFonts w:ascii="TH SarabunPSK" w:hAnsi="TH SarabunPSK" w:cs="TH SarabunPSK"/>
                <w:spacing w:val="-4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โอกาสเชิงกลยุทธ์</w:t>
            </w:r>
          </w:p>
        </w:tc>
        <w:tc>
          <w:tcPr>
            <w:tcW w:w="1985" w:type="dxa"/>
          </w:tcPr>
          <w:p w14:paraId="3753A61B" w14:textId="77777777" w:rsidR="002D42CF" w:rsidRPr="00F00AFB" w:rsidRDefault="002D42CF" w:rsidP="00867651">
            <w:pPr>
              <w:pStyle w:val="TableParagraph"/>
              <w:spacing w:line="313" w:lineRule="exact"/>
              <w:rPr>
                <w:rFonts w:ascii="TH SarabunPSK" w:hAnsi="TH SarabunPSK" w:cs="TH SarabunPSK"/>
                <w:sz w:val="24"/>
              </w:rPr>
            </w:pPr>
            <w:r w:rsidRPr="00F00AFB">
              <w:rPr>
                <w:rFonts w:ascii="TH SarabunPSK" w:hAnsi="TH SarabunPSK" w:cs="TH SarabunPSK"/>
                <w:spacing w:val="-4"/>
                <w:sz w:val="24"/>
              </w:rPr>
              <w:t>SWOT</w:t>
            </w:r>
          </w:p>
        </w:tc>
        <w:tc>
          <w:tcPr>
            <w:tcW w:w="2105" w:type="dxa"/>
          </w:tcPr>
          <w:p w14:paraId="1F182530" w14:textId="77777777" w:rsidR="002D42CF" w:rsidRPr="00F00AFB" w:rsidRDefault="002D42CF" w:rsidP="00867651">
            <w:pPr>
              <w:pStyle w:val="TableParagraph"/>
              <w:spacing w:line="313" w:lineRule="exact"/>
              <w:ind w:left="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  <w:cs/>
                <w:lang w:bidi="th-TH"/>
              </w:rPr>
              <w:t>การ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รายงานแผนกล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  <w:cs/>
                <w:lang w:bidi="th-TH"/>
              </w:rPr>
              <w:t>ยุ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ทธ์</w:t>
            </w:r>
          </w:p>
        </w:tc>
        <w:tc>
          <w:tcPr>
            <w:tcW w:w="1013" w:type="dxa"/>
          </w:tcPr>
          <w:p w14:paraId="7C5771EF" w14:textId="77777777" w:rsidR="002D42CF" w:rsidRPr="00F00AFB" w:rsidRDefault="002D42CF" w:rsidP="00867651">
            <w:pPr>
              <w:pStyle w:val="TableParagraph"/>
              <w:spacing w:line="313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z w:val="24"/>
                <w:szCs w:val="24"/>
              </w:rPr>
              <w:t>ปีละ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z w:val="24"/>
                <w:szCs w:val="24"/>
                <w:cs/>
                <w:lang w:bidi="th-TH"/>
              </w:rPr>
              <w:t>1</w:t>
            </w:r>
            <w:r w:rsidRPr="00F00AFB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pacing w:val="-5"/>
                <w:sz w:val="24"/>
                <w:szCs w:val="24"/>
              </w:rPr>
              <w:t>ครั้ง</w:t>
            </w:r>
          </w:p>
        </w:tc>
        <w:tc>
          <w:tcPr>
            <w:tcW w:w="1639" w:type="dxa"/>
          </w:tcPr>
          <w:p w14:paraId="41BAD350" w14:textId="77777777" w:rsidR="002D42CF" w:rsidRPr="00F00AFB" w:rsidRDefault="002D42CF" w:rsidP="00867651">
            <w:pPr>
              <w:pStyle w:val="TableParagraph"/>
              <w:spacing w:line="313" w:lineRule="exact"/>
              <w:rPr>
                <w:rFonts w:ascii="TH SarabunPSK" w:hAnsi="TH SarabunPSK" w:cs="TH SarabunPSK"/>
                <w:sz w:val="24"/>
                <w:cs/>
                <w:lang w:bidi="th-TH"/>
              </w:rPr>
            </w:pPr>
            <w:r w:rsidRPr="00F00AFB">
              <w:rPr>
                <w:rFonts w:ascii="TH SarabunPSK" w:hAnsi="TH SarabunPSK" w:cs="TH SarabunPSK"/>
                <w:sz w:val="24"/>
              </w:rPr>
              <w:t>SWOT</w:t>
            </w:r>
            <w:r w:rsidRPr="00F00AFB">
              <w:rPr>
                <w:rFonts w:ascii="TH SarabunPSK" w:hAnsi="TH SarabunPSK" w:cs="TH SarabunPSK"/>
                <w:spacing w:val="-5"/>
                <w:sz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pacing w:val="-2"/>
                <w:sz w:val="24"/>
              </w:rPr>
              <w:t>Analysis</w:t>
            </w:r>
          </w:p>
        </w:tc>
        <w:tc>
          <w:tcPr>
            <w:tcW w:w="825" w:type="dxa"/>
          </w:tcPr>
          <w:p w14:paraId="374976B6" w14:textId="77777777" w:rsidR="002D42CF" w:rsidRPr="00F00AFB" w:rsidRDefault="002D42CF" w:rsidP="00867651">
            <w:pPr>
              <w:pStyle w:val="TableParagraph"/>
              <w:spacing w:line="313" w:lineRule="exact"/>
              <w:ind w:left="108"/>
              <w:rPr>
                <w:rFonts w:ascii="TH SarabunPSK" w:hAnsi="TH SarabunPSK" w:cs="TH SarabunPSK"/>
                <w:sz w:val="24"/>
                <w:szCs w:val="24"/>
                <w:lang w:bidi="th-TH"/>
              </w:rPr>
            </w:pPr>
            <w:r w:rsidRPr="00F00AFB">
              <w:rPr>
                <w:rFonts w:ascii="TH SarabunPSK" w:hAnsi="TH SarabunPSK" w:cs="TH SarabunPSK"/>
                <w:sz w:val="24"/>
                <w:szCs w:val="24"/>
                <w:cs/>
                <w:lang w:bidi="th-TH"/>
              </w:rPr>
              <w:t>งานแผน</w:t>
            </w:r>
          </w:p>
        </w:tc>
      </w:tr>
      <w:tr w:rsidR="002D42CF" w:rsidRPr="00F00AFB" w14:paraId="50F6AE1C" w14:textId="77777777" w:rsidTr="00867651">
        <w:trPr>
          <w:trHeight w:val="333"/>
        </w:trPr>
        <w:tc>
          <w:tcPr>
            <w:tcW w:w="1981" w:type="dxa"/>
          </w:tcPr>
          <w:p w14:paraId="186D3CBE" w14:textId="77777777" w:rsidR="002D42CF" w:rsidRPr="00F00AFB" w:rsidRDefault="002D42CF" w:rsidP="00867651">
            <w:pPr>
              <w:pStyle w:val="TableParagraph"/>
              <w:spacing w:line="313" w:lineRule="exact"/>
              <w:rPr>
                <w:rFonts w:ascii="TH SarabunPSK" w:hAnsi="TH SarabunPSK" w:cs="TH SarabunPSK"/>
                <w:sz w:val="24"/>
              </w:rPr>
            </w:pPr>
            <w:r w:rsidRPr="00F00AFB">
              <w:rPr>
                <w:rFonts w:ascii="TH SarabunPSK" w:hAnsi="TH SarabunPSK" w:cs="TH SarabunPSK"/>
                <w:sz w:val="24"/>
              </w:rPr>
              <w:t>6.</w:t>
            </w:r>
            <w:r w:rsidRPr="00F00AFB">
              <w:rPr>
                <w:rFonts w:ascii="TH SarabunPSK" w:hAnsi="TH SarabunPSK" w:cs="TH SarabunPSK"/>
                <w:spacing w:val="-1"/>
                <w:sz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pacing w:val="-2"/>
                <w:sz w:val="24"/>
              </w:rPr>
              <w:t>SC/SA</w:t>
            </w:r>
          </w:p>
        </w:tc>
        <w:tc>
          <w:tcPr>
            <w:tcW w:w="1985" w:type="dxa"/>
          </w:tcPr>
          <w:p w14:paraId="31C015A6" w14:textId="77777777" w:rsidR="002D42CF" w:rsidRPr="00F00AFB" w:rsidRDefault="002D42CF" w:rsidP="00867651">
            <w:pPr>
              <w:pStyle w:val="TableParagraph"/>
              <w:spacing w:line="313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รายงานประ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  <w:cs/>
                <w:lang w:bidi="th-TH"/>
              </w:rPr>
              <w:t>จำ</w:t>
            </w:r>
            <w:r w:rsidRPr="00F00AFB">
              <w:rPr>
                <w:rFonts w:ascii="TH SarabunPSK" w:hAnsi="TH SarabunPSK" w:cs="TH SarabunPSK"/>
                <w:spacing w:val="-5"/>
                <w:sz w:val="24"/>
                <w:szCs w:val="24"/>
              </w:rPr>
              <w:t>ปี</w:t>
            </w:r>
          </w:p>
        </w:tc>
        <w:tc>
          <w:tcPr>
            <w:tcW w:w="2105" w:type="dxa"/>
          </w:tcPr>
          <w:p w14:paraId="310B45DE" w14:textId="77777777" w:rsidR="002D42CF" w:rsidRPr="00F00AFB" w:rsidRDefault="002D42CF" w:rsidP="00867651">
            <w:pPr>
              <w:pStyle w:val="TableParagraph"/>
              <w:spacing w:line="313" w:lineRule="exact"/>
              <w:ind w:left="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  <w:cs/>
                <w:lang w:bidi="th-TH"/>
              </w:rPr>
              <w:t>การ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รายงานแผนกล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  <w:cs/>
                <w:lang w:bidi="th-TH"/>
              </w:rPr>
              <w:t>ยุ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ทธ์</w:t>
            </w:r>
          </w:p>
        </w:tc>
        <w:tc>
          <w:tcPr>
            <w:tcW w:w="1013" w:type="dxa"/>
          </w:tcPr>
          <w:p w14:paraId="188410D8" w14:textId="77777777" w:rsidR="002D42CF" w:rsidRPr="00F00AFB" w:rsidRDefault="002D42CF" w:rsidP="00867651">
            <w:pPr>
              <w:pStyle w:val="TableParagraph"/>
              <w:spacing w:line="313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z w:val="24"/>
                <w:szCs w:val="24"/>
              </w:rPr>
              <w:t>ปีละ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z w:val="24"/>
                <w:szCs w:val="24"/>
                <w:cs/>
                <w:lang w:bidi="th-TH"/>
              </w:rPr>
              <w:t>1</w:t>
            </w:r>
            <w:r w:rsidRPr="00F00AFB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pacing w:val="-5"/>
                <w:sz w:val="24"/>
                <w:szCs w:val="24"/>
              </w:rPr>
              <w:t>ครั้ง</w:t>
            </w:r>
          </w:p>
        </w:tc>
        <w:tc>
          <w:tcPr>
            <w:tcW w:w="1639" w:type="dxa"/>
          </w:tcPr>
          <w:p w14:paraId="1D86F4FB" w14:textId="77777777" w:rsidR="002D42CF" w:rsidRPr="00F00AFB" w:rsidRDefault="002D42CF" w:rsidP="00867651">
            <w:pPr>
              <w:pStyle w:val="TableParagraph"/>
              <w:spacing w:line="313" w:lineRule="exact"/>
              <w:rPr>
                <w:rFonts w:ascii="TH SarabunPSK" w:hAnsi="TH SarabunPSK" w:cs="TH SarabunPSK"/>
                <w:sz w:val="24"/>
              </w:rPr>
            </w:pPr>
            <w:r w:rsidRPr="00F00AFB">
              <w:rPr>
                <w:rFonts w:ascii="TH SarabunPSK" w:hAnsi="TH SarabunPSK" w:cs="TH SarabunPSK"/>
                <w:sz w:val="24"/>
              </w:rPr>
              <w:t>SWOT</w:t>
            </w:r>
            <w:r w:rsidRPr="00F00AFB">
              <w:rPr>
                <w:rFonts w:ascii="TH SarabunPSK" w:hAnsi="TH SarabunPSK" w:cs="TH SarabunPSK"/>
                <w:spacing w:val="-5"/>
                <w:sz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pacing w:val="-2"/>
                <w:sz w:val="24"/>
              </w:rPr>
              <w:t>Analysis</w:t>
            </w:r>
          </w:p>
        </w:tc>
        <w:tc>
          <w:tcPr>
            <w:tcW w:w="825" w:type="dxa"/>
          </w:tcPr>
          <w:p w14:paraId="5D70F1BC" w14:textId="77777777" w:rsidR="002D42CF" w:rsidRPr="00F00AFB" w:rsidRDefault="002D42CF" w:rsidP="00867651">
            <w:pPr>
              <w:pStyle w:val="TableParagraph"/>
              <w:spacing w:line="313" w:lineRule="exact"/>
              <w:ind w:left="108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z w:val="24"/>
                <w:szCs w:val="24"/>
                <w:cs/>
                <w:lang w:bidi="th-TH"/>
              </w:rPr>
              <w:t>งานแผน</w:t>
            </w:r>
          </w:p>
        </w:tc>
      </w:tr>
      <w:tr w:rsidR="002D42CF" w:rsidRPr="00F00AFB" w14:paraId="09522053" w14:textId="77777777" w:rsidTr="00867651">
        <w:trPr>
          <w:trHeight w:val="665"/>
        </w:trPr>
        <w:tc>
          <w:tcPr>
            <w:tcW w:w="1981" w:type="dxa"/>
          </w:tcPr>
          <w:p w14:paraId="228248D5" w14:textId="77777777" w:rsidR="002D42CF" w:rsidRPr="00F00AFB" w:rsidRDefault="002D42CF" w:rsidP="00867651">
            <w:pPr>
              <w:pStyle w:val="TableParagraph"/>
              <w:spacing w:line="331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z w:val="24"/>
                <w:szCs w:val="24"/>
              </w:rPr>
              <w:t>7.</w:t>
            </w:r>
            <w:r w:rsidRPr="00F00AFB">
              <w:rPr>
                <w:rFonts w:ascii="TH SarabunPSK" w:hAnsi="TH SarabunPSK" w:cs="TH SarabunPSK"/>
                <w:spacing w:val="-4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ข้อมูลด้านการผลิต</w:t>
            </w:r>
          </w:p>
          <w:p w14:paraId="7B30D2FD" w14:textId="77777777" w:rsidR="002D42CF" w:rsidRPr="00F00AFB" w:rsidRDefault="002D42CF" w:rsidP="00867651">
            <w:pPr>
              <w:pStyle w:val="TableParagraph"/>
              <w:spacing w:before="1" w:line="313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pacing w:val="-4"/>
                <w:sz w:val="24"/>
                <w:szCs w:val="24"/>
              </w:rPr>
              <w:t>บัณฑิต</w:t>
            </w:r>
          </w:p>
        </w:tc>
        <w:tc>
          <w:tcPr>
            <w:tcW w:w="1985" w:type="dxa"/>
          </w:tcPr>
          <w:p w14:paraId="1B1B3C48" w14:textId="77777777" w:rsidR="002D42CF" w:rsidRPr="00F00AFB" w:rsidRDefault="002D42CF" w:rsidP="00867651">
            <w:pPr>
              <w:pStyle w:val="TableParagraph"/>
              <w:spacing w:line="331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แผนรับเข้า</w:t>
            </w:r>
          </w:p>
          <w:p w14:paraId="7EE4601B" w14:textId="77777777" w:rsidR="002D42CF" w:rsidRPr="00F00AFB" w:rsidRDefault="002D42CF" w:rsidP="00867651">
            <w:pPr>
              <w:pStyle w:val="TableParagraph"/>
              <w:spacing w:before="1" w:line="313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รายงานประ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  <w:cs/>
                <w:lang w:bidi="th-TH"/>
              </w:rPr>
              <w:t>จำ</w:t>
            </w:r>
            <w:r w:rsidRPr="00F00AFB">
              <w:rPr>
                <w:rFonts w:ascii="TH SarabunPSK" w:hAnsi="TH SarabunPSK" w:cs="TH SarabunPSK"/>
                <w:spacing w:val="-5"/>
                <w:sz w:val="24"/>
                <w:szCs w:val="24"/>
              </w:rPr>
              <w:t>ปี</w:t>
            </w:r>
          </w:p>
        </w:tc>
        <w:tc>
          <w:tcPr>
            <w:tcW w:w="2105" w:type="dxa"/>
          </w:tcPr>
          <w:p w14:paraId="1A47F6BA" w14:textId="77777777" w:rsidR="002D42CF" w:rsidRPr="00F00AFB" w:rsidRDefault="002D42CF" w:rsidP="00867651">
            <w:pPr>
              <w:pStyle w:val="TableParagraph"/>
              <w:spacing w:line="331" w:lineRule="exact"/>
              <w:jc w:val="center"/>
              <w:rPr>
                <w:rFonts w:ascii="TH SarabunPSK" w:hAnsi="TH SarabunPSK" w:cs="TH SarabunPSK"/>
                <w:sz w:val="24"/>
                <w:szCs w:val="24"/>
                <w:lang w:bidi="th-TH"/>
              </w:rPr>
            </w:pP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การ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  <w:cs/>
                <w:lang w:bidi="th-TH"/>
              </w:rPr>
              <w:t xml:space="preserve">รายงานการรับเข้า-ตกออกของนิสิต </w:t>
            </w:r>
          </w:p>
        </w:tc>
        <w:tc>
          <w:tcPr>
            <w:tcW w:w="1013" w:type="dxa"/>
          </w:tcPr>
          <w:p w14:paraId="55D10E6B" w14:textId="77777777" w:rsidR="002D42CF" w:rsidRPr="00F00AFB" w:rsidRDefault="002D42CF" w:rsidP="00867651">
            <w:pPr>
              <w:pStyle w:val="TableParagraph"/>
              <w:spacing w:line="331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z w:val="24"/>
                <w:szCs w:val="24"/>
              </w:rPr>
              <w:t>ปีละ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z w:val="24"/>
                <w:szCs w:val="24"/>
                <w:cs/>
                <w:lang w:bidi="th-TH"/>
              </w:rPr>
              <w:t>1</w:t>
            </w:r>
            <w:r w:rsidRPr="00F00AFB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pacing w:val="-5"/>
                <w:sz w:val="24"/>
                <w:szCs w:val="24"/>
              </w:rPr>
              <w:t>ครั้ง</w:t>
            </w:r>
          </w:p>
        </w:tc>
        <w:tc>
          <w:tcPr>
            <w:tcW w:w="1639" w:type="dxa"/>
          </w:tcPr>
          <w:p w14:paraId="5022F856" w14:textId="77777777" w:rsidR="002D42CF" w:rsidRPr="00F00AFB" w:rsidRDefault="002D42CF" w:rsidP="00867651">
            <w:pPr>
              <w:pStyle w:val="TableParagraph"/>
              <w:spacing w:before="1" w:line="313" w:lineRule="exact"/>
              <w:rPr>
                <w:rFonts w:ascii="TH SarabunPSK" w:hAnsi="TH SarabunPSK" w:cs="TH SarabunPSK"/>
                <w:sz w:val="24"/>
              </w:rPr>
            </w:pPr>
            <w:r w:rsidRPr="00F00AFB">
              <w:rPr>
                <w:rFonts w:ascii="TH SarabunPSK" w:hAnsi="TH SarabunPSK" w:cs="TH SarabunPSK"/>
                <w:sz w:val="24"/>
              </w:rPr>
              <w:t>GAP</w:t>
            </w:r>
            <w:r w:rsidRPr="00F00AFB">
              <w:rPr>
                <w:rFonts w:ascii="TH SarabunPSK" w:hAnsi="TH SarabunPSK" w:cs="TH SarabunPSK"/>
                <w:spacing w:val="-5"/>
                <w:sz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pacing w:val="-2"/>
                <w:sz w:val="24"/>
              </w:rPr>
              <w:t>Analysis</w:t>
            </w:r>
          </w:p>
        </w:tc>
        <w:tc>
          <w:tcPr>
            <w:tcW w:w="825" w:type="dxa"/>
          </w:tcPr>
          <w:p w14:paraId="689DD06F" w14:textId="77777777" w:rsidR="002D42CF" w:rsidRPr="00F00AFB" w:rsidRDefault="002D42CF" w:rsidP="00867651">
            <w:pPr>
              <w:pStyle w:val="TableParagraph"/>
              <w:spacing w:line="331" w:lineRule="exact"/>
              <w:ind w:left="108"/>
              <w:rPr>
                <w:rFonts w:ascii="TH SarabunPSK" w:hAnsi="TH SarabunPSK" w:cs="TH SarabunPSK"/>
                <w:sz w:val="24"/>
                <w:lang w:bidi="th-TH"/>
              </w:rPr>
            </w:pPr>
            <w:r w:rsidRPr="00F00AFB">
              <w:rPr>
                <w:rFonts w:ascii="TH SarabunPSK" w:hAnsi="TH SarabunPSK" w:cs="TH SarabunPSK"/>
                <w:spacing w:val="-5"/>
                <w:sz w:val="24"/>
                <w:cs/>
                <w:lang w:bidi="th-TH"/>
              </w:rPr>
              <w:t>งานวิชาการ</w:t>
            </w:r>
          </w:p>
        </w:tc>
      </w:tr>
      <w:tr w:rsidR="002D42CF" w:rsidRPr="00F00AFB" w14:paraId="681153F9" w14:textId="77777777" w:rsidTr="00867651">
        <w:trPr>
          <w:trHeight w:val="666"/>
        </w:trPr>
        <w:tc>
          <w:tcPr>
            <w:tcW w:w="1981" w:type="dxa"/>
          </w:tcPr>
          <w:p w14:paraId="2EAEB624" w14:textId="77777777" w:rsidR="002D42CF" w:rsidRPr="00F00AFB" w:rsidRDefault="002D42CF" w:rsidP="00867651">
            <w:pPr>
              <w:pStyle w:val="TableParagraph"/>
              <w:spacing w:line="332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z w:val="24"/>
                <w:szCs w:val="24"/>
              </w:rPr>
              <w:t>8.</w:t>
            </w:r>
            <w:r w:rsidRPr="00F00AFB">
              <w:rPr>
                <w:rFonts w:ascii="TH SarabunPSK" w:hAnsi="TH SarabunPSK" w:cs="TH SarabunPSK"/>
                <w:spacing w:val="-4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ปัจจัยเสี่ยงและการ</w:t>
            </w:r>
          </w:p>
          <w:p w14:paraId="7F8E606F" w14:textId="77777777" w:rsidR="002D42CF" w:rsidRPr="00F00AFB" w:rsidRDefault="002D42CF" w:rsidP="00867651">
            <w:pPr>
              <w:pStyle w:val="TableParagraph"/>
              <w:spacing w:line="315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z w:val="24"/>
                <w:szCs w:val="24"/>
              </w:rPr>
              <w:t>เปลี่ยนแปลงคัญใน</w:t>
            </w:r>
            <w:r w:rsidRPr="00F00AFB">
              <w:rPr>
                <w:rFonts w:ascii="TH SarabunPSK" w:hAnsi="TH SarabunPSK" w:cs="TH SarabunPSK"/>
                <w:spacing w:val="-8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pacing w:val="-5"/>
                <w:sz w:val="24"/>
                <w:szCs w:val="24"/>
              </w:rPr>
              <w:t>OP</w:t>
            </w:r>
          </w:p>
        </w:tc>
        <w:tc>
          <w:tcPr>
            <w:tcW w:w="1985" w:type="dxa"/>
          </w:tcPr>
          <w:p w14:paraId="14168EF8" w14:textId="77777777" w:rsidR="002D42CF" w:rsidRPr="00F00AFB" w:rsidRDefault="002D42CF" w:rsidP="00867651">
            <w:pPr>
              <w:pStyle w:val="TableParagraph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รายงานความเสี่ยง</w:t>
            </w:r>
          </w:p>
        </w:tc>
        <w:tc>
          <w:tcPr>
            <w:tcW w:w="2105" w:type="dxa"/>
          </w:tcPr>
          <w:p w14:paraId="40777152" w14:textId="77777777" w:rsidR="002D42CF" w:rsidRPr="00F00AFB" w:rsidRDefault="002D42CF" w:rsidP="00867651">
            <w:pPr>
              <w:pStyle w:val="TableParagraph"/>
              <w:spacing w:line="332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การประเมินความเสี่ยงและวิธี</w:t>
            </w:r>
          </w:p>
          <w:p w14:paraId="41433D97" w14:textId="77777777" w:rsidR="002D42CF" w:rsidRPr="00F00AFB" w:rsidRDefault="002D42CF" w:rsidP="00867651">
            <w:pPr>
              <w:pStyle w:val="TableParagraph"/>
              <w:spacing w:line="315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ควบคุม</w:t>
            </w:r>
          </w:p>
        </w:tc>
        <w:tc>
          <w:tcPr>
            <w:tcW w:w="1013" w:type="dxa"/>
          </w:tcPr>
          <w:p w14:paraId="4B9EABC9" w14:textId="77777777" w:rsidR="002D42CF" w:rsidRPr="00F00AFB" w:rsidRDefault="002D42CF" w:rsidP="00867651">
            <w:pPr>
              <w:pStyle w:val="TableParagraph"/>
              <w:rPr>
                <w:rFonts w:ascii="TH SarabunPSK" w:hAnsi="TH SarabunPSK" w:cs="TH SarabunPSK"/>
                <w:sz w:val="24"/>
                <w:szCs w:val="24"/>
                <w:lang w:bidi="th-TH"/>
              </w:rPr>
            </w:pP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ทุกไตรมาส</w:t>
            </w:r>
          </w:p>
        </w:tc>
        <w:tc>
          <w:tcPr>
            <w:tcW w:w="1639" w:type="dxa"/>
          </w:tcPr>
          <w:p w14:paraId="2131275F" w14:textId="77777777" w:rsidR="002D42CF" w:rsidRPr="00F00AFB" w:rsidRDefault="002D42CF" w:rsidP="00867651">
            <w:pPr>
              <w:pStyle w:val="TableParagraph"/>
              <w:rPr>
                <w:rFonts w:ascii="TH SarabunPSK" w:hAnsi="TH SarabunPSK" w:cs="TH SarabunPSK"/>
                <w:sz w:val="24"/>
              </w:rPr>
            </w:pPr>
            <w:r w:rsidRPr="00F00AFB">
              <w:rPr>
                <w:rFonts w:ascii="TH SarabunPSK" w:hAnsi="TH SarabunPSK" w:cs="TH SarabunPSK"/>
                <w:sz w:val="24"/>
              </w:rPr>
              <w:t>Risk</w:t>
            </w:r>
            <w:r w:rsidRPr="00F00AFB">
              <w:rPr>
                <w:rFonts w:ascii="TH SarabunPSK" w:hAnsi="TH SarabunPSK" w:cs="TH SarabunPSK"/>
                <w:spacing w:val="1"/>
                <w:sz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pacing w:val="-2"/>
                <w:sz w:val="24"/>
              </w:rPr>
              <w:t>Assessment</w:t>
            </w:r>
          </w:p>
        </w:tc>
        <w:tc>
          <w:tcPr>
            <w:tcW w:w="825" w:type="dxa"/>
          </w:tcPr>
          <w:p w14:paraId="75C029D2" w14:textId="77777777" w:rsidR="002D42CF" w:rsidRPr="00F00AFB" w:rsidRDefault="002D42CF" w:rsidP="00867651">
            <w:pPr>
              <w:pStyle w:val="TableParagraph"/>
              <w:ind w:left="108"/>
              <w:rPr>
                <w:rFonts w:ascii="TH SarabunPSK" w:hAnsi="TH SarabunPSK" w:cs="TH SarabunPSK"/>
                <w:sz w:val="24"/>
                <w:lang w:bidi="th-TH"/>
              </w:rPr>
            </w:pPr>
            <w:r w:rsidRPr="00F00AFB">
              <w:rPr>
                <w:rFonts w:ascii="TH SarabunPSK" w:hAnsi="TH SarabunPSK" w:cs="TH SarabunPSK"/>
                <w:sz w:val="24"/>
                <w:cs/>
                <w:lang w:bidi="th-TH"/>
              </w:rPr>
              <w:t>งานบริหาร</w:t>
            </w:r>
          </w:p>
        </w:tc>
      </w:tr>
      <w:tr w:rsidR="002D42CF" w:rsidRPr="00F00AFB" w14:paraId="3FFD2F53" w14:textId="77777777" w:rsidTr="00867651">
        <w:trPr>
          <w:trHeight w:val="664"/>
        </w:trPr>
        <w:tc>
          <w:tcPr>
            <w:tcW w:w="1981" w:type="dxa"/>
          </w:tcPr>
          <w:p w14:paraId="7BCF6CDE" w14:textId="77777777" w:rsidR="002D42CF" w:rsidRPr="00F00AFB" w:rsidRDefault="002D42CF" w:rsidP="00867651">
            <w:pPr>
              <w:pStyle w:val="TableParagraph"/>
              <w:spacing w:line="33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z w:val="24"/>
                <w:szCs w:val="24"/>
                <w:cs/>
                <w:lang w:bidi="th-TH"/>
              </w:rPr>
              <w:t>9</w:t>
            </w:r>
            <w:r w:rsidRPr="00F00AFB">
              <w:rPr>
                <w:rFonts w:ascii="TH SarabunPSK" w:hAnsi="TH SarabunPSK" w:cs="TH SarabunPSK"/>
                <w:sz w:val="24"/>
                <w:szCs w:val="24"/>
              </w:rPr>
              <w:t>.</w:t>
            </w:r>
            <w:r w:rsidRPr="00F00AFB">
              <w:rPr>
                <w:rFonts w:ascii="TH SarabunPSK" w:hAnsi="TH SarabunPSK" w:cs="TH SarabunPSK"/>
                <w:spacing w:val="-3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ข้อเสนอแนะจาก</w:t>
            </w:r>
          </w:p>
          <w:p w14:paraId="5F9072B0" w14:textId="77777777" w:rsidR="002D42CF" w:rsidRPr="00F00AFB" w:rsidRDefault="002D42CF" w:rsidP="00867651">
            <w:pPr>
              <w:pStyle w:val="TableParagraph"/>
              <w:spacing w:line="315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บุคลากร</w:t>
            </w:r>
          </w:p>
        </w:tc>
        <w:tc>
          <w:tcPr>
            <w:tcW w:w="1985" w:type="dxa"/>
          </w:tcPr>
          <w:p w14:paraId="438CB576" w14:textId="77777777" w:rsidR="002D42CF" w:rsidRPr="00F00AFB" w:rsidRDefault="002D42CF" w:rsidP="00867651">
            <w:pPr>
              <w:pStyle w:val="TableParagraph"/>
              <w:spacing w:line="33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ผลการประเมินความพึง</w:t>
            </w:r>
          </w:p>
          <w:p w14:paraId="081A3C73" w14:textId="77777777" w:rsidR="002D42CF" w:rsidRPr="00F00AFB" w:rsidRDefault="002D42CF" w:rsidP="00867651">
            <w:pPr>
              <w:pStyle w:val="TableParagraph"/>
              <w:spacing w:line="315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z w:val="24"/>
                <w:szCs w:val="24"/>
              </w:rPr>
              <w:t>พอใจ</w:t>
            </w:r>
            <w:r w:rsidRPr="00F00AFB">
              <w:rPr>
                <w:rFonts w:ascii="TH SarabunPSK" w:hAnsi="TH SarabunPSK" w:cs="TH SarabunPSK"/>
                <w:spacing w:val="-7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ข้อเสนอแนะ</w:t>
            </w:r>
          </w:p>
        </w:tc>
        <w:tc>
          <w:tcPr>
            <w:tcW w:w="2105" w:type="dxa"/>
          </w:tcPr>
          <w:p w14:paraId="718DAD50" w14:textId="77777777" w:rsidR="002D42CF" w:rsidRPr="00F00AFB" w:rsidRDefault="002D42CF" w:rsidP="00867651">
            <w:pPr>
              <w:pStyle w:val="TableParagraph"/>
              <w:spacing w:line="33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z w:val="24"/>
                <w:szCs w:val="24"/>
              </w:rPr>
              <w:t>รวบรวมข้อเสนอแนะ</w:t>
            </w:r>
            <w:r w:rsidRPr="00F00AFB">
              <w:rPr>
                <w:rFonts w:ascii="TH SarabunPSK" w:hAnsi="TH SarabunPSK" w:cs="TH SarabunPSK"/>
                <w:spacing w:val="-5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pacing w:val="-4"/>
                <w:sz w:val="24"/>
                <w:szCs w:val="24"/>
              </w:rPr>
              <w:t>ความ</w:t>
            </w:r>
          </w:p>
          <w:p w14:paraId="633ED657" w14:textId="77777777" w:rsidR="002D42CF" w:rsidRPr="00F00AFB" w:rsidRDefault="002D42CF" w:rsidP="00867651">
            <w:pPr>
              <w:pStyle w:val="TableParagraph"/>
              <w:spacing w:line="315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z w:val="24"/>
                <w:szCs w:val="24"/>
              </w:rPr>
              <w:t>คิดเห็น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z w:val="24"/>
                <w:szCs w:val="24"/>
                <w:cs/>
                <w:lang w:bidi="th-TH"/>
              </w:rPr>
              <w:t>สำ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รวจจากบุคลากร</w:t>
            </w:r>
          </w:p>
        </w:tc>
        <w:tc>
          <w:tcPr>
            <w:tcW w:w="1013" w:type="dxa"/>
          </w:tcPr>
          <w:p w14:paraId="7CB1A03E" w14:textId="77777777" w:rsidR="002D42CF" w:rsidRPr="00F00AFB" w:rsidRDefault="002D42CF" w:rsidP="00867651">
            <w:pPr>
              <w:pStyle w:val="TableParagraph"/>
              <w:spacing w:line="331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z w:val="24"/>
                <w:szCs w:val="24"/>
              </w:rPr>
              <w:t>ปีละ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z w:val="24"/>
                <w:szCs w:val="24"/>
              </w:rPr>
              <w:t xml:space="preserve">1 </w:t>
            </w:r>
            <w:r w:rsidRPr="00F00AFB">
              <w:rPr>
                <w:rFonts w:ascii="TH SarabunPSK" w:hAnsi="TH SarabunPSK" w:cs="TH SarabunPSK"/>
                <w:spacing w:val="-5"/>
                <w:sz w:val="24"/>
                <w:szCs w:val="24"/>
              </w:rPr>
              <w:t>ครั้ง</w:t>
            </w:r>
          </w:p>
        </w:tc>
        <w:tc>
          <w:tcPr>
            <w:tcW w:w="1639" w:type="dxa"/>
          </w:tcPr>
          <w:p w14:paraId="455D6628" w14:textId="77777777" w:rsidR="002D42CF" w:rsidRPr="00F00AFB" w:rsidRDefault="002D42CF" w:rsidP="00867651">
            <w:pPr>
              <w:pStyle w:val="TableParagraph"/>
              <w:spacing w:line="331" w:lineRule="exact"/>
              <w:rPr>
                <w:rFonts w:ascii="TH SarabunPSK" w:hAnsi="TH SarabunPSK" w:cs="TH SarabunPSK"/>
                <w:sz w:val="24"/>
              </w:rPr>
            </w:pPr>
            <w:r w:rsidRPr="00F00AFB">
              <w:rPr>
                <w:rFonts w:ascii="TH SarabunPSK" w:hAnsi="TH SarabunPSK" w:cs="TH SarabunPSK"/>
                <w:sz w:val="24"/>
              </w:rPr>
              <w:t>SWOT</w:t>
            </w:r>
            <w:r w:rsidRPr="00F00AFB">
              <w:rPr>
                <w:rFonts w:ascii="TH SarabunPSK" w:hAnsi="TH SarabunPSK" w:cs="TH SarabunPSK"/>
                <w:spacing w:val="-5"/>
                <w:sz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pacing w:val="-2"/>
                <w:sz w:val="24"/>
              </w:rPr>
              <w:t>Analysis</w:t>
            </w:r>
          </w:p>
        </w:tc>
        <w:tc>
          <w:tcPr>
            <w:tcW w:w="825" w:type="dxa"/>
          </w:tcPr>
          <w:p w14:paraId="2B24DB48" w14:textId="77777777" w:rsidR="002D42CF" w:rsidRPr="00F00AFB" w:rsidRDefault="002D42CF" w:rsidP="00867651">
            <w:pPr>
              <w:pStyle w:val="TableParagraph"/>
              <w:spacing w:line="331" w:lineRule="exact"/>
              <w:ind w:left="108"/>
              <w:rPr>
                <w:rFonts w:ascii="TH SarabunPSK" w:hAnsi="TH SarabunPSK" w:cs="TH SarabunPSK"/>
                <w:sz w:val="24"/>
                <w:lang w:bidi="th-TH"/>
              </w:rPr>
            </w:pPr>
            <w:r w:rsidRPr="00F00AFB">
              <w:rPr>
                <w:rFonts w:ascii="TH SarabunPSK" w:hAnsi="TH SarabunPSK" w:cs="TH SarabunPSK"/>
                <w:sz w:val="24"/>
                <w:cs/>
                <w:lang w:bidi="th-TH"/>
              </w:rPr>
              <w:t>งานบริหาร</w:t>
            </w:r>
          </w:p>
        </w:tc>
      </w:tr>
      <w:tr w:rsidR="002D42CF" w:rsidRPr="00F00AFB" w14:paraId="6E0E9572" w14:textId="77777777" w:rsidTr="00867651">
        <w:trPr>
          <w:trHeight w:val="299"/>
        </w:trPr>
        <w:tc>
          <w:tcPr>
            <w:tcW w:w="9548" w:type="dxa"/>
            <w:gridSpan w:val="6"/>
            <w:shd w:val="clear" w:color="auto" w:fill="BEBEBE"/>
          </w:tcPr>
          <w:p w14:paraId="6F0D58A5" w14:textId="77777777" w:rsidR="002D42CF" w:rsidRPr="00F00AFB" w:rsidRDefault="002D42CF" w:rsidP="00867651">
            <w:pPr>
              <w:pStyle w:val="TableParagraph"/>
              <w:spacing w:line="280" w:lineRule="exact"/>
              <w:ind w:left="8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b/>
                <w:bCs/>
                <w:w w:val="105"/>
                <w:sz w:val="24"/>
                <w:szCs w:val="24"/>
              </w:rPr>
              <w:t>ปัจจัยสภาพแวดล้อมภายนอกที่</w:t>
            </w:r>
            <w:r w:rsidRPr="00F00AFB">
              <w:rPr>
                <w:rFonts w:ascii="TH SarabunPSK" w:hAnsi="TH SarabunPSK" w:cs="TH SarabunPSK"/>
                <w:b/>
                <w:bCs/>
                <w:w w:val="105"/>
                <w:sz w:val="24"/>
                <w:szCs w:val="24"/>
                <w:cs/>
                <w:lang w:bidi="th-TH"/>
              </w:rPr>
              <w:t>สำ</w:t>
            </w:r>
            <w:r w:rsidRPr="00F00AFB">
              <w:rPr>
                <w:rFonts w:ascii="TH SarabunPSK" w:hAnsi="TH SarabunPSK" w:cs="TH SarabunPSK"/>
                <w:b/>
                <w:bCs/>
                <w:spacing w:val="-5"/>
                <w:w w:val="105"/>
                <w:sz w:val="24"/>
                <w:szCs w:val="24"/>
              </w:rPr>
              <w:t>คัญ</w:t>
            </w:r>
          </w:p>
        </w:tc>
      </w:tr>
      <w:tr w:rsidR="002D42CF" w:rsidRPr="00F00AFB" w14:paraId="1F463776" w14:textId="77777777" w:rsidTr="00867651">
        <w:trPr>
          <w:trHeight w:val="666"/>
        </w:trPr>
        <w:tc>
          <w:tcPr>
            <w:tcW w:w="1981" w:type="dxa"/>
          </w:tcPr>
          <w:p w14:paraId="408818A5" w14:textId="77777777" w:rsidR="002D42CF" w:rsidRPr="00F00AFB" w:rsidRDefault="002D42CF" w:rsidP="00867651">
            <w:pPr>
              <w:pStyle w:val="TableParagraph"/>
              <w:spacing w:line="331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z w:val="24"/>
                <w:szCs w:val="24"/>
              </w:rPr>
              <w:t>1.</w:t>
            </w:r>
            <w:r w:rsidRPr="00F00AFB">
              <w:rPr>
                <w:rFonts w:ascii="TH SarabunPSK" w:hAnsi="TH SarabunPSK" w:cs="TH SarabunPSK"/>
                <w:spacing w:val="-4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ข้อเสนอแนะจากการ</w:t>
            </w:r>
          </w:p>
          <w:p w14:paraId="402650E0" w14:textId="77777777" w:rsidR="002D42CF" w:rsidRPr="00F00AFB" w:rsidRDefault="002D42CF" w:rsidP="00867651">
            <w:pPr>
              <w:pStyle w:val="TableParagraph"/>
              <w:spacing w:before="1" w:line="315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z w:val="24"/>
                <w:szCs w:val="24"/>
              </w:rPr>
              <w:t>ตรวจประเมิน</w:t>
            </w:r>
            <w:r w:rsidRPr="00F00AFB">
              <w:rPr>
                <w:rFonts w:ascii="TH SarabunPSK" w:hAnsi="TH SarabunPSK" w:cs="TH SarabunPSK"/>
                <w:spacing w:val="-7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EdPEx/TQA</w:t>
            </w:r>
          </w:p>
        </w:tc>
        <w:tc>
          <w:tcPr>
            <w:tcW w:w="1985" w:type="dxa"/>
          </w:tcPr>
          <w:p w14:paraId="18F98089" w14:textId="77777777" w:rsidR="002D42CF" w:rsidRPr="00F00AFB" w:rsidRDefault="002D42CF" w:rsidP="00867651">
            <w:pPr>
              <w:pStyle w:val="TableParagraph"/>
              <w:spacing w:line="331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ผลการตรวจประเมินจาก</w:t>
            </w:r>
          </w:p>
          <w:p w14:paraId="36C4D579" w14:textId="77777777" w:rsidR="002D42CF" w:rsidRPr="00F00AFB" w:rsidRDefault="002D42CF" w:rsidP="00867651">
            <w:pPr>
              <w:pStyle w:val="TableParagraph"/>
              <w:spacing w:before="1" w:line="315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z w:val="24"/>
                <w:szCs w:val="24"/>
              </w:rPr>
              <w:t>กรรมการ</w:t>
            </w:r>
            <w:r w:rsidRPr="00F00AFB">
              <w:rPr>
                <w:rFonts w:ascii="TH SarabunPSK" w:hAnsi="TH SarabunPSK" w:cs="TH SarabunPSK"/>
                <w:spacing w:val="-3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z w:val="24"/>
                <w:szCs w:val="24"/>
              </w:rPr>
              <w:t>TQA</w:t>
            </w:r>
            <w:r w:rsidRPr="00F00AFB">
              <w:rPr>
                <w:rFonts w:ascii="TH SarabunPSK" w:hAnsi="TH SarabunPSK" w:cs="TH SarabunPSK"/>
                <w:spacing w:val="-3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ภายนอก</w:t>
            </w:r>
          </w:p>
        </w:tc>
        <w:tc>
          <w:tcPr>
            <w:tcW w:w="2105" w:type="dxa"/>
          </w:tcPr>
          <w:p w14:paraId="383E444C" w14:textId="77777777" w:rsidR="002D42CF" w:rsidRPr="00F00AFB" w:rsidRDefault="002D42CF" w:rsidP="00867651">
            <w:pPr>
              <w:pStyle w:val="TableParagraph"/>
              <w:spacing w:line="331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รวบรวมข้อเสนอแนะจาก</w:t>
            </w:r>
          </w:p>
          <w:p w14:paraId="47CEDA12" w14:textId="77777777" w:rsidR="002D42CF" w:rsidRPr="00F00AFB" w:rsidRDefault="002D42CF" w:rsidP="00867651">
            <w:pPr>
              <w:pStyle w:val="TableParagraph"/>
              <w:spacing w:before="1" w:line="315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หน่วยงานภายนอก</w:t>
            </w:r>
          </w:p>
        </w:tc>
        <w:tc>
          <w:tcPr>
            <w:tcW w:w="1013" w:type="dxa"/>
          </w:tcPr>
          <w:p w14:paraId="6590C2CC" w14:textId="77777777" w:rsidR="002D42CF" w:rsidRPr="00F00AFB" w:rsidRDefault="002D42CF" w:rsidP="00867651">
            <w:pPr>
              <w:pStyle w:val="TableParagraph"/>
              <w:spacing w:line="331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z w:val="24"/>
                <w:szCs w:val="24"/>
              </w:rPr>
              <w:t>ปีละ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z w:val="24"/>
                <w:szCs w:val="24"/>
              </w:rPr>
              <w:t xml:space="preserve">1 </w:t>
            </w:r>
            <w:r w:rsidRPr="00F00AFB">
              <w:rPr>
                <w:rFonts w:ascii="TH SarabunPSK" w:hAnsi="TH SarabunPSK" w:cs="TH SarabunPSK"/>
                <w:spacing w:val="-5"/>
                <w:sz w:val="24"/>
                <w:szCs w:val="24"/>
              </w:rPr>
              <w:t>ครั้ง</w:t>
            </w:r>
          </w:p>
        </w:tc>
        <w:tc>
          <w:tcPr>
            <w:tcW w:w="1639" w:type="dxa"/>
          </w:tcPr>
          <w:p w14:paraId="7D8DF947" w14:textId="77777777" w:rsidR="002D42CF" w:rsidRPr="00F00AFB" w:rsidRDefault="002D42CF" w:rsidP="00867651">
            <w:pPr>
              <w:pStyle w:val="TableParagraph"/>
              <w:spacing w:line="331" w:lineRule="exact"/>
              <w:rPr>
                <w:rFonts w:ascii="TH SarabunPSK" w:hAnsi="TH SarabunPSK" w:cs="TH SarabunPSK"/>
                <w:sz w:val="24"/>
              </w:rPr>
            </w:pPr>
            <w:r w:rsidRPr="00F00AFB">
              <w:rPr>
                <w:rFonts w:ascii="TH SarabunPSK" w:hAnsi="TH SarabunPSK" w:cs="TH SarabunPSK"/>
                <w:sz w:val="24"/>
              </w:rPr>
              <w:t>GAP</w:t>
            </w:r>
            <w:r w:rsidRPr="00F00AFB">
              <w:rPr>
                <w:rFonts w:ascii="TH SarabunPSK" w:hAnsi="TH SarabunPSK" w:cs="TH SarabunPSK"/>
                <w:spacing w:val="-5"/>
                <w:sz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pacing w:val="-2"/>
                <w:sz w:val="24"/>
              </w:rPr>
              <w:t>Analysis</w:t>
            </w:r>
          </w:p>
        </w:tc>
        <w:tc>
          <w:tcPr>
            <w:tcW w:w="825" w:type="dxa"/>
          </w:tcPr>
          <w:p w14:paraId="4AA10B95" w14:textId="77777777" w:rsidR="002D42CF" w:rsidRPr="00F00AFB" w:rsidRDefault="002D42CF" w:rsidP="00867651">
            <w:pPr>
              <w:pStyle w:val="TableParagraph"/>
              <w:spacing w:line="331" w:lineRule="exact"/>
              <w:ind w:left="108"/>
              <w:jc w:val="center"/>
              <w:rPr>
                <w:rFonts w:ascii="TH SarabunPSK" w:hAnsi="TH SarabunPSK" w:cs="TH SarabunPSK"/>
                <w:sz w:val="24"/>
                <w:lang w:bidi="th-TH"/>
              </w:rPr>
            </w:pPr>
            <w:r w:rsidRPr="00F00AFB">
              <w:rPr>
                <w:rFonts w:ascii="TH SarabunPSK" w:hAnsi="TH SarabunPSK" w:cs="TH SarabunPSK"/>
                <w:sz w:val="24"/>
                <w:cs/>
                <w:lang w:bidi="th-TH"/>
              </w:rPr>
              <w:t>งานบริหาร</w:t>
            </w:r>
          </w:p>
        </w:tc>
      </w:tr>
      <w:tr w:rsidR="002D42CF" w:rsidRPr="00F00AFB" w14:paraId="3B628AFB" w14:textId="77777777" w:rsidTr="00867651">
        <w:trPr>
          <w:trHeight w:val="664"/>
        </w:trPr>
        <w:tc>
          <w:tcPr>
            <w:tcW w:w="1981" w:type="dxa"/>
          </w:tcPr>
          <w:p w14:paraId="63CA65A8" w14:textId="77777777" w:rsidR="002D42CF" w:rsidRPr="00F00AFB" w:rsidRDefault="002D42CF" w:rsidP="00867651">
            <w:pPr>
              <w:pStyle w:val="TableParagraph"/>
              <w:spacing w:line="33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z w:val="24"/>
                <w:szCs w:val="24"/>
              </w:rPr>
              <w:t>2.</w:t>
            </w:r>
            <w:r w:rsidRPr="00F00AFB">
              <w:rPr>
                <w:rFonts w:ascii="TH SarabunPSK" w:hAnsi="TH SarabunPSK" w:cs="TH SarabunPSK"/>
                <w:spacing w:val="-4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ข้อมูลผู้มีส่วนได้เสียทุก</w:t>
            </w:r>
          </w:p>
          <w:p w14:paraId="66AADC49" w14:textId="77777777" w:rsidR="002D42CF" w:rsidRPr="00F00AFB" w:rsidRDefault="002D42CF" w:rsidP="00867651">
            <w:pPr>
              <w:pStyle w:val="TableParagraph"/>
              <w:spacing w:line="315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pacing w:val="-5"/>
                <w:sz w:val="24"/>
                <w:szCs w:val="24"/>
              </w:rPr>
              <w:t>กลุ่ม</w:t>
            </w:r>
          </w:p>
        </w:tc>
        <w:tc>
          <w:tcPr>
            <w:tcW w:w="1985" w:type="dxa"/>
          </w:tcPr>
          <w:p w14:paraId="43D1B8D5" w14:textId="77777777" w:rsidR="002D42CF" w:rsidRPr="00F00AFB" w:rsidRDefault="002D42CF" w:rsidP="00867651">
            <w:pPr>
              <w:pStyle w:val="TableParagraph"/>
              <w:spacing w:line="33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ผลประเมินความพึงพอใจ</w:t>
            </w:r>
          </w:p>
          <w:p w14:paraId="5FAC94D3" w14:textId="77777777" w:rsidR="002D42CF" w:rsidRPr="00F00AFB" w:rsidRDefault="002D42CF" w:rsidP="00867651">
            <w:pPr>
              <w:pStyle w:val="TableParagraph"/>
              <w:spacing w:line="315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ข้อร้องเรียน/ข้อเสนอแนะ</w:t>
            </w:r>
          </w:p>
        </w:tc>
        <w:tc>
          <w:tcPr>
            <w:tcW w:w="2105" w:type="dxa"/>
          </w:tcPr>
          <w:p w14:paraId="7AD64D7F" w14:textId="77777777" w:rsidR="002D42CF" w:rsidRPr="00F00AFB" w:rsidRDefault="002D42CF" w:rsidP="00867651">
            <w:pPr>
              <w:pStyle w:val="TableParagraph"/>
              <w:spacing w:line="331" w:lineRule="exact"/>
              <w:rPr>
                <w:rFonts w:ascii="TH SarabunPSK" w:hAnsi="TH SarabunPSK" w:cs="TH SarabunPSK"/>
                <w:sz w:val="24"/>
                <w:szCs w:val="24"/>
                <w:lang w:bidi="th-TH"/>
              </w:rPr>
            </w:pPr>
            <w:r w:rsidRPr="00F00AFB">
              <w:rPr>
                <w:rFonts w:ascii="TH SarabunPSK" w:hAnsi="TH SarabunPSK" w:cs="TH SarabunPSK"/>
                <w:sz w:val="24"/>
                <w:szCs w:val="24"/>
                <w:cs/>
                <w:lang w:bidi="th-TH"/>
              </w:rPr>
              <w:t xml:space="preserve">แบบสอบถาม </w:t>
            </w:r>
          </w:p>
          <w:p w14:paraId="0A680218" w14:textId="77777777" w:rsidR="002D42CF" w:rsidRPr="00F00AFB" w:rsidRDefault="002D42CF" w:rsidP="00867651">
            <w:pPr>
              <w:pStyle w:val="TableParagraph"/>
              <w:spacing w:line="331" w:lineRule="exact"/>
              <w:rPr>
                <w:rFonts w:ascii="TH SarabunPSK" w:hAnsi="TH SarabunPSK" w:cs="TH SarabunPSK"/>
                <w:sz w:val="24"/>
                <w:szCs w:val="24"/>
                <w:lang w:bidi="th-TH"/>
              </w:rPr>
            </w:pPr>
            <w:r w:rsidRPr="00F00AFB">
              <w:rPr>
                <w:rFonts w:ascii="TH SarabunPSK" w:hAnsi="TH SarabunPSK" w:cs="TH SarabunPSK"/>
                <w:sz w:val="24"/>
                <w:szCs w:val="24"/>
              </w:rPr>
              <w:t>การสัมภาษณ์</w:t>
            </w:r>
            <w:r w:rsidRPr="00F00AFB">
              <w:rPr>
                <w:rFonts w:ascii="TH SarabunPSK" w:hAnsi="TH SarabunPSK" w:cs="TH SarabunPSK"/>
                <w:spacing w:val="-8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z w:val="24"/>
                <w:szCs w:val="24"/>
              </w:rPr>
              <w:t>Focus</w:t>
            </w:r>
            <w:r w:rsidRPr="00F00AFB">
              <w:rPr>
                <w:rFonts w:ascii="TH SarabunPSK" w:hAnsi="TH SarabunPSK" w:cs="TH SarabunPSK"/>
                <w:spacing w:val="-3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pacing w:val="-4"/>
                <w:sz w:val="24"/>
                <w:szCs w:val="24"/>
              </w:rPr>
              <w:t>group</w:t>
            </w:r>
          </w:p>
        </w:tc>
        <w:tc>
          <w:tcPr>
            <w:tcW w:w="1013" w:type="dxa"/>
          </w:tcPr>
          <w:p w14:paraId="5324F70F" w14:textId="77777777" w:rsidR="002D42CF" w:rsidRPr="00F00AFB" w:rsidRDefault="002D42CF" w:rsidP="00867651">
            <w:pPr>
              <w:pStyle w:val="TableParagraph"/>
              <w:spacing w:line="33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z w:val="24"/>
                <w:szCs w:val="24"/>
              </w:rPr>
              <w:t>ปีละ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z w:val="24"/>
                <w:szCs w:val="24"/>
              </w:rPr>
              <w:t xml:space="preserve">1 </w:t>
            </w:r>
            <w:r w:rsidRPr="00F00AFB">
              <w:rPr>
                <w:rFonts w:ascii="TH SarabunPSK" w:hAnsi="TH SarabunPSK" w:cs="TH SarabunPSK"/>
                <w:spacing w:val="-5"/>
                <w:sz w:val="24"/>
                <w:szCs w:val="24"/>
              </w:rPr>
              <w:t>ครั้ง</w:t>
            </w:r>
          </w:p>
          <w:p w14:paraId="4C26D7F6" w14:textId="77777777" w:rsidR="002D42CF" w:rsidRPr="00F00AFB" w:rsidRDefault="002D42CF" w:rsidP="00867651">
            <w:pPr>
              <w:pStyle w:val="TableParagraph"/>
              <w:spacing w:line="315" w:lineRule="exact"/>
              <w:rPr>
                <w:rFonts w:ascii="TH SarabunPSK" w:hAnsi="TH SarabunPSK" w:cs="TH SarabunPSK"/>
                <w:sz w:val="24"/>
                <w:szCs w:val="24"/>
                <w:cs/>
                <w:lang w:bidi="th-TH"/>
              </w:rPr>
            </w:pPr>
          </w:p>
        </w:tc>
        <w:tc>
          <w:tcPr>
            <w:tcW w:w="1639" w:type="dxa"/>
          </w:tcPr>
          <w:p w14:paraId="0937C639" w14:textId="77777777" w:rsidR="002D42CF" w:rsidRPr="00F00AFB" w:rsidRDefault="002D42CF" w:rsidP="00867651">
            <w:pPr>
              <w:pStyle w:val="TableParagraph"/>
              <w:spacing w:line="331" w:lineRule="exact"/>
              <w:rPr>
                <w:rFonts w:ascii="TH SarabunPSK" w:hAnsi="TH SarabunPSK" w:cs="TH SarabunPSK"/>
                <w:sz w:val="24"/>
              </w:rPr>
            </w:pPr>
            <w:r w:rsidRPr="00F00AFB">
              <w:rPr>
                <w:rFonts w:ascii="TH SarabunPSK" w:hAnsi="TH SarabunPSK" w:cs="TH SarabunPSK"/>
                <w:sz w:val="24"/>
                <w:lang w:val="en-US"/>
              </w:rPr>
              <w:t>Five Forces Model</w:t>
            </w:r>
          </w:p>
        </w:tc>
        <w:tc>
          <w:tcPr>
            <w:tcW w:w="825" w:type="dxa"/>
          </w:tcPr>
          <w:p w14:paraId="3BBC219E" w14:textId="77777777" w:rsidR="002D42CF" w:rsidRPr="00F00AFB" w:rsidRDefault="002D42CF" w:rsidP="00867651">
            <w:pPr>
              <w:pStyle w:val="TableParagraph"/>
              <w:spacing w:line="331" w:lineRule="exact"/>
              <w:ind w:left="108"/>
              <w:jc w:val="center"/>
              <w:rPr>
                <w:rFonts w:ascii="TH SarabunPSK" w:hAnsi="TH SarabunPSK" w:cs="TH SarabunPSK"/>
                <w:sz w:val="24"/>
              </w:rPr>
            </w:pPr>
            <w:r w:rsidRPr="00F00AFB">
              <w:rPr>
                <w:rFonts w:ascii="TH SarabunPSK" w:hAnsi="TH SarabunPSK" w:cs="TH SarabunPSK"/>
                <w:sz w:val="24"/>
                <w:cs/>
                <w:lang w:bidi="th-TH"/>
              </w:rPr>
              <w:t>งานบริหาร</w:t>
            </w:r>
          </w:p>
        </w:tc>
      </w:tr>
      <w:tr w:rsidR="002D42CF" w:rsidRPr="00F00AFB" w14:paraId="551FEE40" w14:textId="77777777" w:rsidTr="00867651">
        <w:trPr>
          <w:trHeight w:val="333"/>
        </w:trPr>
        <w:tc>
          <w:tcPr>
            <w:tcW w:w="1981" w:type="dxa"/>
          </w:tcPr>
          <w:p w14:paraId="4E7A9E31" w14:textId="77777777" w:rsidR="002D42CF" w:rsidRPr="00F00AFB" w:rsidRDefault="002D42CF" w:rsidP="00867651">
            <w:pPr>
              <w:pStyle w:val="TableParagraph"/>
              <w:spacing w:line="314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z w:val="24"/>
                <w:szCs w:val="24"/>
              </w:rPr>
              <w:t>3.</w:t>
            </w:r>
            <w:r w:rsidRPr="00F00AFB">
              <w:rPr>
                <w:rFonts w:ascii="TH SarabunPSK" w:hAnsi="TH SarabunPSK" w:cs="TH SarabunPSK"/>
                <w:spacing w:val="-4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เทคโนโลยี</w:t>
            </w:r>
          </w:p>
        </w:tc>
        <w:tc>
          <w:tcPr>
            <w:tcW w:w="1985" w:type="dxa"/>
          </w:tcPr>
          <w:p w14:paraId="5113A3ED" w14:textId="77777777" w:rsidR="002D42CF" w:rsidRPr="00F00AFB" w:rsidRDefault="002D42CF" w:rsidP="00867651">
            <w:pPr>
              <w:pStyle w:val="TableParagraph"/>
              <w:spacing w:line="314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ผู้ผลิต</w:t>
            </w:r>
          </w:p>
        </w:tc>
        <w:tc>
          <w:tcPr>
            <w:tcW w:w="2105" w:type="dxa"/>
          </w:tcPr>
          <w:p w14:paraId="7984AB0A" w14:textId="77777777" w:rsidR="002D42CF" w:rsidRPr="00F00AFB" w:rsidRDefault="002D42CF" w:rsidP="00867651">
            <w:pPr>
              <w:pStyle w:val="TableParagraph"/>
              <w:spacing w:line="314" w:lineRule="exact"/>
              <w:ind w:left="59"/>
              <w:rPr>
                <w:rFonts w:ascii="TH SarabunPSK" w:hAnsi="TH SarabunPSK" w:cs="TH SarabunPSK"/>
                <w:sz w:val="24"/>
                <w:szCs w:val="24"/>
                <w:cs/>
                <w:lang w:bidi="th-TH"/>
              </w:rPr>
            </w:pP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คัดเลือกประเด็นที่เกี่ยวข้องและมีผลต่อการ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  <w:cs/>
                <w:lang w:bidi="th-TH"/>
              </w:rPr>
              <w:t>ดำ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เนินงาน</w:t>
            </w:r>
          </w:p>
        </w:tc>
        <w:tc>
          <w:tcPr>
            <w:tcW w:w="1013" w:type="dxa"/>
          </w:tcPr>
          <w:p w14:paraId="71A286B5" w14:textId="77777777" w:rsidR="002D42CF" w:rsidRPr="00F00AFB" w:rsidRDefault="002D42CF" w:rsidP="00867651">
            <w:pPr>
              <w:pStyle w:val="TableParagraph"/>
              <w:spacing w:line="33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z w:val="24"/>
                <w:szCs w:val="24"/>
              </w:rPr>
              <w:t>ปีละ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z w:val="24"/>
                <w:szCs w:val="24"/>
              </w:rPr>
              <w:t xml:space="preserve">1 </w:t>
            </w:r>
            <w:r w:rsidRPr="00F00AFB">
              <w:rPr>
                <w:rFonts w:ascii="TH SarabunPSK" w:hAnsi="TH SarabunPSK" w:cs="TH SarabunPSK"/>
                <w:spacing w:val="-5"/>
                <w:sz w:val="24"/>
                <w:szCs w:val="24"/>
              </w:rPr>
              <w:t>ครั้ง</w:t>
            </w:r>
          </w:p>
        </w:tc>
        <w:tc>
          <w:tcPr>
            <w:tcW w:w="1639" w:type="dxa"/>
          </w:tcPr>
          <w:p w14:paraId="0316B323" w14:textId="77777777" w:rsidR="002D42CF" w:rsidRPr="00F00AFB" w:rsidRDefault="002D42CF" w:rsidP="00867651">
            <w:pPr>
              <w:pStyle w:val="TableParagraph"/>
              <w:spacing w:line="314" w:lineRule="exact"/>
              <w:rPr>
                <w:rFonts w:ascii="TH SarabunPSK" w:hAnsi="TH SarabunPSK" w:cs="TH SarabunPSK"/>
                <w:sz w:val="24"/>
                <w:cs/>
                <w:lang w:bidi="th-TH"/>
              </w:rPr>
            </w:pPr>
            <w:r w:rsidRPr="00F00AFB">
              <w:rPr>
                <w:rFonts w:ascii="TH SarabunPSK" w:hAnsi="TH SarabunPSK" w:cs="TH SarabunPSK"/>
                <w:sz w:val="24"/>
                <w:lang w:val="en-US" w:bidi="th-TH"/>
              </w:rPr>
              <w:t>PEST Analysis</w:t>
            </w:r>
          </w:p>
        </w:tc>
        <w:tc>
          <w:tcPr>
            <w:tcW w:w="825" w:type="dxa"/>
          </w:tcPr>
          <w:p w14:paraId="18E2F00D" w14:textId="77777777" w:rsidR="002D42CF" w:rsidRPr="00F00AFB" w:rsidRDefault="002D42CF" w:rsidP="00867651">
            <w:pPr>
              <w:pStyle w:val="TableParagraph"/>
              <w:spacing w:line="314" w:lineRule="exact"/>
              <w:ind w:left="108"/>
              <w:jc w:val="center"/>
              <w:rPr>
                <w:rFonts w:ascii="TH SarabunPSK" w:hAnsi="TH SarabunPSK" w:cs="TH SarabunPSK"/>
                <w:sz w:val="24"/>
                <w:lang w:bidi="th-TH"/>
              </w:rPr>
            </w:pPr>
            <w:r w:rsidRPr="00F00AFB">
              <w:rPr>
                <w:rFonts w:ascii="TH SarabunPSK" w:hAnsi="TH SarabunPSK" w:cs="TH SarabunPSK"/>
                <w:sz w:val="24"/>
                <w:cs/>
                <w:lang w:bidi="th-TH"/>
              </w:rPr>
              <w:t>งานบริหาร</w:t>
            </w:r>
          </w:p>
        </w:tc>
      </w:tr>
      <w:tr w:rsidR="002D42CF" w:rsidRPr="00F00AFB" w14:paraId="4A455FAD" w14:textId="77777777" w:rsidTr="00867651">
        <w:trPr>
          <w:trHeight w:val="664"/>
        </w:trPr>
        <w:tc>
          <w:tcPr>
            <w:tcW w:w="1981" w:type="dxa"/>
          </w:tcPr>
          <w:p w14:paraId="450401B0" w14:textId="77777777" w:rsidR="002D42CF" w:rsidRPr="00F00AFB" w:rsidRDefault="002D42CF" w:rsidP="00867651">
            <w:pPr>
              <w:pStyle w:val="TableParagraph"/>
              <w:spacing w:line="331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z w:val="24"/>
                <w:szCs w:val="24"/>
              </w:rPr>
              <w:t>4.</w:t>
            </w:r>
            <w:r w:rsidRPr="00F00AFB">
              <w:rPr>
                <w:rFonts w:ascii="TH SarabunPSK" w:hAnsi="TH SarabunPSK" w:cs="TH SarabunPSK"/>
                <w:spacing w:val="-4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สภาพตลาดการแข่งขัน</w:t>
            </w:r>
          </w:p>
          <w:p w14:paraId="45C1A11E" w14:textId="77777777" w:rsidR="002D42CF" w:rsidRPr="00F00AFB" w:rsidRDefault="002D42CF" w:rsidP="00867651">
            <w:pPr>
              <w:pStyle w:val="TableParagraph"/>
              <w:spacing w:before="1" w:line="313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และพฤติกรรมผู้เรียน</w:t>
            </w:r>
          </w:p>
        </w:tc>
        <w:tc>
          <w:tcPr>
            <w:tcW w:w="1985" w:type="dxa"/>
          </w:tcPr>
          <w:p w14:paraId="304ED01E" w14:textId="77777777" w:rsidR="002D42CF" w:rsidRPr="00F00AFB" w:rsidRDefault="002D42CF" w:rsidP="00867651">
            <w:pPr>
              <w:pStyle w:val="TableParagraph"/>
              <w:spacing w:line="331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z w:val="24"/>
                <w:szCs w:val="24"/>
              </w:rPr>
              <w:t>จากการ</w:t>
            </w:r>
            <w:r w:rsidRPr="00F00AFB">
              <w:rPr>
                <w:rFonts w:ascii="TH SarabunPSK" w:hAnsi="TH SarabunPSK" w:cs="TH SarabunPSK"/>
                <w:sz w:val="24"/>
                <w:szCs w:val="24"/>
                <w:cs/>
                <w:lang w:bidi="th-TH"/>
              </w:rPr>
              <w:t>สำ</w:t>
            </w:r>
            <w:r w:rsidRPr="00F00AFB">
              <w:rPr>
                <w:rFonts w:ascii="TH SarabunPSK" w:hAnsi="TH SarabunPSK" w:cs="TH SarabunPSK"/>
                <w:sz w:val="24"/>
                <w:szCs w:val="24"/>
              </w:rPr>
              <w:t>รวจตลาด</w:t>
            </w:r>
            <w:r w:rsidRPr="00F00AFB">
              <w:rPr>
                <w:rFonts w:ascii="TH SarabunPSK" w:hAnsi="TH SarabunPSK" w:cs="TH SarabunPSK"/>
                <w:spacing w:val="-6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pacing w:val="-4"/>
                <w:sz w:val="24"/>
                <w:szCs w:val="24"/>
              </w:rPr>
              <w:t>ข้อมูล</w:t>
            </w:r>
          </w:p>
          <w:p w14:paraId="5A92EF08" w14:textId="77777777" w:rsidR="002D42CF" w:rsidRPr="00F00AFB" w:rsidRDefault="002D42CF" w:rsidP="00867651">
            <w:pPr>
              <w:pStyle w:val="TableParagraph"/>
              <w:spacing w:before="1" w:line="313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คู่แข่งขันจากเว็บไซต์/สื่อ</w:t>
            </w:r>
          </w:p>
        </w:tc>
        <w:tc>
          <w:tcPr>
            <w:tcW w:w="2105" w:type="dxa"/>
          </w:tcPr>
          <w:p w14:paraId="51E8E178" w14:textId="77777777" w:rsidR="002D42CF" w:rsidRPr="00F00AFB" w:rsidRDefault="002D42CF" w:rsidP="00867651">
            <w:pPr>
              <w:pStyle w:val="TableParagraph"/>
              <w:spacing w:line="331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คัดเลือกประเด็นที่เกี่ยวข้อง</w:t>
            </w:r>
          </w:p>
          <w:p w14:paraId="6E1E9115" w14:textId="77777777" w:rsidR="002D42CF" w:rsidRPr="00F00AFB" w:rsidRDefault="002D42CF" w:rsidP="00867651">
            <w:pPr>
              <w:pStyle w:val="TableParagraph"/>
              <w:spacing w:before="1" w:line="313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และมีผลต่อการ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  <w:cs/>
                <w:lang w:bidi="th-TH"/>
              </w:rPr>
              <w:t>ดำ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เนินงาน</w:t>
            </w:r>
          </w:p>
        </w:tc>
        <w:tc>
          <w:tcPr>
            <w:tcW w:w="1013" w:type="dxa"/>
          </w:tcPr>
          <w:p w14:paraId="25B0C053" w14:textId="77777777" w:rsidR="002D42CF" w:rsidRPr="00F00AFB" w:rsidRDefault="002D42CF" w:rsidP="00867651">
            <w:pPr>
              <w:pStyle w:val="TableParagraph"/>
              <w:spacing w:line="331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z w:val="24"/>
                <w:szCs w:val="24"/>
              </w:rPr>
              <w:t>ปีละ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z w:val="24"/>
                <w:szCs w:val="24"/>
              </w:rPr>
              <w:t xml:space="preserve">1 </w:t>
            </w:r>
            <w:r w:rsidRPr="00F00AFB">
              <w:rPr>
                <w:rFonts w:ascii="TH SarabunPSK" w:hAnsi="TH SarabunPSK" w:cs="TH SarabunPSK"/>
                <w:spacing w:val="-5"/>
                <w:sz w:val="24"/>
                <w:szCs w:val="24"/>
              </w:rPr>
              <w:t>ครั้ง</w:t>
            </w:r>
          </w:p>
        </w:tc>
        <w:tc>
          <w:tcPr>
            <w:tcW w:w="1639" w:type="dxa"/>
          </w:tcPr>
          <w:p w14:paraId="08CF06FF" w14:textId="77777777" w:rsidR="002D42CF" w:rsidRPr="00F00AFB" w:rsidRDefault="002D42CF" w:rsidP="00867651">
            <w:pPr>
              <w:pStyle w:val="TableParagraph"/>
              <w:spacing w:before="1" w:line="313" w:lineRule="exact"/>
              <w:rPr>
                <w:rFonts w:ascii="TH SarabunPSK" w:hAnsi="TH SarabunPSK" w:cs="TH SarabunPSK"/>
                <w:sz w:val="24"/>
              </w:rPr>
            </w:pPr>
            <w:r w:rsidRPr="00F00AFB">
              <w:rPr>
                <w:rFonts w:ascii="TH SarabunPSK" w:hAnsi="TH SarabunPSK" w:cs="TH SarabunPSK"/>
                <w:spacing w:val="-2"/>
                <w:sz w:val="24"/>
                <w:lang w:val="en-US"/>
              </w:rPr>
              <w:t>Five Forces Model</w:t>
            </w:r>
          </w:p>
        </w:tc>
        <w:tc>
          <w:tcPr>
            <w:tcW w:w="825" w:type="dxa"/>
          </w:tcPr>
          <w:p w14:paraId="094C2C1F" w14:textId="77777777" w:rsidR="002D42CF" w:rsidRPr="00F00AFB" w:rsidRDefault="002D42CF" w:rsidP="00867651">
            <w:pPr>
              <w:pStyle w:val="TableParagraph"/>
              <w:spacing w:before="1" w:line="313" w:lineRule="exact"/>
              <w:ind w:left="108"/>
              <w:jc w:val="center"/>
              <w:rPr>
                <w:rFonts w:ascii="TH SarabunPSK" w:hAnsi="TH SarabunPSK" w:cs="TH SarabunPSK"/>
                <w:sz w:val="24"/>
                <w:lang w:bidi="th-TH"/>
              </w:rPr>
            </w:pPr>
            <w:r w:rsidRPr="00F00AFB">
              <w:rPr>
                <w:rFonts w:ascii="TH SarabunPSK" w:hAnsi="TH SarabunPSK" w:cs="TH SarabunPSK"/>
                <w:sz w:val="24"/>
                <w:cs/>
                <w:lang w:bidi="th-TH"/>
              </w:rPr>
              <w:t>งานวิชาการ</w:t>
            </w:r>
          </w:p>
        </w:tc>
      </w:tr>
      <w:tr w:rsidR="002D42CF" w:rsidRPr="00F00AFB" w14:paraId="69033640" w14:textId="77777777" w:rsidTr="00867651">
        <w:trPr>
          <w:trHeight w:val="666"/>
        </w:trPr>
        <w:tc>
          <w:tcPr>
            <w:tcW w:w="1981" w:type="dxa"/>
          </w:tcPr>
          <w:p w14:paraId="62745573" w14:textId="77777777" w:rsidR="002D42CF" w:rsidRPr="00F00AFB" w:rsidRDefault="002D42CF" w:rsidP="00867651">
            <w:pPr>
              <w:pStyle w:val="TableParagraph"/>
              <w:spacing w:line="331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z w:val="24"/>
                <w:szCs w:val="24"/>
              </w:rPr>
              <w:t>5.</w:t>
            </w:r>
            <w:r w:rsidRPr="00F00AFB">
              <w:rPr>
                <w:rFonts w:ascii="TH SarabunPSK" w:hAnsi="TH SarabunPSK" w:cs="TH SarabunPSK"/>
                <w:spacing w:val="-5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z w:val="24"/>
                <w:szCs w:val="24"/>
              </w:rPr>
              <w:t>กฎหมาย</w:t>
            </w:r>
            <w:r w:rsidRPr="00F00AFB">
              <w:rPr>
                <w:rFonts w:ascii="TH SarabunPSK" w:hAnsi="TH SarabunPSK" w:cs="TH SarabunPSK"/>
                <w:spacing w:val="-3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ระเบียบ</w:t>
            </w:r>
          </w:p>
          <w:p w14:paraId="23FF024F" w14:textId="77777777" w:rsidR="002D42CF" w:rsidRPr="00F00AFB" w:rsidRDefault="002D42CF" w:rsidP="00867651">
            <w:pPr>
              <w:pStyle w:val="TableParagraph"/>
              <w:spacing w:before="1" w:line="315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ข้อบังคับ</w:t>
            </w:r>
          </w:p>
        </w:tc>
        <w:tc>
          <w:tcPr>
            <w:tcW w:w="1985" w:type="dxa"/>
          </w:tcPr>
          <w:p w14:paraId="090848E6" w14:textId="77777777" w:rsidR="002D42CF" w:rsidRPr="00F00AFB" w:rsidRDefault="002D42CF" w:rsidP="00867651">
            <w:pPr>
              <w:pStyle w:val="TableParagraph"/>
              <w:spacing w:line="331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z w:val="24"/>
                <w:szCs w:val="24"/>
              </w:rPr>
              <w:t>หน่วยงานภายนอก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pacing w:val="-5"/>
                <w:sz w:val="24"/>
                <w:szCs w:val="24"/>
              </w:rPr>
              <w:t>อาทิ</w:t>
            </w:r>
          </w:p>
          <w:p w14:paraId="1DE15BE0" w14:textId="77777777" w:rsidR="002D42CF" w:rsidRPr="00F00AFB" w:rsidRDefault="002D42CF" w:rsidP="00867651">
            <w:pPr>
              <w:pStyle w:val="TableParagraph"/>
              <w:spacing w:before="1" w:line="315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z w:val="24"/>
                <w:szCs w:val="24"/>
                <w:cs/>
                <w:lang w:bidi="th-TH"/>
              </w:rPr>
              <w:t xml:space="preserve">อว. </w:t>
            </w:r>
            <w:r w:rsidRPr="00F00AFB">
              <w:rPr>
                <w:rFonts w:ascii="TH SarabunPSK" w:hAnsi="TH SarabunPSK" w:cs="TH SarabunPSK"/>
                <w:sz w:val="24"/>
                <w:szCs w:val="24"/>
              </w:rPr>
              <w:t>สตง.</w:t>
            </w:r>
            <w:r w:rsidRPr="00F00AFB">
              <w:rPr>
                <w:rFonts w:ascii="TH SarabunPSK" w:hAnsi="TH SarabunPSK" w:cs="TH SarabunPSK"/>
                <w:spacing w:val="-3"/>
                <w:sz w:val="24"/>
                <w:szCs w:val="24"/>
              </w:rPr>
              <w:t xml:space="preserve"> </w:t>
            </w:r>
          </w:p>
        </w:tc>
        <w:tc>
          <w:tcPr>
            <w:tcW w:w="2105" w:type="dxa"/>
          </w:tcPr>
          <w:p w14:paraId="698E5C51" w14:textId="77777777" w:rsidR="002D42CF" w:rsidRPr="00F00AFB" w:rsidRDefault="002D42CF" w:rsidP="00867651">
            <w:pPr>
              <w:pStyle w:val="TableParagraph"/>
              <w:spacing w:line="331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คัดเลือกประเด็นที่เกี่ยวข้อง</w:t>
            </w:r>
          </w:p>
          <w:p w14:paraId="15787542" w14:textId="77777777" w:rsidR="002D42CF" w:rsidRPr="00F00AFB" w:rsidRDefault="002D42CF" w:rsidP="00867651">
            <w:pPr>
              <w:pStyle w:val="TableParagraph"/>
              <w:spacing w:before="1" w:line="315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และมีผลต่อคณะฯ</w:t>
            </w:r>
          </w:p>
        </w:tc>
        <w:tc>
          <w:tcPr>
            <w:tcW w:w="1013" w:type="dxa"/>
          </w:tcPr>
          <w:p w14:paraId="493712AF" w14:textId="77777777" w:rsidR="002D42CF" w:rsidRPr="00F00AFB" w:rsidRDefault="002D42CF" w:rsidP="00867651">
            <w:pPr>
              <w:pStyle w:val="TableParagraph"/>
              <w:spacing w:line="331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รายไตรมาส</w:t>
            </w:r>
          </w:p>
        </w:tc>
        <w:tc>
          <w:tcPr>
            <w:tcW w:w="1639" w:type="dxa"/>
          </w:tcPr>
          <w:p w14:paraId="60D495C5" w14:textId="77777777" w:rsidR="002D42CF" w:rsidRPr="00F00AFB" w:rsidRDefault="002D42CF" w:rsidP="00867651">
            <w:pPr>
              <w:pStyle w:val="TableParagraph"/>
              <w:spacing w:line="331" w:lineRule="exact"/>
              <w:rPr>
                <w:rFonts w:ascii="TH SarabunPSK" w:hAnsi="TH SarabunPSK" w:cs="TH SarabunPSK"/>
                <w:sz w:val="24"/>
                <w:cs/>
                <w:lang w:bidi="th-TH"/>
              </w:rPr>
            </w:pPr>
            <w:r w:rsidRPr="00F00AFB">
              <w:rPr>
                <w:rFonts w:ascii="TH SarabunPSK" w:hAnsi="TH SarabunPSK" w:cs="TH SarabunPSK"/>
                <w:sz w:val="24"/>
                <w:lang w:val="en-US" w:bidi="th-TH"/>
              </w:rPr>
              <w:t>PEST Analysis</w:t>
            </w:r>
          </w:p>
        </w:tc>
        <w:tc>
          <w:tcPr>
            <w:tcW w:w="825" w:type="dxa"/>
          </w:tcPr>
          <w:p w14:paraId="56828A5F" w14:textId="77777777" w:rsidR="002D42CF" w:rsidRPr="00F00AFB" w:rsidRDefault="002D42CF" w:rsidP="00867651">
            <w:pPr>
              <w:pStyle w:val="TableParagraph"/>
              <w:spacing w:line="331" w:lineRule="exact"/>
              <w:ind w:left="0"/>
              <w:jc w:val="center"/>
              <w:rPr>
                <w:rFonts w:ascii="TH SarabunPSK" w:hAnsi="TH SarabunPSK" w:cs="TH SarabunPSK"/>
                <w:sz w:val="24"/>
                <w:lang w:bidi="th-TH"/>
              </w:rPr>
            </w:pPr>
            <w:r w:rsidRPr="00F00AFB">
              <w:rPr>
                <w:rFonts w:ascii="TH SarabunPSK" w:hAnsi="TH SarabunPSK" w:cs="TH SarabunPSK"/>
                <w:sz w:val="24"/>
                <w:cs/>
                <w:lang w:bidi="th-TH"/>
              </w:rPr>
              <w:t>งานบริหาร</w:t>
            </w:r>
          </w:p>
        </w:tc>
      </w:tr>
      <w:tr w:rsidR="002D42CF" w:rsidRPr="00F00AFB" w14:paraId="7F451993" w14:textId="77777777" w:rsidTr="00867651">
        <w:trPr>
          <w:trHeight w:val="664"/>
        </w:trPr>
        <w:tc>
          <w:tcPr>
            <w:tcW w:w="1981" w:type="dxa"/>
          </w:tcPr>
          <w:p w14:paraId="3B4529FD" w14:textId="77777777" w:rsidR="002D42CF" w:rsidRPr="00F00AFB" w:rsidRDefault="002D42CF" w:rsidP="00867651">
            <w:pPr>
              <w:pStyle w:val="TableParagraph"/>
              <w:spacing w:line="33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z w:val="24"/>
                <w:szCs w:val="24"/>
              </w:rPr>
              <w:t>6.</w:t>
            </w:r>
            <w:r w:rsidRPr="00F00AFB">
              <w:rPr>
                <w:rFonts w:ascii="TH SarabunPSK" w:hAnsi="TH SarabunPSK" w:cs="TH SarabunPSK"/>
                <w:spacing w:val="-4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z w:val="24"/>
                <w:szCs w:val="24"/>
              </w:rPr>
              <w:t>สภาพสังคม</w:t>
            </w:r>
            <w:r w:rsidRPr="00F00AFB">
              <w:rPr>
                <w:rFonts w:ascii="TH SarabunPSK" w:hAnsi="TH SarabunPSK" w:cs="TH SarabunPSK"/>
                <w:spacing w:val="-3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การเมือง</w:t>
            </w:r>
          </w:p>
          <w:p w14:paraId="6768A899" w14:textId="77777777" w:rsidR="002D42CF" w:rsidRPr="00F00AFB" w:rsidRDefault="002D42CF" w:rsidP="00867651">
            <w:pPr>
              <w:pStyle w:val="TableParagraph"/>
              <w:spacing w:line="315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เศรษฐกิจและสิ่งแวดล้อม</w:t>
            </w:r>
          </w:p>
        </w:tc>
        <w:tc>
          <w:tcPr>
            <w:tcW w:w="1985" w:type="dxa"/>
          </w:tcPr>
          <w:p w14:paraId="3518DFAE" w14:textId="77777777" w:rsidR="002D42CF" w:rsidRPr="00F00AFB" w:rsidRDefault="002D42CF" w:rsidP="00867651">
            <w:pPr>
              <w:pStyle w:val="TableParagraph"/>
              <w:spacing w:line="33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z w:val="24"/>
                <w:szCs w:val="24"/>
              </w:rPr>
              <w:t>จากสื่อมวลชน</w:t>
            </w:r>
            <w:r w:rsidRPr="00F00AFB">
              <w:rPr>
                <w:rFonts w:ascii="TH SarabunPSK" w:hAnsi="TH SarabunPSK" w:cs="TH SarabunPSK"/>
                <w:spacing w:val="-1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รายงานวิจัย</w:t>
            </w:r>
          </w:p>
          <w:p w14:paraId="1649F7D8" w14:textId="77777777" w:rsidR="002D42CF" w:rsidRPr="00F00AFB" w:rsidRDefault="002D42CF" w:rsidP="00867651">
            <w:pPr>
              <w:pStyle w:val="TableParagraph"/>
              <w:spacing w:line="315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และหน่วยงานรัฐบาล</w:t>
            </w:r>
          </w:p>
        </w:tc>
        <w:tc>
          <w:tcPr>
            <w:tcW w:w="2105" w:type="dxa"/>
          </w:tcPr>
          <w:p w14:paraId="2EB5E6F2" w14:textId="77777777" w:rsidR="002D42CF" w:rsidRPr="00F00AFB" w:rsidRDefault="002D42CF" w:rsidP="00867651">
            <w:pPr>
              <w:pStyle w:val="TableParagraph"/>
              <w:spacing w:line="33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คัดเลือกประเด็นที่เกี่ยวข้อง</w:t>
            </w:r>
          </w:p>
          <w:p w14:paraId="1369A4B6" w14:textId="77777777" w:rsidR="002D42CF" w:rsidRPr="00F00AFB" w:rsidRDefault="002D42CF" w:rsidP="00867651">
            <w:pPr>
              <w:pStyle w:val="TableParagraph"/>
              <w:spacing w:line="315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>และมีผลต่อคณะฯ</w:t>
            </w:r>
          </w:p>
        </w:tc>
        <w:tc>
          <w:tcPr>
            <w:tcW w:w="1013" w:type="dxa"/>
          </w:tcPr>
          <w:p w14:paraId="56E0A8F1" w14:textId="77777777" w:rsidR="002D42CF" w:rsidRPr="00F00AFB" w:rsidRDefault="002D42CF" w:rsidP="00867651">
            <w:pPr>
              <w:pStyle w:val="TableParagraph"/>
              <w:spacing w:line="331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F00AFB">
              <w:rPr>
                <w:rFonts w:ascii="TH SarabunPSK" w:hAnsi="TH SarabunPSK" w:cs="TH SarabunPSK"/>
                <w:sz w:val="24"/>
                <w:szCs w:val="24"/>
              </w:rPr>
              <w:t>ปีละ</w:t>
            </w:r>
            <w:r w:rsidRPr="00F00AFB">
              <w:rPr>
                <w:rFonts w:ascii="TH SarabunPSK" w:hAnsi="TH SarabunPSK" w:cs="TH SarabunPSK"/>
                <w:spacing w:val="-2"/>
                <w:sz w:val="24"/>
                <w:szCs w:val="24"/>
              </w:rPr>
              <w:t xml:space="preserve"> </w:t>
            </w:r>
            <w:r w:rsidRPr="00F00AFB">
              <w:rPr>
                <w:rFonts w:ascii="TH SarabunPSK" w:hAnsi="TH SarabunPSK" w:cs="TH SarabunPSK"/>
                <w:sz w:val="24"/>
                <w:szCs w:val="24"/>
              </w:rPr>
              <w:t xml:space="preserve">1 </w:t>
            </w:r>
            <w:r w:rsidRPr="00F00AFB">
              <w:rPr>
                <w:rFonts w:ascii="TH SarabunPSK" w:hAnsi="TH SarabunPSK" w:cs="TH SarabunPSK"/>
                <w:spacing w:val="-5"/>
                <w:sz w:val="24"/>
                <w:szCs w:val="24"/>
              </w:rPr>
              <w:t>ครั้ง</w:t>
            </w:r>
          </w:p>
        </w:tc>
        <w:tc>
          <w:tcPr>
            <w:tcW w:w="1639" w:type="dxa"/>
          </w:tcPr>
          <w:p w14:paraId="03BE02B1" w14:textId="77777777" w:rsidR="002D42CF" w:rsidRPr="00F00AFB" w:rsidRDefault="002D42CF" w:rsidP="00867651">
            <w:pPr>
              <w:pStyle w:val="TableParagraph"/>
              <w:spacing w:line="315" w:lineRule="exact"/>
              <w:rPr>
                <w:rFonts w:ascii="TH SarabunPSK" w:hAnsi="TH SarabunPSK" w:cs="TH SarabunPSK"/>
                <w:sz w:val="24"/>
              </w:rPr>
            </w:pPr>
            <w:r w:rsidRPr="00F00AFB">
              <w:rPr>
                <w:rFonts w:ascii="TH SarabunPSK" w:hAnsi="TH SarabunPSK" w:cs="TH SarabunPSK"/>
                <w:spacing w:val="-2"/>
                <w:sz w:val="24"/>
                <w:lang w:val="en-US"/>
              </w:rPr>
              <w:t>PEST Analysis</w:t>
            </w:r>
          </w:p>
        </w:tc>
        <w:tc>
          <w:tcPr>
            <w:tcW w:w="825" w:type="dxa"/>
          </w:tcPr>
          <w:p w14:paraId="2B79EB50" w14:textId="77777777" w:rsidR="002D42CF" w:rsidRPr="00F00AFB" w:rsidRDefault="002D42CF" w:rsidP="00867651">
            <w:pPr>
              <w:pStyle w:val="TableParagraph"/>
              <w:spacing w:line="315" w:lineRule="exact"/>
              <w:ind w:left="108"/>
              <w:jc w:val="center"/>
              <w:rPr>
                <w:rFonts w:ascii="TH SarabunPSK" w:hAnsi="TH SarabunPSK" w:cs="TH SarabunPSK"/>
                <w:sz w:val="24"/>
                <w:lang w:bidi="th-TH"/>
              </w:rPr>
            </w:pPr>
            <w:r w:rsidRPr="00F00AFB">
              <w:rPr>
                <w:rFonts w:ascii="TH SarabunPSK" w:hAnsi="TH SarabunPSK" w:cs="TH SarabunPSK"/>
                <w:sz w:val="24"/>
                <w:cs/>
                <w:lang w:bidi="th-TH"/>
              </w:rPr>
              <w:t>งานบริหาร</w:t>
            </w:r>
          </w:p>
        </w:tc>
      </w:tr>
    </w:tbl>
    <w:p w14:paraId="18F3217A" w14:textId="77777777" w:rsidR="002D42CF" w:rsidRPr="00F00AFB" w:rsidRDefault="002D42CF" w:rsidP="002D42CF">
      <w:pPr>
        <w:jc w:val="thaiDistribute"/>
        <w:rPr>
          <w:rFonts w:ascii="TH SarabunPSK" w:eastAsia="Angsana New" w:hAnsi="TH SarabunPSK" w:cs="TH SarabunPSK"/>
          <w:snapToGrid w:val="0"/>
          <w:color w:val="FF0000"/>
          <w:sz w:val="32"/>
          <w:szCs w:val="32"/>
          <w:lang w:eastAsia="th-TH"/>
        </w:rPr>
      </w:pPr>
    </w:p>
    <w:p w14:paraId="42580F93" w14:textId="4063131C" w:rsidR="002D42CF" w:rsidRPr="00F00AFB" w:rsidRDefault="002D42CF" w:rsidP="002D42CF">
      <w:pPr>
        <w:jc w:val="thaiDistribute"/>
        <w:rPr>
          <w:rFonts w:ascii="TH SarabunPSK" w:eastAsia="Angsana New" w:hAnsi="TH SarabunPSK" w:cs="TH SarabunPSK"/>
          <w:b/>
          <w:bCs/>
          <w:snapToGrid w:val="0"/>
          <w:sz w:val="32"/>
          <w:szCs w:val="32"/>
          <w:lang w:eastAsia="th-TH"/>
        </w:rPr>
      </w:pPr>
      <w:r w:rsidRPr="00F00AFB">
        <w:rPr>
          <w:rFonts w:ascii="TH SarabunPSK" w:eastAsia="Angsana New" w:hAnsi="TH SarabunPSK" w:cs="TH SarabunPSK" w:hint="cs"/>
          <w:b/>
          <w:bCs/>
          <w:snapToGrid w:val="0"/>
          <w:sz w:val="32"/>
          <w:szCs w:val="32"/>
          <w:cs/>
          <w:lang w:eastAsia="th-TH"/>
        </w:rPr>
        <w:lastRenderedPageBreak/>
        <w:t xml:space="preserve">ตารางที่ </w:t>
      </w:r>
      <w:r w:rsidRPr="00F00AFB">
        <w:rPr>
          <w:rFonts w:ascii="TH SarabunPSK" w:eastAsia="Angsana New" w:hAnsi="TH SarabunPSK" w:cs="TH SarabunPSK"/>
          <w:b/>
          <w:bCs/>
          <w:snapToGrid w:val="0"/>
          <w:sz w:val="32"/>
          <w:szCs w:val="32"/>
          <w:lang w:eastAsia="th-TH"/>
        </w:rPr>
        <w:t xml:space="preserve">8 </w:t>
      </w:r>
      <w:r w:rsidRPr="00F00AFB">
        <w:rPr>
          <w:rFonts w:ascii="TH SarabunPSK" w:eastAsia="Angsana New" w:hAnsi="TH SarabunPSK" w:cs="TH SarabunPSK" w:hint="cs"/>
          <w:b/>
          <w:bCs/>
          <w:snapToGrid w:val="0"/>
          <w:sz w:val="32"/>
          <w:szCs w:val="32"/>
          <w:cs/>
          <w:lang w:eastAsia="th-TH"/>
        </w:rPr>
        <w:t xml:space="preserve"> การสร้างนวัตกรรม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85"/>
        <w:gridCol w:w="3285"/>
        <w:gridCol w:w="3285"/>
      </w:tblGrid>
      <w:tr w:rsidR="002D42CF" w:rsidRPr="00F00AFB" w14:paraId="2DC0416C" w14:textId="77777777" w:rsidTr="00867651">
        <w:tc>
          <w:tcPr>
            <w:tcW w:w="3285" w:type="dxa"/>
            <w:shd w:val="clear" w:color="auto" w:fill="F7CAAC"/>
          </w:tcPr>
          <w:p w14:paraId="475A5477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</w:pPr>
            <w:r w:rsidRPr="00F00AFB">
              <w:rPr>
                <w:rFonts w:ascii="TH SarabunPSK" w:eastAsia="Angsana New" w:hAnsi="TH SarabunPSK" w:cs="TH SarabunPSK" w:hint="cs"/>
                <w:snapToGrid w:val="0"/>
                <w:sz w:val="24"/>
                <w:szCs w:val="24"/>
                <w:cs/>
                <w:lang w:eastAsia="th-TH"/>
              </w:rPr>
              <w:t>โอกาสเชิงกลยุทธ์ที่เป็นความเสี่ยง</w:t>
            </w:r>
          </w:p>
        </w:tc>
        <w:tc>
          <w:tcPr>
            <w:tcW w:w="3285" w:type="dxa"/>
            <w:shd w:val="clear" w:color="auto" w:fill="F7CAAC"/>
          </w:tcPr>
          <w:p w14:paraId="6F673FCE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</w:pPr>
            <w:r w:rsidRPr="00F00AFB">
              <w:rPr>
                <w:rFonts w:ascii="TH SarabunPSK" w:eastAsia="Angsana New" w:hAnsi="TH SarabunPSK" w:cs="TH SarabunPSK" w:hint="cs"/>
                <w:snapToGrid w:val="0"/>
                <w:sz w:val="24"/>
                <w:szCs w:val="24"/>
                <w:cs/>
                <w:lang w:eastAsia="th-TH"/>
              </w:rPr>
              <w:t>การสร้างนวัตกรรม</w:t>
            </w:r>
          </w:p>
        </w:tc>
        <w:tc>
          <w:tcPr>
            <w:tcW w:w="3285" w:type="dxa"/>
            <w:shd w:val="clear" w:color="auto" w:fill="F7CAAC"/>
          </w:tcPr>
          <w:p w14:paraId="6707B539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</w:pPr>
            <w:r w:rsidRPr="00F00AFB">
              <w:rPr>
                <w:rFonts w:ascii="TH SarabunPSK" w:eastAsia="Angsana New" w:hAnsi="TH SarabunPSK" w:cs="TH SarabunPSK" w:hint="cs"/>
                <w:snapToGrid w:val="0"/>
                <w:sz w:val="24"/>
                <w:szCs w:val="24"/>
                <w:cs/>
                <w:lang w:eastAsia="th-TH"/>
              </w:rPr>
              <w:t>การเปลี่ยนแปลงที่สำคัญ</w:t>
            </w:r>
          </w:p>
        </w:tc>
      </w:tr>
      <w:tr w:rsidR="002D42CF" w:rsidRPr="00F00AFB" w14:paraId="2DFBAC61" w14:textId="77777777" w:rsidTr="00867651">
        <w:tc>
          <w:tcPr>
            <w:tcW w:w="3285" w:type="dxa"/>
          </w:tcPr>
          <w:p w14:paraId="439A8D6C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</w:pPr>
            <w:r w:rsidRPr="00F00AFB">
              <w:rPr>
                <w:rFonts w:ascii="TH SarabunPSK" w:eastAsia="Angsana New" w:hAnsi="TH SarabunPSK" w:cs="TH SarabunPSK" w:hint="cs"/>
                <w:snapToGrid w:val="0"/>
                <w:sz w:val="24"/>
                <w:szCs w:val="24"/>
                <w:cs/>
                <w:lang w:eastAsia="th-TH"/>
              </w:rPr>
              <w:t>1. การสร้างทางเลือกการศึกษา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  <w:t>เพื่อดึงดูดผู้เรียนจากกลุ่มประชากรที่ไม่ได้เป็นเป้าหมายเดิม</w:t>
            </w:r>
          </w:p>
          <w:p w14:paraId="1B304320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</w:pPr>
            <w:r w:rsidRPr="00F00AFB">
              <w:rPr>
                <w:rFonts w:ascii="TH SarabunPSK" w:eastAsia="Angsana New" w:hAnsi="TH SarabunPSK" w:cs="TH SarabunPSK" w:hint="cs"/>
                <w:snapToGrid w:val="0"/>
                <w:sz w:val="24"/>
                <w:szCs w:val="24"/>
                <w:cs/>
                <w:lang w:eastAsia="th-TH"/>
              </w:rPr>
              <w:t>2. ตอบสนองความต้องการของผู้เรียนภาษาในช่องทางที่หลากหลายและเข้าถึงง่าย</w:t>
            </w:r>
          </w:p>
        </w:tc>
        <w:tc>
          <w:tcPr>
            <w:tcW w:w="3285" w:type="dxa"/>
          </w:tcPr>
          <w:p w14:paraId="258BE2C4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</w:pPr>
            <w:r w:rsidRPr="00F00AFB">
              <w:rPr>
                <w:rFonts w:ascii="TH SarabunPSK" w:eastAsia="Angsana New" w:hAnsi="TH SarabunPSK" w:cs="TH SarabunPSK" w:hint="cs"/>
                <w:snapToGrid w:val="0"/>
                <w:sz w:val="24"/>
                <w:szCs w:val="24"/>
                <w:cs/>
                <w:lang w:eastAsia="th-TH"/>
              </w:rPr>
              <w:t>1. หลักสูตรระยะสั้น  (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  <w:t>Non-degree</w:t>
            </w:r>
            <w:r w:rsidRPr="00F00AFB">
              <w:rPr>
                <w:rFonts w:ascii="TH SarabunPSK" w:eastAsia="Angsana New" w:hAnsi="TH SarabunPSK" w:cs="TH SarabunPSK" w:hint="cs"/>
                <w:snapToGrid w:val="0"/>
                <w:sz w:val="24"/>
                <w:szCs w:val="24"/>
                <w:cs/>
                <w:lang w:eastAsia="th-TH"/>
              </w:rPr>
              <w:t>) ที่ร่วมมือกับองค์ทางวิชาชีพ/สถาบันการศึกษาระดับนานาชาติและเพิ่มช่องทางออนไลน์</w:t>
            </w:r>
          </w:p>
          <w:p w14:paraId="02873F44" w14:textId="41478C98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</w:pP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  <w:t xml:space="preserve">2. </w:t>
            </w:r>
            <w:r w:rsidRPr="00F00AFB">
              <w:rPr>
                <w:rFonts w:ascii="TH SarabunPSK" w:eastAsia="Angsana New" w:hAnsi="TH SarabunPSK" w:cs="TH SarabunPSK" w:hint="cs"/>
                <w:snapToGrid w:val="0"/>
                <w:sz w:val="24"/>
                <w:szCs w:val="24"/>
                <w:cs/>
                <w:lang w:eastAsia="th-TH"/>
              </w:rPr>
              <w:t>หลักสูตรการเรียนล่วงหน้า (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  <w:t>Pre</w:t>
            </w:r>
            <w:r w:rsidR="00CA2212" w:rsidRPr="00F00AFB">
              <w:rPr>
                <w:rFonts w:ascii="TH SarabunPSK" w:eastAsia="Angsana New" w:hAnsi="TH SarabunPSK" w:cs="TH SarabunPSK" w:hint="cs"/>
                <w:snapToGrid w:val="0"/>
                <w:sz w:val="24"/>
                <w:szCs w:val="24"/>
                <w:cs/>
                <w:lang w:eastAsia="th-TH"/>
              </w:rPr>
              <w:t>-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  <w:t xml:space="preserve">degree) </w:t>
            </w:r>
            <w:r w:rsidRPr="00F00AFB">
              <w:rPr>
                <w:rFonts w:ascii="TH SarabunPSK" w:eastAsia="Angsana New" w:hAnsi="TH SarabunPSK" w:cs="TH SarabunPSK" w:hint="cs"/>
                <w:snapToGrid w:val="0"/>
                <w:sz w:val="24"/>
                <w:szCs w:val="24"/>
                <w:cs/>
                <w:lang w:eastAsia="th-TH"/>
              </w:rPr>
              <w:t>และเพิ่มช่องทางออนไลน์</w:t>
            </w:r>
          </w:p>
        </w:tc>
        <w:tc>
          <w:tcPr>
            <w:tcW w:w="3285" w:type="dxa"/>
          </w:tcPr>
          <w:p w14:paraId="1992C0D0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</w:pPr>
            <w:r w:rsidRPr="00F00AFB">
              <w:rPr>
                <w:rFonts w:ascii="TH SarabunPSK" w:eastAsia="Angsana New" w:hAnsi="TH SarabunPSK" w:cs="TH SarabunPSK" w:hint="cs"/>
                <w:snapToGrid w:val="0"/>
                <w:sz w:val="24"/>
                <w:szCs w:val="24"/>
                <w:cs/>
                <w:lang w:eastAsia="th-TH"/>
              </w:rPr>
              <w:t>การเป็นสถาบันนวัตกรรมภาษาที่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  <w:t>สร้างโอกาสการเรียน</w:t>
            </w:r>
            <w:r w:rsidRPr="00F00AFB">
              <w:rPr>
                <w:rFonts w:ascii="TH SarabunPSK" w:eastAsia="Angsana New" w:hAnsi="TH SarabunPSK" w:cs="TH SarabunPSK" w:hint="cs"/>
                <w:snapToGrid w:val="0"/>
                <w:sz w:val="24"/>
                <w:szCs w:val="24"/>
                <w:cs/>
                <w:lang w:eastAsia="th-TH"/>
              </w:rPr>
              <w:t xml:space="preserve">รู้ตลอดชีวิต 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  <w:t>เข้าถึง</w:t>
            </w:r>
            <w:r w:rsidRPr="00F00AFB">
              <w:rPr>
                <w:rFonts w:ascii="TH SarabunPSK" w:eastAsia="Angsana New" w:hAnsi="TH SarabunPSK" w:cs="TH SarabunPSK"/>
                <w:b/>
                <w:bCs/>
                <w:snapToGrid w:val="0"/>
                <w:sz w:val="24"/>
                <w:szCs w:val="24"/>
                <w:cs/>
                <w:lang w:eastAsia="th-TH"/>
              </w:rPr>
              <w:t>ง่ายที่สุด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  <w:t xml:space="preserve"> ผ่านรูปแบบการจัดการเรียนการสอนในหลักสูตรภาษาที่</w:t>
            </w:r>
            <w:r w:rsidRPr="00F00AFB">
              <w:rPr>
                <w:rFonts w:ascii="TH SarabunPSK" w:eastAsia="Angsana New" w:hAnsi="TH SarabunPSK" w:cs="TH SarabunPSK"/>
                <w:b/>
                <w:bCs/>
                <w:snapToGrid w:val="0"/>
                <w:sz w:val="24"/>
                <w:szCs w:val="24"/>
                <w:cs/>
                <w:lang w:eastAsia="th-TH"/>
              </w:rPr>
              <w:t>หลากหลายที่สุด</w:t>
            </w:r>
          </w:p>
        </w:tc>
      </w:tr>
      <w:tr w:rsidR="002D42CF" w:rsidRPr="00F00AFB" w14:paraId="24E254E4" w14:textId="77777777" w:rsidTr="00867651">
        <w:tc>
          <w:tcPr>
            <w:tcW w:w="3285" w:type="dxa"/>
          </w:tcPr>
          <w:p w14:paraId="2B10D44A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</w:pP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  <w:t xml:space="preserve">3. </w:t>
            </w:r>
            <w:r w:rsidRPr="00F00AFB">
              <w:rPr>
                <w:rFonts w:ascii="TH SarabunPSK" w:eastAsia="Angsana New" w:hAnsi="TH SarabunPSK" w:cs="TH SarabunPSK" w:hint="cs"/>
                <w:snapToGrid w:val="0"/>
                <w:sz w:val="24"/>
                <w:szCs w:val="24"/>
                <w:cs/>
                <w:lang w:eastAsia="th-TH"/>
              </w:rPr>
              <w:t xml:space="preserve">บริการวิชาการที่แก้ปัญหาของชุมชนด้วยความเชี่ยวชาญด้านภาษาของคณะ </w:t>
            </w:r>
          </w:p>
        </w:tc>
        <w:tc>
          <w:tcPr>
            <w:tcW w:w="3285" w:type="dxa"/>
          </w:tcPr>
          <w:p w14:paraId="3FACE690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</w:pPr>
            <w:r w:rsidRPr="00F00AFB">
              <w:rPr>
                <w:rFonts w:ascii="TH SarabunPSK" w:eastAsia="Angsana New" w:hAnsi="TH SarabunPSK" w:cs="TH SarabunPSK" w:hint="cs"/>
                <w:snapToGrid w:val="0"/>
                <w:sz w:val="24"/>
                <w:szCs w:val="24"/>
                <w:cs/>
                <w:lang w:eastAsia="th-TH"/>
              </w:rPr>
              <w:t xml:space="preserve">1. การแก้ปัญหาการอ่านออกเขียนได้ของชุมชนด้วย 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  <w:t xml:space="preserve">Phonics </w:t>
            </w:r>
          </w:p>
          <w:p w14:paraId="6715E752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</w:pPr>
            <w:r w:rsidRPr="00F00AFB">
              <w:rPr>
                <w:rFonts w:ascii="TH SarabunPSK" w:eastAsia="Angsana New" w:hAnsi="TH SarabunPSK" w:cs="TH SarabunPSK" w:hint="cs"/>
                <w:snapToGrid w:val="0"/>
                <w:sz w:val="24"/>
                <w:szCs w:val="24"/>
                <w:cs/>
                <w:lang w:eastAsia="th-TH"/>
              </w:rPr>
              <w:t>2. การแก้ปัญหาการอ่านออกเขียนได้ด้วยนิทานสองภาษา</w:t>
            </w:r>
          </w:p>
        </w:tc>
        <w:tc>
          <w:tcPr>
            <w:tcW w:w="3285" w:type="dxa"/>
          </w:tcPr>
          <w:p w14:paraId="4E5819CB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</w:pPr>
            <w:r w:rsidRPr="00F00AFB">
              <w:rPr>
                <w:rFonts w:ascii="TH SarabunPSK" w:eastAsia="Angsana New" w:hAnsi="TH SarabunPSK" w:cs="TH SarabunPSK" w:hint="cs"/>
                <w:snapToGrid w:val="0"/>
                <w:sz w:val="24"/>
                <w:szCs w:val="24"/>
                <w:cs/>
                <w:lang w:eastAsia="th-TH"/>
              </w:rPr>
              <w:t>การยกระดับคุณภาพชีวิตชุมชนด้วย</w:t>
            </w:r>
            <w:r w:rsidRPr="00F00AFB">
              <w:rPr>
                <w:rFonts w:ascii="TH SarabunPSK" w:eastAsia="Angsana New" w:hAnsi="TH SarabunPSK" w:cs="TH SarabunPSK" w:hint="cs"/>
                <w:b/>
                <w:bCs/>
                <w:snapToGrid w:val="0"/>
                <w:sz w:val="24"/>
                <w:szCs w:val="24"/>
                <w:cs/>
                <w:lang w:eastAsia="th-TH"/>
              </w:rPr>
              <w:t>การแก้ปัญหาการอ่านออกเขียน</w:t>
            </w:r>
            <w:r w:rsidRPr="00F00AFB">
              <w:rPr>
                <w:rFonts w:ascii="TH SarabunPSK" w:eastAsia="Angsana New" w:hAnsi="TH SarabunPSK" w:cs="TH SarabunPSK" w:hint="cs"/>
                <w:snapToGrid w:val="0"/>
                <w:sz w:val="24"/>
                <w:szCs w:val="24"/>
                <w:cs/>
                <w:lang w:eastAsia="th-TH"/>
              </w:rPr>
              <w:t>ได้ที่จะครอบคลุมพื้นที่จังหวัดพะเยา</w:t>
            </w:r>
          </w:p>
        </w:tc>
      </w:tr>
      <w:tr w:rsidR="002D42CF" w:rsidRPr="00F00AFB" w14:paraId="0592AD1E" w14:textId="77777777" w:rsidTr="00867651">
        <w:tc>
          <w:tcPr>
            <w:tcW w:w="3285" w:type="dxa"/>
          </w:tcPr>
          <w:p w14:paraId="19DF87FF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</w:pPr>
            <w:r w:rsidRPr="00F00AFB">
              <w:rPr>
                <w:rFonts w:ascii="TH SarabunPSK" w:eastAsia="Angsana New" w:hAnsi="TH SarabunPSK" w:cs="TH SarabunPSK" w:hint="cs"/>
                <w:snapToGrid w:val="0"/>
                <w:sz w:val="24"/>
                <w:szCs w:val="24"/>
                <w:cs/>
                <w:lang w:eastAsia="th-TH"/>
              </w:rPr>
              <w:t>4. สร้างนวัตกรรมภาษาด้วยหลักสูตรที่หลากหลายทั้งแบบปริญญาเดียวและควบสองปริญญา</w:t>
            </w:r>
          </w:p>
        </w:tc>
        <w:tc>
          <w:tcPr>
            <w:tcW w:w="3285" w:type="dxa"/>
          </w:tcPr>
          <w:p w14:paraId="2F70FAF5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</w:pPr>
            <w:r w:rsidRPr="00F00AFB">
              <w:rPr>
                <w:rFonts w:ascii="TH SarabunPSK" w:eastAsia="Angsana New" w:hAnsi="TH SarabunPSK" w:cs="TH SarabunPSK" w:hint="cs"/>
                <w:snapToGrid w:val="0"/>
                <w:sz w:val="24"/>
                <w:szCs w:val="24"/>
                <w:cs/>
                <w:lang w:eastAsia="th-TH"/>
              </w:rPr>
              <w:t>หลักสูตรปริญญาเดียว 11 หลักสูตรและหลักสูตรควบสองปริญญา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  <w:t xml:space="preserve"> 8 </w:t>
            </w:r>
            <w:r w:rsidRPr="00F00AFB">
              <w:rPr>
                <w:rFonts w:ascii="TH SarabunPSK" w:eastAsia="Angsana New" w:hAnsi="TH SarabunPSK" w:cs="TH SarabunPSK" w:hint="cs"/>
                <w:snapToGrid w:val="0"/>
                <w:sz w:val="24"/>
                <w:szCs w:val="24"/>
                <w:cs/>
                <w:lang w:eastAsia="th-TH"/>
              </w:rPr>
              <w:t>หลักสูตร</w:t>
            </w:r>
          </w:p>
        </w:tc>
        <w:tc>
          <w:tcPr>
            <w:tcW w:w="3285" w:type="dxa"/>
          </w:tcPr>
          <w:p w14:paraId="1C58611F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</w:pPr>
            <w:r w:rsidRPr="00F00AFB">
              <w:rPr>
                <w:rFonts w:ascii="TH SarabunPSK" w:eastAsia="Angsana New" w:hAnsi="TH SarabunPSK" w:cs="TH SarabunPSK" w:hint="cs"/>
                <w:snapToGrid w:val="0"/>
                <w:sz w:val="24"/>
                <w:szCs w:val="24"/>
                <w:cs/>
                <w:lang w:eastAsia="th-TH"/>
              </w:rPr>
              <w:t>การเป็นสถาบันนวัตกรรมภาษาที่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  <w:t>สร้างโอกาสการเรียนรู้ภาษาที่เข้าถึง</w:t>
            </w:r>
            <w:r w:rsidRPr="00F00AFB">
              <w:rPr>
                <w:rFonts w:ascii="TH SarabunPSK" w:eastAsia="Angsana New" w:hAnsi="TH SarabunPSK" w:cs="TH SarabunPSK"/>
                <w:b/>
                <w:bCs/>
                <w:snapToGrid w:val="0"/>
                <w:sz w:val="24"/>
                <w:szCs w:val="24"/>
                <w:cs/>
                <w:lang w:eastAsia="th-TH"/>
              </w:rPr>
              <w:t>ง่ายที่สุด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  <w:t xml:space="preserve"> ผ่านรูปแบบการจัดการเรียนการสอนในหลักสูตรภาษาที่</w:t>
            </w:r>
            <w:r w:rsidRPr="00F00AFB">
              <w:rPr>
                <w:rFonts w:ascii="TH SarabunPSK" w:eastAsia="Angsana New" w:hAnsi="TH SarabunPSK" w:cs="TH SarabunPSK"/>
                <w:b/>
                <w:bCs/>
                <w:snapToGrid w:val="0"/>
                <w:sz w:val="24"/>
                <w:szCs w:val="24"/>
                <w:cs/>
                <w:lang w:eastAsia="th-TH"/>
              </w:rPr>
              <w:t>หลากหลายที่สุด</w:t>
            </w:r>
          </w:p>
        </w:tc>
      </w:tr>
      <w:tr w:rsidR="002D42CF" w:rsidRPr="00F00AFB" w14:paraId="2C1EEBCA" w14:textId="77777777" w:rsidTr="00867651">
        <w:tc>
          <w:tcPr>
            <w:tcW w:w="3285" w:type="dxa"/>
          </w:tcPr>
          <w:p w14:paraId="67081CFB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</w:pPr>
            <w:r w:rsidRPr="00F00AFB">
              <w:rPr>
                <w:rFonts w:ascii="TH SarabunPSK" w:eastAsia="Angsana New" w:hAnsi="TH SarabunPSK" w:cs="TH SarabunPSK" w:hint="cs"/>
                <w:snapToGrid w:val="0"/>
                <w:sz w:val="24"/>
                <w:szCs w:val="24"/>
                <w:cs/>
                <w:lang w:eastAsia="th-TH"/>
              </w:rPr>
              <w:t>5. มีศูนย์ทดสอบและบริการทางภาษาด้วยมาตรฐานสากลและเพื่อการแสวงหารายได้</w:t>
            </w:r>
          </w:p>
        </w:tc>
        <w:tc>
          <w:tcPr>
            <w:tcW w:w="3285" w:type="dxa"/>
          </w:tcPr>
          <w:p w14:paraId="3D4CB528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</w:pPr>
            <w:r w:rsidRPr="00F00AFB">
              <w:rPr>
                <w:rFonts w:ascii="TH SarabunPSK" w:eastAsia="Angsana New" w:hAnsi="TH SarabunPSK" w:cs="TH SarabunPSK" w:hint="cs"/>
                <w:snapToGrid w:val="0"/>
                <w:sz w:val="24"/>
                <w:szCs w:val="24"/>
                <w:cs/>
                <w:lang w:eastAsia="th-TH"/>
              </w:rPr>
              <w:t>การจัดบริการวิชาการในรูปแบบการฝึกอบรมและบริการทางภาษา</w:t>
            </w:r>
          </w:p>
          <w:p w14:paraId="42CE8F8E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</w:pPr>
            <w:r w:rsidRPr="00F00AFB">
              <w:rPr>
                <w:rFonts w:ascii="TH SarabunPSK" w:eastAsia="Angsana New" w:hAnsi="TH SarabunPSK" w:cs="TH SarabunPSK" w:hint="cs"/>
                <w:snapToGrid w:val="0"/>
                <w:sz w:val="24"/>
                <w:szCs w:val="24"/>
                <w:cs/>
                <w:lang w:eastAsia="th-TH"/>
              </w:rPr>
              <w:t>การเป็นศูนย์ทดสอบภาษามาตรฐานสากล</w:t>
            </w:r>
          </w:p>
        </w:tc>
        <w:tc>
          <w:tcPr>
            <w:tcW w:w="3285" w:type="dxa"/>
          </w:tcPr>
          <w:p w14:paraId="09661421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</w:pPr>
            <w:r w:rsidRPr="00F00AFB">
              <w:rPr>
                <w:rFonts w:ascii="TH SarabunPSK" w:eastAsia="Angsana New" w:hAnsi="TH SarabunPSK" w:cs="TH SarabunPSK" w:hint="cs"/>
                <w:snapToGrid w:val="0"/>
                <w:sz w:val="24"/>
                <w:szCs w:val="24"/>
                <w:cs/>
                <w:lang w:eastAsia="th-TH"/>
              </w:rPr>
              <w:t>การใช้เกณฑ์มาตรฐานสากลทางภาษามายกระดับการจัดกิจกรรมการเรียนการสอนและการบริการ</w:t>
            </w:r>
          </w:p>
        </w:tc>
      </w:tr>
    </w:tbl>
    <w:p w14:paraId="394867E5" w14:textId="77777777" w:rsidR="002D42CF" w:rsidRPr="00F00AFB" w:rsidRDefault="002D42CF" w:rsidP="002D42CF">
      <w:pPr>
        <w:jc w:val="thaiDistribute"/>
        <w:rPr>
          <w:rFonts w:ascii="TH SarabunPSK" w:eastAsia="Angsana New" w:hAnsi="TH SarabunPSK" w:cs="TH SarabunPSK"/>
          <w:snapToGrid w:val="0"/>
          <w:sz w:val="24"/>
          <w:szCs w:val="24"/>
          <w:lang w:eastAsia="th-TH"/>
        </w:rPr>
      </w:pPr>
    </w:p>
    <w:p w14:paraId="29C688EB" w14:textId="77777777" w:rsidR="002D42CF" w:rsidRPr="00F00AFB" w:rsidRDefault="002D42CF" w:rsidP="002D42CF">
      <w:pPr>
        <w:jc w:val="thaiDistribute"/>
        <w:rPr>
          <w:rFonts w:ascii="TH SarabunPSK" w:eastAsia="Angsana New" w:hAnsi="TH SarabunPSK" w:cs="TH SarabunPSK"/>
          <w:snapToGrid w:val="0"/>
          <w:color w:val="FF0000"/>
          <w:sz w:val="32"/>
          <w:szCs w:val="32"/>
          <w:lang w:eastAsia="th-TH"/>
        </w:rPr>
      </w:pPr>
    </w:p>
    <w:p w14:paraId="407F7936" w14:textId="77777777" w:rsidR="002D42CF" w:rsidRPr="00F00AFB" w:rsidRDefault="002D42CF" w:rsidP="002D42CF">
      <w:pPr>
        <w:jc w:val="thaiDistribute"/>
        <w:rPr>
          <w:rFonts w:ascii="TH SarabunPSK" w:eastAsia="Angsana New" w:hAnsi="TH SarabunPSK" w:cs="TH SarabunPSK"/>
          <w:snapToGrid w:val="0"/>
          <w:color w:val="FF0000"/>
          <w:sz w:val="32"/>
          <w:szCs w:val="32"/>
          <w:lang w:eastAsia="th-TH"/>
        </w:rPr>
      </w:pPr>
    </w:p>
    <w:p w14:paraId="7559DE49" w14:textId="77777777" w:rsidR="002D42CF" w:rsidRPr="00F00AFB" w:rsidRDefault="002D42CF" w:rsidP="002D42CF">
      <w:pPr>
        <w:jc w:val="thaiDistribute"/>
        <w:rPr>
          <w:rFonts w:ascii="TH SarabunPSK" w:eastAsia="Angsana New" w:hAnsi="TH SarabunPSK" w:cs="TH SarabunPSK"/>
          <w:snapToGrid w:val="0"/>
          <w:color w:val="FF0000"/>
          <w:sz w:val="32"/>
          <w:szCs w:val="32"/>
          <w:cs/>
          <w:lang w:eastAsia="th-TH"/>
        </w:rPr>
        <w:sectPr w:rsidR="002D42CF" w:rsidRPr="00F00AFB" w:rsidSect="002D42CF">
          <w:headerReference w:type="default" r:id="rId15"/>
          <w:footerReference w:type="default" r:id="rId16"/>
          <w:pgSz w:w="11907" w:h="16840" w:code="9"/>
          <w:pgMar w:top="1304" w:right="1021" w:bottom="1304" w:left="1021" w:header="680" w:footer="680" w:gutter="0"/>
          <w:cols w:space="720"/>
          <w:docGrid w:linePitch="381"/>
        </w:sectPr>
      </w:pPr>
    </w:p>
    <w:p w14:paraId="13B19646" w14:textId="77777777" w:rsidR="002D42CF" w:rsidRPr="00F00AFB" w:rsidRDefault="002D42CF" w:rsidP="002D42CF">
      <w:pPr>
        <w:jc w:val="thaiDistribute"/>
        <w:rPr>
          <w:rFonts w:ascii="TH SarabunPSK" w:eastAsia="Angsana New" w:hAnsi="TH SarabunPSK" w:cs="TH SarabunPSK"/>
          <w:snapToGrid w:val="0"/>
          <w:sz w:val="32"/>
          <w:szCs w:val="32"/>
          <w:lang w:eastAsia="th-TH"/>
        </w:rPr>
      </w:pPr>
    </w:p>
    <w:p w14:paraId="1EDEC9BB" w14:textId="77777777" w:rsidR="002D42CF" w:rsidRPr="00F00AFB" w:rsidRDefault="002D42CF" w:rsidP="002D42CF">
      <w:pPr>
        <w:jc w:val="thaiDistribute"/>
        <w:rPr>
          <w:rFonts w:ascii="TH SarabunPSK" w:eastAsia="Angsana New" w:hAnsi="TH SarabunPSK" w:cs="TH SarabunPSK"/>
          <w:snapToGrid w:val="0"/>
          <w:sz w:val="32"/>
          <w:szCs w:val="32"/>
          <w:cs/>
          <w:lang w:eastAsia="th-TH"/>
        </w:rPr>
      </w:pPr>
      <w:r w:rsidRPr="00F00AFB">
        <w:rPr>
          <w:rFonts w:ascii="TH SarabunPSK" w:eastAsia="Angsana New" w:hAnsi="TH SarabunPSK" w:cs="TH SarabunPSK" w:hint="cs"/>
          <w:snapToGrid w:val="0"/>
          <w:sz w:val="32"/>
          <w:szCs w:val="32"/>
          <w:cs/>
          <w:lang w:eastAsia="th-TH"/>
        </w:rPr>
        <w:t>จากการทบทวนกระบวนการการ</w:t>
      </w:r>
      <w:r w:rsidRPr="00F00AFB">
        <w:rPr>
          <w:rFonts w:ascii="TH SarabunPSK" w:hAnsi="TH SarabunPSK" w:cs="TH SarabunPSK" w:hint="cs"/>
          <w:sz w:val="32"/>
          <w:szCs w:val="32"/>
          <w:cs/>
        </w:rPr>
        <w:t>วางแผนกลยุทธ์</w:t>
      </w:r>
      <w:r w:rsidRPr="00F00AFB">
        <w:rPr>
          <w:rFonts w:ascii="TH SarabunPSK" w:eastAsia="Angsana New" w:hAnsi="TH SarabunPSK" w:cs="TH SarabunPSK" w:hint="cs"/>
          <w:snapToGrid w:val="0"/>
          <w:sz w:val="32"/>
          <w:szCs w:val="32"/>
          <w:cs/>
          <w:lang w:eastAsia="th-TH"/>
        </w:rPr>
        <w:t>ข้างต้นและการรวบรวมข้อมูลจากทุกภาคส่วน คณะฯจึงเกิดการเปลี่ยนแปลงดังนี้</w:t>
      </w:r>
      <w:r w:rsidRPr="00F00AFB">
        <w:rPr>
          <w:rFonts w:ascii="TH SarabunPSK" w:eastAsia="Angsana New" w:hAnsi="TH SarabunPSK" w:cs="TH SarabunPSK"/>
          <w:snapToGrid w:val="0"/>
          <w:sz w:val="32"/>
          <w:szCs w:val="32"/>
          <w:lang w:eastAsia="th-TH"/>
        </w:rPr>
        <w:t xml:space="preserve"> </w:t>
      </w:r>
    </w:p>
    <w:p w14:paraId="63EDDDA7" w14:textId="5A139206" w:rsidR="002D42CF" w:rsidRPr="00F00AFB" w:rsidRDefault="002D42CF" w:rsidP="002D42CF">
      <w:pPr>
        <w:jc w:val="thaiDistribute"/>
        <w:rPr>
          <w:rFonts w:ascii="TH SarabunPSK" w:eastAsia="Angsana New" w:hAnsi="TH SarabunPSK" w:cs="TH SarabunPSK"/>
          <w:b/>
          <w:bCs/>
          <w:snapToGrid w:val="0"/>
          <w:sz w:val="32"/>
          <w:szCs w:val="32"/>
          <w:lang w:eastAsia="th-TH"/>
        </w:rPr>
      </w:pPr>
      <w:r w:rsidRPr="00F00AFB">
        <w:rPr>
          <w:rFonts w:ascii="TH SarabunPSK" w:eastAsia="Angsana New" w:hAnsi="TH SarabunPSK" w:cs="TH SarabunPSK"/>
          <w:snapToGrid w:val="0"/>
          <w:sz w:val="32"/>
          <w:szCs w:val="32"/>
          <w:cs/>
          <w:lang w:eastAsia="th-TH"/>
        </w:rPr>
        <w:t xml:space="preserve"> </w:t>
      </w:r>
      <w:r w:rsidRPr="00F00AFB">
        <w:rPr>
          <w:rFonts w:ascii="TH SarabunPSK" w:hAnsi="TH SarabunPSK" w:cs="TH SarabunPSK"/>
          <w:b/>
          <w:bCs/>
          <w:sz w:val="32"/>
          <w:szCs w:val="32"/>
        </w:rPr>
        <w:t>ตารางที่</w:t>
      </w:r>
      <w:r w:rsidRPr="00F00AFB">
        <w:rPr>
          <w:rFonts w:ascii="TH SarabunPSK" w:hAnsi="TH SarabunPSK" w:cs="TH SarabunPSK"/>
          <w:b/>
          <w:bCs/>
          <w:spacing w:val="19"/>
          <w:sz w:val="32"/>
          <w:szCs w:val="32"/>
        </w:rPr>
        <w:t xml:space="preserve"> </w:t>
      </w:r>
      <w:r w:rsidRPr="00F00AFB">
        <w:rPr>
          <w:rFonts w:ascii="TH SarabunPSK" w:hAnsi="TH SarabunPSK" w:cs="TH SarabunPSK"/>
          <w:b/>
          <w:bCs/>
          <w:sz w:val="32"/>
          <w:szCs w:val="32"/>
        </w:rPr>
        <w:t>9</w:t>
      </w:r>
      <w:r w:rsidRPr="00F00AF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00AFB">
        <w:rPr>
          <w:rFonts w:ascii="TH SarabunPSK" w:hAnsi="TH SarabunPSK" w:cs="TH SarabunPSK"/>
          <w:b/>
          <w:bCs/>
          <w:sz w:val="32"/>
          <w:szCs w:val="32"/>
        </w:rPr>
        <w:t>การเปลี่ยนแปล</w:t>
      </w:r>
      <w:r w:rsidRPr="00F00AFB">
        <w:rPr>
          <w:rFonts w:ascii="TH SarabunPSK" w:hAnsi="TH SarabunPSK" w:cs="TH SarabunPSK"/>
          <w:b/>
          <w:bCs/>
          <w:sz w:val="32"/>
          <w:szCs w:val="32"/>
          <w:cs/>
        </w:rPr>
        <w:t>ง</w:t>
      </w:r>
      <w:r w:rsidRPr="00F00AFB">
        <w:rPr>
          <w:rFonts w:ascii="TH SarabunPSK" w:hAnsi="TH SarabunPSK" w:cs="TH SarabunPSK"/>
          <w:b/>
          <w:bCs/>
          <w:sz w:val="32"/>
          <w:szCs w:val="32"/>
        </w:rPr>
        <w:t>กระบวนการจัด</w:t>
      </w:r>
      <w:r w:rsidRPr="00F00AFB">
        <w:rPr>
          <w:rFonts w:ascii="TH SarabunPSK" w:hAnsi="TH SarabunPSK" w:cs="TH SarabunPSK"/>
          <w:b/>
          <w:bCs/>
          <w:sz w:val="32"/>
          <w:szCs w:val="32"/>
          <w:cs/>
        </w:rPr>
        <w:t>ทำ</w:t>
      </w:r>
      <w:r w:rsidRPr="00F00AFB">
        <w:rPr>
          <w:rFonts w:ascii="TH SarabunPSK" w:hAnsi="TH SarabunPSK" w:cs="TH SarabunPSK"/>
          <w:b/>
          <w:bCs/>
          <w:spacing w:val="-2"/>
          <w:sz w:val="32"/>
          <w:szCs w:val="32"/>
        </w:rPr>
        <w:t>แผนกลยุทธ์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85"/>
        <w:gridCol w:w="3285"/>
        <w:gridCol w:w="3285"/>
      </w:tblGrid>
      <w:tr w:rsidR="002D42CF" w:rsidRPr="00F00AFB" w14:paraId="02A7D24C" w14:textId="77777777" w:rsidTr="00867651">
        <w:tc>
          <w:tcPr>
            <w:tcW w:w="3285" w:type="dxa"/>
            <w:shd w:val="clear" w:color="auto" w:fill="FBE4D5" w:themeFill="accent2" w:themeFillTint="33"/>
          </w:tcPr>
          <w:p w14:paraId="375D3DE3" w14:textId="77777777" w:rsidR="002D42CF" w:rsidRPr="00F00AFB" w:rsidRDefault="002D42CF" w:rsidP="00867651">
            <w:pPr>
              <w:jc w:val="center"/>
              <w:rPr>
                <w:rFonts w:ascii="TH SarabunPSK" w:eastAsia="Angsana New" w:hAnsi="TH SarabunPSK" w:cs="TH SarabunPSK"/>
                <w:b/>
                <w:bCs/>
                <w:snapToGrid w:val="0"/>
                <w:lang w:eastAsia="th-TH"/>
              </w:rPr>
            </w:pPr>
            <w:r w:rsidRPr="00F00AFB">
              <w:rPr>
                <w:rFonts w:ascii="TH SarabunPSK" w:eastAsia="Angsana New" w:hAnsi="TH SarabunPSK" w:cs="TH SarabunPSK" w:hint="cs"/>
                <w:b/>
                <w:bCs/>
                <w:snapToGrid w:val="0"/>
                <w:cs/>
                <w:lang w:eastAsia="th-TH"/>
              </w:rPr>
              <w:t>ประเด็นการเปลี่ยนแปลงจากการทบทวน</w:t>
            </w:r>
          </w:p>
        </w:tc>
        <w:tc>
          <w:tcPr>
            <w:tcW w:w="3285" w:type="dxa"/>
            <w:shd w:val="clear" w:color="auto" w:fill="FBE4D5" w:themeFill="accent2" w:themeFillTint="33"/>
          </w:tcPr>
          <w:p w14:paraId="0F1C0EBA" w14:textId="77777777" w:rsidR="002D42CF" w:rsidRPr="00F00AFB" w:rsidRDefault="002D42CF" w:rsidP="00867651">
            <w:pPr>
              <w:jc w:val="center"/>
              <w:rPr>
                <w:rFonts w:ascii="TH SarabunPSK" w:eastAsia="Angsana New" w:hAnsi="TH SarabunPSK" w:cs="TH SarabunPSK"/>
                <w:b/>
                <w:bCs/>
                <w:snapToGrid w:val="0"/>
                <w:lang w:eastAsia="th-TH"/>
              </w:rPr>
            </w:pPr>
            <w:r w:rsidRPr="00F00AFB">
              <w:rPr>
                <w:rFonts w:ascii="TH SarabunPSK" w:eastAsia="Angsana New" w:hAnsi="TH SarabunPSK" w:cs="TH SarabunPSK" w:hint="cs"/>
                <w:b/>
                <w:bCs/>
                <w:snapToGrid w:val="0"/>
                <w:cs/>
                <w:lang w:eastAsia="th-TH"/>
              </w:rPr>
              <w:t>เดิม</w:t>
            </w:r>
          </w:p>
        </w:tc>
        <w:tc>
          <w:tcPr>
            <w:tcW w:w="3285" w:type="dxa"/>
            <w:shd w:val="clear" w:color="auto" w:fill="FBE4D5" w:themeFill="accent2" w:themeFillTint="33"/>
          </w:tcPr>
          <w:p w14:paraId="426DA034" w14:textId="77777777" w:rsidR="002D42CF" w:rsidRPr="00F00AFB" w:rsidRDefault="002D42CF" w:rsidP="00867651">
            <w:pPr>
              <w:jc w:val="center"/>
              <w:rPr>
                <w:rFonts w:ascii="TH SarabunPSK" w:eastAsia="Angsana New" w:hAnsi="TH SarabunPSK" w:cs="TH SarabunPSK"/>
                <w:b/>
                <w:bCs/>
                <w:snapToGrid w:val="0"/>
                <w:lang w:eastAsia="th-TH"/>
              </w:rPr>
            </w:pPr>
            <w:r w:rsidRPr="00F00AFB">
              <w:rPr>
                <w:rFonts w:ascii="TH SarabunPSK" w:eastAsia="Angsana New" w:hAnsi="TH SarabunPSK" w:cs="TH SarabunPSK" w:hint="cs"/>
                <w:b/>
                <w:bCs/>
                <w:snapToGrid w:val="0"/>
                <w:cs/>
                <w:lang w:eastAsia="th-TH"/>
              </w:rPr>
              <w:t>ใหม่</w:t>
            </w:r>
          </w:p>
        </w:tc>
      </w:tr>
      <w:tr w:rsidR="002D42CF" w:rsidRPr="00F00AFB" w14:paraId="7B80C651" w14:textId="77777777" w:rsidTr="00867651">
        <w:tc>
          <w:tcPr>
            <w:tcW w:w="3285" w:type="dxa"/>
          </w:tcPr>
          <w:p w14:paraId="7B3B5432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</w:pPr>
            <w:r w:rsidRPr="00F00AFB">
              <w:rPr>
                <w:rFonts w:ascii="TH SarabunPSK" w:eastAsia="Angsana New" w:hAnsi="TH SarabunPSK" w:cs="TH SarabunPSK" w:hint="cs"/>
                <w:snapToGrid w:val="0"/>
                <w:sz w:val="24"/>
                <w:szCs w:val="24"/>
                <w:cs/>
                <w:lang w:eastAsia="th-TH"/>
              </w:rPr>
              <w:t>1. วิสัยทัศน์</w:t>
            </w:r>
          </w:p>
        </w:tc>
        <w:tc>
          <w:tcPr>
            <w:tcW w:w="3285" w:type="dxa"/>
          </w:tcPr>
          <w:p w14:paraId="2E19F0E9" w14:textId="77777777" w:rsidR="002D42CF" w:rsidRPr="00F00AFB" w:rsidRDefault="002D42CF" w:rsidP="00867651">
            <w:pPr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</w:pPr>
            <w:r w:rsidRPr="00F00AFB">
              <w:rPr>
                <w:rFonts w:ascii="TH SarabunPSK" w:eastAsia="Angsana New" w:hAnsi="TH SarabunPSK" w:cs="TH SarabunPSK" w:hint="cs"/>
                <w:snapToGrid w:val="0"/>
                <w:sz w:val="24"/>
                <w:szCs w:val="24"/>
                <w:cs/>
                <w:lang w:eastAsia="th-TH"/>
              </w:rPr>
              <w:t>คณะศิลปศาสตร์มุ่ง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  <w:t>สู่การเป็นสถาบันนวัตกรรมทางภาษาเพื่อสร้างโอกาสการเรียนรู้ตลอดชีวิตและยกระดับคุณภาพชีวิตชุมชนด้วยมาตรฐานสากล</w:t>
            </w:r>
          </w:p>
        </w:tc>
        <w:tc>
          <w:tcPr>
            <w:tcW w:w="3285" w:type="dxa"/>
          </w:tcPr>
          <w:p w14:paraId="343BF708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</w:pPr>
            <w:r w:rsidRPr="00F00AFB">
              <w:rPr>
                <w:rFonts w:ascii="TH SarabunPSK" w:eastAsia="Angsana New" w:hAnsi="TH SarabunPSK" w:cs="TH SarabunPSK" w:hint="cs"/>
                <w:snapToGrid w:val="0"/>
                <w:sz w:val="24"/>
                <w:szCs w:val="24"/>
                <w:cs/>
                <w:lang w:eastAsia="th-TH"/>
              </w:rPr>
              <w:t>คณะศิลปศาสตร์มุ่งสู่การเป็นสถาบันนวัตกรรมภาษาเพื่อยกระดับคุณภาพชีวิตชุมชน</w:t>
            </w:r>
          </w:p>
        </w:tc>
      </w:tr>
      <w:tr w:rsidR="002D42CF" w:rsidRPr="00F00AFB" w14:paraId="1732EB20" w14:textId="77777777" w:rsidTr="00867651">
        <w:tc>
          <w:tcPr>
            <w:tcW w:w="3285" w:type="dxa"/>
          </w:tcPr>
          <w:p w14:paraId="16451E85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</w:pPr>
            <w:r w:rsidRPr="00F00AFB">
              <w:rPr>
                <w:rFonts w:ascii="TH SarabunPSK" w:eastAsia="Angsana New" w:hAnsi="TH SarabunPSK" w:cs="TH SarabunPSK" w:hint="cs"/>
                <w:snapToGrid w:val="0"/>
                <w:sz w:val="24"/>
                <w:szCs w:val="24"/>
                <w:cs/>
                <w:lang w:eastAsia="th-TH"/>
              </w:rPr>
              <w:t>2. ตัวชี้วัดของวิสัยทัศน์</w:t>
            </w:r>
          </w:p>
        </w:tc>
        <w:tc>
          <w:tcPr>
            <w:tcW w:w="3285" w:type="dxa"/>
          </w:tcPr>
          <w:p w14:paraId="74B088FD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</w:pPr>
            <w:r w:rsidRPr="00F00AFB">
              <w:rPr>
                <w:rFonts w:ascii="TH SarabunPSK" w:eastAsia="Angsana New" w:hAnsi="TH SarabunPSK" w:cs="TH SarabunPSK" w:hint="cs"/>
                <w:snapToGrid w:val="0"/>
                <w:sz w:val="24"/>
                <w:szCs w:val="24"/>
                <w:cs/>
                <w:lang w:eastAsia="th-TH"/>
              </w:rPr>
              <w:t>ไม่มี</w:t>
            </w:r>
          </w:p>
        </w:tc>
        <w:tc>
          <w:tcPr>
            <w:tcW w:w="3285" w:type="dxa"/>
          </w:tcPr>
          <w:p w14:paraId="3384465A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</w:pPr>
            <w:r w:rsidRPr="00F00AFB">
              <w:rPr>
                <w:rFonts w:ascii="TH SarabunPSK" w:eastAsia="Angsana New" w:hAnsi="TH SarabunPSK" w:cs="TH SarabunPSK" w:hint="cs"/>
                <w:snapToGrid w:val="0"/>
                <w:sz w:val="24"/>
                <w:szCs w:val="24"/>
                <w:cs/>
                <w:lang w:eastAsia="th-TH"/>
              </w:rPr>
              <w:t>ตัวชี้วัดความเป็น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  <w:t>สถาบันนวัตกรรมทางภาษา</w:t>
            </w:r>
          </w:p>
          <w:p w14:paraId="748BA8A8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</w:pP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  <w:t xml:space="preserve">1. 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  <w:t>ร้อยละของหลักสูตรที่เป็นนวัตกรรมด้านภาษา</w:t>
            </w:r>
          </w:p>
          <w:p w14:paraId="2CD23D8D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</w:pP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  <w:t xml:space="preserve">2. 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  <w:t>ร้อยละความเชื่อมั่นของผู้มีส่วนได้ส่วนเสีย (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  <w:t>Community trust) </w:t>
            </w:r>
          </w:p>
          <w:p w14:paraId="18902244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</w:pP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  <w:t>จำแนกตามกลุ่ม</w:t>
            </w:r>
          </w:p>
          <w:p w14:paraId="6C7F4E96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</w:pPr>
            <w:r w:rsidRPr="00F00AFB">
              <w:rPr>
                <w:rFonts w:ascii="TH SarabunPSK" w:eastAsia="Angsana New" w:hAnsi="TH SarabunPSK" w:cs="TH SarabunPSK" w:hint="cs"/>
                <w:snapToGrid w:val="0"/>
                <w:sz w:val="24"/>
                <w:szCs w:val="24"/>
                <w:cs/>
                <w:lang w:eastAsia="th-TH"/>
              </w:rPr>
              <w:t>ตัวชี้วัดความสามารถใน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  <w:t>การยกระดับคุณภาพชีวิตชุมชน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  <w:t> </w:t>
            </w:r>
          </w:p>
          <w:p w14:paraId="6AF6C00F" w14:textId="70E97EDA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</w:pP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  <w:t xml:space="preserve">1. SROI 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  <w:t xml:space="preserve">จากการแก้ปัญหาการอ่านออกเขียนได้ มีค่า 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  <w:t>SROI ≥ 4.0</w:t>
            </w:r>
          </w:p>
        </w:tc>
      </w:tr>
      <w:tr w:rsidR="002D42CF" w:rsidRPr="00F00AFB" w14:paraId="5AEC16D9" w14:textId="77777777" w:rsidTr="00867651">
        <w:tc>
          <w:tcPr>
            <w:tcW w:w="3285" w:type="dxa"/>
          </w:tcPr>
          <w:p w14:paraId="1772DEDA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</w:pPr>
            <w:r w:rsidRPr="00F00AFB">
              <w:rPr>
                <w:rFonts w:ascii="TH SarabunPSK" w:eastAsia="Angsana New" w:hAnsi="TH SarabunPSK" w:cs="TH SarabunPSK" w:hint="cs"/>
                <w:snapToGrid w:val="0"/>
                <w:sz w:val="24"/>
                <w:szCs w:val="24"/>
                <w:cs/>
                <w:lang w:eastAsia="th-TH"/>
              </w:rPr>
              <w:t>3. พันธกิจ</w:t>
            </w:r>
          </w:p>
        </w:tc>
        <w:tc>
          <w:tcPr>
            <w:tcW w:w="3285" w:type="dxa"/>
          </w:tcPr>
          <w:p w14:paraId="2CDC1BD3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</w:pP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  <w:t xml:space="preserve">1)  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  <w:t>การสร้างโอกาสการเรียนรู้ภาษาเพื่อสร้างศักยภาพคน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  <w:t> </w:t>
            </w:r>
          </w:p>
          <w:p w14:paraId="13244433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</w:pP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  <w:t xml:space="preserve">2) 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  <w:t>พัฒนางานวิจัยและนวัตกรรมเพื่อยกระดับคุณภาพชีวิตชุมชน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  <w:t> </w:t>
            </w:r>
          </w:p>
          <w:p w14:paraId="71590422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</w:pP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  <w:t xml:space="preserve">3) 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  <w:t>บูรณาการองค์ความรู้ด้านภาษากับการบริการวิชาการ วิจัยและการเรียนการสอน และการทำนุฯ บำรุงศิลปวัฒนธรรม</w:t>
            </w:r>
          </w:p>
          <w:p w14:paraId="7F00819C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</w:pP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  <w:t xml:space="preserve">4) 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  <w:t>บริหารองค์กรอย่างมีประสิทธิภาพและโปร่งใสเพื่อก่อให้เกิดวัฒนธรรมคุณภาพ</w:t>
            </w:r>
          </w:p>
        </w:tc>
        <w:tc>
          <w:tcPr>
            <w:tcW w:w="3285" w:type="dxa"/>
          </w:tcPr>
          <w:p w14:paraId="51794837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</w:pPr>
            <w:r w:rsidRPr="00F00AFB">
              <w:rPr>
                <w:rFonts w:ascii="TH SarabunPSK" w:eastAsia="Angsana New" w:hAnsi="TH SarabunPSK" w:cs="TH SarabunPSK" w:hint="cs"/>
                <w:snapToGrid w:val="0"/>
                <w:sz w:val="24"/>
                <w:szCs w:val="24"/>
                <w:cs/>
                <w:lang w:eastAsia="th-TH"/>
              </w:rPr>
              <w:t xml:space="preserve">1. 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  <w:t>การสร้างโอกาสการเรียนรู้ภาษาเพื่อสร้างศักยภาพคน</w:t>
            </w:r>
          </w:p>
          <w:p w14:paraId="34D43A47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</w:pPr>
            <w:r w:rsidRPr="00F00AFB">
              <w:rPr>
                <w:rFonts w:ascii="TH SarabunPSK" w:eastAsia="Angsana New" w:hAnsi="TH SarabunPSK" w:cs="TH SarabunPSK" w:hint="cs"/>
                <w:snapToGrid w:val="0"/>
                <w:sz w:val="24"/>
                <w:szCs w:val="24"/>
                <w:cs/>
                <w:lang w:eastAsia="th-TH"/>
              </w:rPr>
              <w:t xml:space="preserve">2. 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  <w:t>พัฒนางานวิจัยและนวัตกรรมเพื่อยกระดับคุณภาพชีวิตชุมชน</w:t>
            </w:r>
          </w:p>
          <w:p w14:paraId="4CCC7688" w14:textId="48B47704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</w:pPr>
            <w:r w:rsidRPr="00F00AFB">
              <w:rPr>
                <w:rFonts w:ascii="TH SarabunPSK" w:eastAsia="Angsana New" w:hAnsi="TH SarabunPSK" w:cs="TH SarabunPSK" w:hint="cs"/>
                <w:snapToGrid w:val="0"/>
                <w:sz w:val="24"/>
                <w:szCs w:val="24"/>
                <w:cs/>
                <w:lang w:eastAsia="th-TH"/>
              </w:rPr>
              <w:t xml:space="preserve">3. 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  <w:t>การบริการวิชาการความรู้ด้านภาษาโดยการ</w:t>
            </w:r>
            <w:r w:rsidR="00CA2212" w:rsidRPr="00F00AFB">
              <w:rPr>
                <w:rFonts w:ascii="TH SarabunPSK" w:eastAsia="Angsana New" w:hAnsi="TH SarabunPSK" w:cs="TH SarabunPSK" w:hint="cs"/>
                <w:snapToGrid w:val="0"/>
                <w:sz w:val="24"/>
                <w:szCs w:val="24"/>
                <w:cs/>
                <w:lang w:eastAsia="th-TH"/>
              </w:rPr>
              <w:t xml:space="preserve"> 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  <w:t>บูรณาการกับการวิจัยและการเรียนการสอนทั้งแบบแสวงหารายได้และไม่แสวงหารายได้</w:t>
            </w:r>
          </w:p>
        </w:tc>
      </w:tr>
      <w:tr w:rsidR="002D42CF" w:rsidRPr="00F00AFB" w14:paraId="657815D4" w14:textId="77777777" w:rsidTr="00867651">
        <w:tc>
          <w:tcPr>
            <w:tcW w:w="3285" w:type="dxa"/>
          </w:tcPr>
          <w:p w14:paraId="2E355BB3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</w:pPr>
            <w:r w:rsidRPr="00F00AFB">
              <w:rPr>
                <w:rFonts w:ascii="TH SarabunPSK" w:eastAsia="Angsana New" w:hAnsi="TH SarabunPSK" w:cs="TH SarabunPSK" w:hint="cs"/>
                <w:snapToGrid w:val="0"/>
                <w:sz w:val="24"/>
                <w:szCs w:val="24"/>
                <w:cs/>
                <w:lang w:eastAsia="th-TH"/>
              </w:rPr>
              <w:t>4. ตัวชี้วัดพันธกิจ</w:t>
            </w:r>
          </w:p>
        </w:tc>
        <w:tc>
          <w:tcPr>
            <w:tcW w:w="3285" w:type="dxa"/>
          </w:tcPr>
          <w:p w14:paraId="500BA5D6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</w:pPr>
            <w:r w:rsidRPr="00F00AFB">
              <w:rPr>
                <w:rFonts w:ascii="TH SarabunPSK" w:eastAsia="Angsana New" w:hAnsi="TH SarabunPSK" w:cs="TH SarabunPSK" w:hint="cs"/>
                <w:snapToGrid w:val="0"/>
                <w:sz w:val="24"/>
                <w:szCs w:val="24"/>
                <w:cs/>
                <w:lang w:eastAsia="th-TH"/>
              </w:rPr>
              <w:t>ไม่มี</w:t>
            </w:r>
          </w:p>
        </w:tc>
        <w:tc>
          <w:tcPr>
            <w:tcW w:w="3285" w:type="dxa"/>
          </w:tcPr>
          <w:p w14:paraId="69E5EB57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b/>
                <w:bCs/>
                <w:snapToGrid w:val="0"/>
                <w:sz w:val="24"/>
                <w:szCs w:val="24"/>
                <w:lang w:eastAsia="th-TH"/>
              </w:rPr>
            </w:pPr>
            <w:r w:rsidRPr="00F00AFB">
              <w:rPr>
                <w:rFonts w:ascii="TH SarabunPSK" w:eastAsia="Angsana New" w:hAnsi="TH SarabunPSK" w:cs="TH SarabunPSK" w:hint="cs"/>
                <w:b/>
                <w:bCs/>
                <w:snapToGrid w:val="0"/>
                <w:sz w:val="24"/>
                <w:szCs w:val="24"/>
                <w:cs/>
                <w:lang w:eastAsia="th-TH"/>
              </w:rPr>
              <w:t xml:space="preserve">ตัววัดพันธกิจการจัดการศึกษา </w:t>
            </w:r>
          </w:p>
          <w:p w14:paraId="34825853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</w:pP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  <w:t xml:space="preserve">1.ร้อยละหลักสูตรที่ผ่านการประเมินภายในตามเกณฑ์ 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  <w:t xml:space="preserve">AUN QA 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  <w:t>ระดับคะแนน 3 ขึ้นไป (100 %)</w:t>
            </w:r>
          </w:p>
          <w:p w14:paraId="07833B54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</w:pP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  <w:t>2. ร้อยละความพึงพอใจผู้ใช้บัณฑิต (80%)</w:t>
            </w:r>
          </w:p>
          <w:p w14:paraId="7FA31308" w14:textId="4E46BE2D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</w:pP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  <w:t>3. ร้อยละของบัณฑิตที่มีงานทำในสายอาชีพที่เกี่ยวข้องกับสาขาที่เรียนภายใน 1 ปีหลังสำเร็จการศึกษา (80%)</w:t>
            </w:r>
          </w:p>
          <w:p w14:paraId="2E1E1384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</w:pP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  <w:t>4.  จำนวนงานวิจัยของนิสิตระดับปริญญาโท-เอกที่ได้รับการตีพิมพ์ในวารสารที่มีคุณภาพในระดับชาติและนานาชาติ (...)</w:t>
            </w:r>
          </w:p>
          <w:p w14:paraId="52DF814C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</w:pP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  <w:t>5. ร้อยละนักศึกษาที่มีทักษะในอนาคตที่เพิ่มขึ้น (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  <w:t>Future Skill) (...)</w:t>
            </w:r>
          </w:p>
          <w:p w14:paraId="63703259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b/>
                <w:bCs/>
                <w:snapToGrid w:val="0"/>
                <w:sz w:val="24"/>
                <w:szCs w:val="24"/>
                <w:lang w:eastAsia="th-TH"/>
              </w:rPr>
            </w:pPr>
            <w:r w:rsidRPr="00F00AFB">
              <w:rPr>
                <w:rFonts w:ascii="TH SarabunPSK" w:eastAsia="Angsana New" w:hAnsi="TH SarabunPSK" w:cs="TH SarabunPSK" w:hint="cs"/>
                <w:b/>
                <w:bCs/>
                <w:snapToGrid w:val="0"/>
                <w:sz w:val="24"/>
                <w:szCs w:val="24"/>
                <w:cs/>
                <w:lang w:eastAsia="th-TH"/>
              </w:rPr>
              <w:t xml:space="preserve">ตัววัดพันธกิจวิจัย </w:t>
            </w:r>
          </w:p>
          <w:p w14:paraId="62487631" w14:textId="1ACC8FBF" w:rsidR="002D42CF" w:rsidRPr="00F00AFB" w:rsidRDefault="00CA2212" w:rsidP="00CA2212">
            <w:pPr>
              <w:jc w:val="thaiDistribute"/>
              <w:rPr>
                <w:rFonts w:ascii="TH SarabunPSK" w:eastAsia="Angsana New" w:hAnsi="TH SarabunPSK" w:cs="TH SarabunPSK"/>
                <w:snapToGrid w:val="0"/>
                <w:szCs w:val="24"/>
                <w:lang w:eastAsia="th-TH"/>
              </w:rPr>
            </w:pP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  <w:t>1.</w:t>
            </w:r>
            <w:r w:rsidRPr="00F00AFB">
              <w:rPr>
                <w:rFonts w:ascii="TH SarabunPSK" w:eastAsia="Angsana New" w:hAnsi="TH SarabunPSK" w:cs="TH SarabunPSK"/>
                <w:snapToGrid w:val="0"/>
                <w:szCs w:val="24"/>
                <w:cs/>
                <w:lang w:eastAsia="th-TH"/>
              </w:rPr>
              <w:t xml:space="preserve"> </w:t>
            </w:r>
            <w:r w:rsidR="002D42CF" w:rsidRPr="00F00AFB">
              <w:rPr>
                <w:rFonts w:ascii="TH SarabunPSK" w:eastAsia="Angsana New" w:hAnsi="TH SarabunPSK" w:cs="TH SarabunPSK"/>
                <w:snapToGrid w:val="0"/>
                <w:szCs w:val="24"/>
                <w:cs/>
                <w:lang w:eastAsia="th-TH"/>
              </w:rPr>
              <w:t>จำนวนผลงานวิจัยที่ตีพิมพ์ในวารสารระดับชาติและนานาชาติ (...)</w:t>
            </w:r>
            <w:r w:rsidR="002D42CF" w:rsidRPr="00F00AFB">
              <w:rPr>
                <w:rFonts w:ascii="TH SarabunPSK" w:eastAsia="Angsana New" w:hAnsi="TH SarabunPSK" w:cs="TH SarabunPSK"/>
                <w:snapToGrid w:val="0"/>
                <w:szCs w:val="24"/>
                <w:lang w:eastAsia="th-TH"/>
              </w:rPr>
              <w:t> </w:t>
            </w:r>
          </w:p>
          <w:p w14:paraId="4D457595" w14:textId="77777777" w:rsidR="00CA2212" w:rsidRPr="00F00AFB" w:rsidRDefault="00CA2212" w:rsidP="00CA2212">
            <w:pPr>
              <w:rPr>
                <w:snapToGrid w:val="0"/>
                <w:lang w:eastAsia="th-TH"/>
              </w:rPr>
            </w:pPr>
          </w:p>
          <w:p w14:paraId="5BBF3836" w14:textId="77777777" w:rsidR="00CA2212" w:rsidRPr="00F00AFB" w:rsidRDefault="00CA2212" w:rsidP="00CA2212">
            <w:pPr>
              <w:rPr>
                <w:snapToGrid w:val="0"/>
                <w:lang w:eastAsia="th-TH"/>
              </w:rPr>
            </w:pPr>
          </w:p>
          <w:p w14:paraId="10EB2B4B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b/>
                <w:bCs/>
                <w:snapToGrid w:val="0"/>
                <w:sz w:val="24"/>
                <w:szCs w:val="24"/>
                <w:lang w:eastAsia="th-TH"/>
              </w:rPr>
            </w:pPr>
            <w:r w:rsidRPr="00F00AFB">
              <w:rPr>
                <w:rFonts w:ascii="TH SarabunPSK" w:eastAsia="Angsana New" w:hAnsi="TH SarabunPSK" w:cs="TH SarabunPSK" w:hint="cs"/>
                <w:b/>
                <w:bCs/>
                <w:snapToGrid w:val="0"/>
                <w:sz w:val="24"/>
                <w:szCs w:val="24"/>
                <w:cs/>
                <w:lang w:eastAsia="th-TH"/>
              </w:rPr>
              <w:lastRenderedPageBreak/>
              <w:t xml:space="preserve">ตัววัดพันธกิจบูรณาการวิจัยและบริการวิชาการ </w:t>
            </w:r>
          </w:p>
          <w:p w14:paraId="28E88888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</w:pPr>
            <w:r w:rsidRPr="00F00AFB">
              <w:rPr>
                <w:rFonts w:ascii="TH SarabunPSK" w:eastAsia="Angsana New" w:hAnsi="TH SarabunPSK" w:cs="TH SarabunPSK" w:hint="cs"/>
                <w:snapToGrid w:val="0"/>
                <w:sz w:val="24"/>
                <w:szCs w:val="24"/>
                <w:cs/>
                <w:lang w:eastAsia="th-TH"/>
              </w:rPr>
              <w:t>1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  <w:t xml:space="preserve">. จำนวนนวัตกรรมที่สามารถการแก้ปัญหาการอ่านออกเขียนได้ (...) </w:t>
            </w:r>
          </w:p>
          <w:p w14:paraId="7BCA8A4A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</w:pPr>
            <w:r w:rsidRPr="00F00AFB">
              <w:rPr>
                <w:rFonts w:ascii="TH SarabunPSK" w:eastAsia="Angsana New" w:hAnsi="TH SarabunPSK" w:cs="TH SarabunPSK" w:hint="cs"/>
                <w:snapToGrid w:val="0"/>
                <w:sz w:val="24"/>
                <w:szCs w:val="24"/>
                <w:cs/>
                <w:lang w:eastAsia="th-TH"/>
              </w:rPr>
              <w:t>2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  <w:t xml:space="preserve">. จำนวนโครงการวิจัยที่บูรณาการกับการบริการวิชาการที่มีค่า 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  <w:t xml:space="preserve">SROI ≥  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  <w:t>1</w:t>
            </w:r>
          </w:p>
          <w:p w14:paraId="242844A0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</w:pPr>
            <w:r w:rsidRPr="00F00AFB">
              <w:rPr>
                <w:rFonts w:ascii="TH SarabunPSK" w:eastAsia="Angsana New" w:hAnsi="TH SarabunPSK" w:cs="TH SarabunPSK" w:hint="cs"/>
                <w:snapToGrid w:val="0"/>
                <w:sz w:val="24"/>
                <w:szCs w:val="24"/>
                <w:cs/>
                <w:lang w:eastAsia="th-TH"/>
              </w:rPr>
              <w:t>3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  <w:t>.จำนวนงานวิจัยที่นำไปใช้ประโยชน์เพื่อการพัฒนาการเรียนรู้ภาษา (...)</w:t>
            </w:r>
          </w:p>
          <w:p w14:paraId="37DD7ED3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</w:pPr>
            <w:r w:rsidRPr="00F00AFB">
              <w:rPr>
                <w:rFonts w:ascii="TH SarabunPSK" w:eastAsia="Angsana New" w:hAnsi="TH SarabunPSK" w:cs="TH SarabunPSK" w:hint="cs"/>
                <w:snapToGrid w:val="0"/>
                <w:sz w:val="24"/>
                <w:szCs w:val="24"/>
                <w:cs/>
                <w:lang w:eastAsia="th-TH"/>
              </w:rPr>
              <w:t>4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  <w:t>. จำนวนนวัตกรรมที่นำไปใช้ประโยชน์เพื่อการพัฒนาการเรียนรู้ภาษา (...)</w:t>
            </w:r>
          </w:p>
          <w:p w14:paraId="4757302E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b/>
                <w:bCs/>
                <w:snapToGrid w:val="0"/>
                <w:sz w:val="24"/>
                <w:szCs w:val="24"/>
                <w:lang w:eastAsia="th-TH"/>
              </w:rPr>
            </w:pPr>
            <w:r w:rsidRPr="00F00AFB">
              <w:rPr>
                <w:rFonts w:ascii="TH SarabunPSK" w:eastAsia="Angsana New" w:hAnsi="TH SarabunPSK" w:cs="TH SarabunPSK" w:hint="cs"/>
                <w:b/>
                <w:bCs/>
                <w:snapToGrid w:val="0"/>
                <w:sz w:val="24"/>
                <w:szCs w:val="24"/>
                <w:cs/>
                <w:lang w:eastAsia="th-TH"/>
              </w:rPr>
              <w:t>ตัววัดพันธกิจบริการวิชาการเพื่อแสวงหารายได้</w:t>
            </w:r>
          </w:p>
          <w:p w14:paraId="76E03225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</w:pP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  <w:t>1.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  <w:t>ร้อยละของกำไรสุทธิที่เพิ่มขึ้นต่อปี (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  <w:t>Net Profit Margin) (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  <w:t xml:space="preserve">เพิ่มขึ้นร้อยละ 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  <w:t xml:space="preserve">10 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  <w:t>ต่อปี)</w:t>
            </w:r>
          </w:p>
          <w:p w14:paraId="11F0A2B1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</w:pP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  <w:t>2.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  <w:t>ร้อยละของผู้เข้ารับบริการวิชาการที่เพิ่มขึ้นต่อปี (ร้อยละ ...)</w:t>
            </w:r>
          </w:p>
          <w:p w14:paraId="579E0D7B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</w:pPr>
            <w:r w:rsidRPr="00F00AFB">
              <w:rPr>
                <w:rFonts w:ascii="TH SarabunPSK" w:eastAsia="Angsana New" w:hAnsi="TH SarabunPSK" w:cs="TH SarabunPSK" w:hint="cs"/>
                <w:snapToGrid w:val="0"/>
                <w:sz w:val="24"/>
                <w:szCs w:val="24"/>
                <w:cs/>
                <w:lang w:eastAsia="th-TH"/>
              </w:rPr>
              <w:t xml:space="preserve">3. 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  <w:t>ร้อยละความพึงพอใจของผู้รับบริการวิชาการ</w:t>
            </w:r>
          </w:p>
        </w:tc>
      </w:tr>
      <w:tr w:rsidR="002D42CF" w:rsidRPr="00F00AFB" w14:paraId="70EA5CE6" w14:textId="77777777" w:rsidTr="00867651">
        <w:tc>
          <w:tcPr>
            <w:tcW w:w="3285" w:type="dxa"/>
          </w:tcPr>
          <w:p w14:paraId="4AEA404E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</w:pPr>
            <w:r w:rsidRPr="00F00AFB">
              <w:rPr>
                <w:rFonts w:ascii="TH SarabunPSK" w:eastAsia="Angsana New" w:hAnsi="TH SarabunPSK" w:cs="TH SarabunPSK" w:hint="cs"/>
                <w:snapToGrid w:val="0"/>
                <w:sz w:val="24"/>
                <w:szCs w:val="24"/>
                <w:cs/>
                <w:lang w:eastAsia="th-TH"/>
              </w:rPr>
              <w:lastRenderedPageBreak/>
              <w:t>5. ค่านิยม</w:t>
            </w:r>
          </w:p>
        </w:tc>
        <w:tc>
          <w:tcPr>
            <w:tcW w:w="3285" w:type="dxa"/>
          </w:tcPr>
          <w:p w14:paraId="17B1C575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</w:pP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  <w:t>การดำรงตนด้วยวัฒนธรรมคุณภาพ</w:t>
            </w:r>
          </w:p>
          <w:p w14:paraId="19F0DA2B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</w:pP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  <w:t>1.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  <w:t>บุคลากร: สมรรถนะบุคลากร จริยธรรมและจรรยาบรรณทางวิชาการและวิชาชีพ</w:t>
            </w:r>
          </w:p>
          <w:p w14:paraId="47EE7418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</w:pP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  <w:t>2.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  <w:t>งาน: คุณภาพผลงาน จริยธรรมและจรรยาบรรณทางวิชาการ</w:t>
            </w:r>
          </w:p>
          <w:p w14:paraId="21E899B5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</w:pP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  <w:t>3.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  <w:t xml:space="preserve">กระบวนการ: ประสิทธิผล ประสิทธิภาพและ 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  <w:t>PDCA</w:t>
            </w:r>
          </w:p>
          <w:p w14:paraId="735D7830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</w:pPr>
          </w:p>
        </w:tc>
        <w:tc>
          <w:tcPr>
            <w:tcW w:w="3285" w:type="dxa"/>
          </w:tcPr>
          <w:p w14:paraId="63D8B58F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</w:pPr>
            <w:r w:rsidRPr="00F00AFB">
              <w:rPr>
                <w:rFonts w:ascii="TH SarabunPSK" w:eastAsia="Angsana New" w:hAnsi="TH SarabunPSK" w:cs="TH SarabunPSK"/>
                <w:b/>
                <w:bCs/>
                <w:snapToGrid w:val="0"/>
                <w:sz w:val="24"/>
                <w:szCs w:val="24"/>
                <w:lang w:eastAsia="th-TH"/>
              </w:rPr>
              <w:t>L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  <w:t xml:space="preserve"> – </w:t>
            </w:r>
            <w:r w:rsidRPr="00F00AFB">
              <w:rPr>
                <w:rFonts w:ascii="TH SarabunPSK" w:eastAsia="Angsana New" w:hAnsi="TH SarabunPSK" w:cs="TH SarabunPSK"/>
                <w:b/>
                <w:bCs/>
                <w:snapToGrid w:val="0"/>
                <w:sz w:val="24"/>
                <w:szCs w:val="24"/>
                <w:cs/>
                <w:lang w:eastAsia="th-TH"/>
              </w:rPr>
              <w:t>ความเป็นเลิศด้านภาษา (</w:t>
            </w:r>
            <w:r w:rsidRPr="00F00AFB">
              <w:rPr>
                <w:rFonts w:ascii="TH SarabunPSK" w:eastAsia="Angsana New" w:hAnsi="TH SarabunPSK" w:cs="TH SarabunPSK"/>
                <w:b/>
                <w:bCs/>
                <w:snapToGrid w:val="0"/>
                <w:sz w:val="24"/>
                <w:szCs w:val="24"/>
                <w:lang w:eastAsia="th-TH"/>
              </w:rPr>
              <w:t>Language Excellence)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  <w:t xml:space="preserve"> 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  <w:t>เป็นเลิศด้านภาษา</w:t>
            </w:r>
          </w:p>
          <w:p w14:paraId="0BBA0CFD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</w:pPr>
            <w:r w:rsidRPr="00F00AFB">
              <w:rPr>
                <w:rFonts w:ascii="TH SarabunPSK" w:eastAsia="Angsana New" w:hAnsi="TH SarabunPSK" w:cs="TH SarabunPSK"/>
                <w:b/>
                <w:bCs/>
                <w:snapToGrid w:val="0"/>
                <w:sz w:val="24"/>
                <w:szCs w:val="24"/>
                <w:lang w:eastAsia="th-TH"/>
              </w:rPr>
              <w:t>I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  <w:t xml:space="preserve"> – </w:t>
            </w:r>
            <w:r w:rsidRPr="00F00AFB">
              <w:rPr>
                <w:rFonts w:ascii="TH SarabunPSK" w:eastAsia="Angsana New" w:hAnsi="TH SarabunPSK" w:cs="TH SarabunPSK"/>
                <w:b/>
                <w:bCs/>
                <w:snapToGrid w:val="0"/>
                <w:sz w:val="24"/>
                <w:szCs w:val="24"/>
                <w:cs/>
                <w:lang w:eastAsia="th-TH"/>
              </w:rPr>
              <w:t>นวัตกรรม (</w:t>
            </w:r>
            <w:r w:rsidRPr="00F00AFB">
              <w:rPr>
                <w:rFonts w:ascii="TH SarabunPSK" w:eastAsia="Angsana New" w:hAnsi="TH SarabunPSK" w:cs="TH SarabunPSK"/>
                <w:b/>
                <w:bCs/>
                <w:snapToGrid w:val="0"/>
                <w:sz w:val="24"/>
                <w:szCs w:val="24"/>
                <w:lang w:eastAsia="th-TH"/>
              </w:rPr>
              <w:t>Innovation)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  <w:t xml:space="preserve"> 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  <w:t>พัฒนาและบูรณาการ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  <w:t> </w:t>
            </w:r>
          </w:p>
          <w:p w14:paraId="7B90F7CF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</w:pPr>
            <w:r w:rsidRPr="00F00AFB">
              <w:rPr>
                <w:rFonts w:ascii="TH SarabunPSK" w:eastAsia="Angsana New" w:hAnsi="TH SarabunPSK" w:cs="TH SarabunPSK"/>
                <w:b/>
                <w:bCs/>
                <w:snapToGrid w:val="0"/>
                <w:sz w:val="24"/>
                <w:szCs w:val="24"/>
                <w:lang w:eastAsia="th-TH"/>
              </w:rPr>
              <w:t>B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  <w:t xml:space="preserve"> – </w:t>
            </w:r>
            <w:r w:rsidRPr="00F00AFB">
              <w:rPr>
                <w:rFonts w:ascii="TH SarabunPSK" w:eastAsia="Angsana New" w:hAnsi="TH SarabunPSK" w:cs="TH SarabunPSK"/>
                <w:b/>
                <w:bCs/>
                <w:snapToGrid w:val="0"/>
                <w:sz w:val="24"/>
                <w:szCs w:val="24"/>
                <w:cs/>
                <w:lang w:eastAsia="th-TH"/>
              </w:rPr>
              <w:t>ความรู้สึกเป็นส่วนหนึ่ง (</w:t>
            </w:r>
            <w:r w:rsidRPr="00F00AFB">
              <w:rPr>
                <w:rFonts w:ascii="TH SarabunPSK" w:eastAsia="Angsana New" w:hAnsi="TH SarabunPSK" w:cs="TH SarabunPSK"/>
                <w:b/>
                <w:bCs/>
                <w:snapToGrid w:val="0"/>
                <w:sz w:val="24"/>
                <w:szCs w:val="24"/>
                <w:lang w:eastAsia="th-TH"/>
              </w:rPr>
              <w:t>Belonging)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  <w:t xml:space="preserve"> 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  <w:t>ร่วมกันเป็นเจ้าของ</w:t>
            </w:r>
          </w:p>
          <w:p w14:paraId="037FBF5B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</w:pPr>
            <w:r w:rsidRPr="00F00AFB">
              <w:rPr>
                <w:rFonts w:ascii="TH SarabunPSK" w:eastAsia="Angsana New" w:hAnsi="TH SarabunPSK" w:cs="TH SarabunPSK"/>
                <w:b/>
                <w:bCs/>
                <w:snapToGrid w:val="0"/>
                <w:sz w:val="24"/>
                <w:szCs w:val="24"/>
                <w:lang w:eastAsia="th-TH"/>
              </w:rPr>
              <w:t>A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  <w:t xml:space="preserve"> – </w:t>
            </w:r>
            <w:r w:rsidRPr="00F00AFB">
              <w:rPr>
                <w:rFonts w:ascii="TH SarabunPSK" w:eastAsia="Angsana New" w:hAnsi="TH SarabunPSK" w:cs="TH SarabunPSK"/>
                <w:b/>
                <w:bCs/>
                <w:snapToGrid w:val="0"/>
                <w:sz w:val="24"/>
                <w:szCs w:val="24"/>
                <w:cs/>
                <w:lang w:eastAsia="th-TH"/>
              </w:rPr>
              <w:t>การปรับตัว (</w:t>
            </w:r>
            <w:r w:rsidRPr="00F00AFB">
              <w:rPr>
                <w:rFonts w:ascii="TH SarabunPSK" w:eastAsia="Angsana New" w:hAnsi="TH SarabunPSK" w:cs="TH SarabunPSK"/>
                <w:b/>
                <w:bCs/>
                <w:snapToGrid w:val="0"/>
                <w:sz w:val="24"/>
                <w:szCs w:val="24"/>
                <w:lang w:eastAsia="th-TH"/>
              </w:rPr>
              <w:t>Adaptability)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  <w:t xml:space="preserve"> 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  <w:t>เรียนรู้ไว พร้อมปรับตัว</w:t>
            </w:r>
          </w:p>
          <w:p w14:paraId="56DCC2F9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</w:pPr>
            <w:r w:rsidRPr="00F00AFB">
              <w:rPr>
                <w:rFonts w:ascii="TH SarabunPSK" w:eastAsia="Angsana New" w:hAnsi="TH SarabunPSK" w:cs="TH SarabunPSK"/>
                <w:b/>
                <w:bCs/>
                <w:snapToGrid w:val="0"/>
                <w:sz w:val="24"/>
                <w:szCs w:val="24"/>
                <w:lang w:eastAsia="th-TH"/>
              </w:rPr>
              <w:t>R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  <w:t xml:space="preserve"> – </w:t>
            </w:r>
            <w:r w:rsidRPr="00F00AFB">
              <w:rPr>
                <w:rFonts w:ascii="TH SarabunPSK" w:eastAsia="Angsana New" w:hAnsi="TH SarabunPSK" w:cs="TH SarabunPSK"/>
                <w:b/>
                <w:bCs/>
                <w:snapToGrid w:val="0"/>
                <w:sz w:val="24"/>
                <w:szCs w:val="24"/>
                <w:cs/>
                <w:lang w:eastAsia="th-TH"/>
              </w:rPr>
              <w:t>ความรับผิดชอบ (</w:t>
            </w:r>
            <w:r w:rsidRPr="00F00AFB">
              <w:rPr>
                <w:rFonts w:ascii="TH SarabunPSK" w:eastAsia="Angsana New" w:hAnsi="TH SarabunPSK" w:cs="TH SarabunPSK"/>
                <w:b/>
                <w:bCs/>
                <w:snapToGrid w:val="0"/>
                <w:sz w:val="24"/>
                <w:szCs w:val="24"/>
                <w:lang w:eastAsia="th-TH"/>
              </w:rPr>
              <w:t>Responsibility)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  <w:t xml:space="preserve"> 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  <w:t>มีความรับผิดชอบ</w:t>
            </w:r>
          </w:p>
          <w:p w14:paraId="6E30BE25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</w:pPr>
            <w:r w:rsidRPr="00F00AFB">
              <w:rPr>
                <w:rFonts w:ascii="TH SarabunPSK" w:eastAsia="Angsana New" w:hAnsi="TH SarabunPSK" w:cs="TH SarabunPSK"/>
                <w:b/>
                <w:bCs/>
                <w:snapToGrid w:val="0"/>
                <w:sz w:val="24"/>
                <w:szCs w:val="24"/>
                <w:lang w:eastAsia="th-TH"/>
              </w:rPr>
              <w:t>T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  <w:t xml:space="preserve"> – </w:t>
            </w:r>
            <w:r w:rsidRPr="00F00AFB">
              <w:rPr>
                <w:rFonts w:ascii="TH SarabunPSK" w:eastAsia="Angsana New" w:hAnsi="TH SarabunPSK" w:cs="TH SarabunPSK"/>
                <w:b/>
                <w:bCs/>
                <w:snapToGrid w:val="0"/>
                <w:sz w:val="24"/>
                <w:szCs w:val="24"/>
                <w:cs/>
                <w:lang w:eastAsia="th-TH"/>
              </w:rPr>
              <w:t>การทำงานเป็นทีม (</w:t>
            </w:r>
            <w:r w:rsidRPr="00F00AFB">
              <w:rPr>
                <w:rFonts w:ascii="TH SarabunPSK" w:eastAsia="Angsana New" w:hAnsi="TH SarabunPSK" w:cs="TH SarabunPSK"/>
                <w:b/>
                <w:bCs/>
                <w:snapToGrid w:val="0"/>
                <w:sz w:val="24"/>
                <w:szCs w:val="24"/>
                <w:lang w:eastAsia="th-TH"/>
              </w:rPr>
              <w:t>Teamwork)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  <w:t xml:space="preserve"> 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  <w:t>ร่วมมือ ร่วมใจ มุ่งสู่เป้าหมายด้วยกัน</w:t>
            </w:r>
          </w:p>
          <w:p w14:paraId="5EFB7CAA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</w:pPr>
            <w:r w:rsidRPr="00F00AFB">
              <w:rPr>
                <w:rFonts w:ascii="TH SarabunPSK" w:eastAsia="Angsana New" w:hAnsi="TH SarabunPSK" w:cs="TH SarabunPSK"/>
                <w:b/>
                <w:bCs/>
                <w:snapToGrid w:val="0"/>
                <w:sz w:val="24"/>
                <w:szCs w:val="24"/>
                <w:lang w:eastAsia="th-TH"/>
              </w:rPr>
              <w:t>S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  <w:t xml:space="preserve"> – </w:t>
            </w:r>
            <w:r w:rsidRPr="00F00AFB">
              <w:rPr>
                <w:rFonts w:ascii="TH SarabunPSK" w:eastAsia="Angsana New" w:hAnsi="TH SarabunPSK" w:cs="TH SarabunPSK"/>
                <w:b/>
                <w:bCs/>
                <w:snapToGrid w:val="0"/>
                <w:sz w:val="24"/>
                <w:szCs w:val="24"/>
                <w:cs/>
                <w:lang w:eastAsia="th-TH"/>
              </w:rPr>
              <w:t>การอุทิศตนเพื่อสังคม (</w:t>
            </w:r>
            <w:r w:rsidRPr="00F00AFB">
              <w:rPr>
                <w:rFonts w:ascii="TH SarabunPSK" w:eastAsia="Angsana New" w:hAnsi="TH SarabunPSK" w:cs="TH SarabunPSK"/>
                <w:b/>
                <w:bCs/>
                <w:snapToGrid w:val="0"/>
                <w:sz w:val="24"/>
                <w:szCs w:val="24"/>
                <w:lang w:eastAsia="th-TH"/>
              </w:rPr>
              <w:t>Social Devotion)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  <w:t xml:space="preserve"> 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  <w:t>มีจิตสาธารณะ</w:t>
            </w:r>
            <w:r w:rsidRPr="00F00AFB">
              <w:rPr>
                <w:rFonts w:ascii="TH SarabunPSK" w:eastAsia="Angsana New" w:hAnsi="TH SarabunPSK" w:cs="TH SarabunPSK" w:hint="cs"/>
                <w:snapToGrid w:val="0"/>
                <w:sz w:val="24"/>
                <w:szCs w:val="24"/>
                <w:cs/>
                <w:lang w:eastAsia="th-TH"/>
              </w:rPr>
              <w:t xml:space="preserve"> </w:t>
            </w:r>
          </w:p>
        </w:tc>
      </w:tr>
      <w:tr w:rsidR="002D42CF" w:rsidRPr="00F00AFB" w14:paraId="7E642B61" w14:textId="77777777" w:rsidTr="00867651">
        <w:tc>
          <w:tcPr>
            <w:tcW w:w="3285" w:type="dxa"/>
          </w:tcPr>
          <w:p w14:paraId="69FAC6E8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</w:pPr>
            <w:r w:rsidRPr="00F00AFB">
              <w:rPr>
                <w:rFonts w:ascii="TH SarabunPSK" w:eastAsia="Angsana New" w:hAnsi="TH SarabunPSK" w:cs="TH SarabunPSK" w:hint="cs"/>
                <w:snapToGrid w:val="0"/>
                <w:sz w:val="24"/>
                <w:szCs w:val="24"/>
                <w:cs/>
                <w:lang w:eastAsia="th-TH"/>
              </w:rPr>
              <w:t xml:space="preserve">สมรรถนะหลัก </w:t>
            </w:r>
          </w:p>
        </w:tc>
        <w:tc>
          <w:tcPr>
            <w:tcW w:w="3285" w:type="dxa"/>
          </w:tcPr>
          <w:p w14:paraId="54ADAD16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</w:pP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  <w:t xml:space="preserve">CC 1 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  <w:t>ความเชี่ยวชาญทางภาษา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  <w:t> </w:t>
            </w:r>
          </w:p>
          <w:p w14:paraId="25D61A08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</w:pP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  <w:t xml:space="preserve">CC 2 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  <w:t>การปรับตัวในการจัดการเรียนการสอนในรูปแบบที่หลากหลาย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  <w:t> </w:t>
            </w:r>
          </w:p>
          <w:p w14:paraId="21B1741C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</w:pP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  <w:t xml:space="preserve">CC 3 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  <w:t>การบูรณาการศาสตร์ทางภาษากับการเรียนการสอน การวิจัย บริการวิชาการ และทำนุฯ</w:t>
            </w:r>
          </w:p>
        </w:tc>
        <w:tc>
          <w:tcPr>
            <w:tcW w:w="3285" w:type="dxa"/>
          </w:tcPr>
          <w:p w14:paraId="2FC0096D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</w:pP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  <w:t xml:space="preserve">CC1 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  <w:t>ความเชี่ยวชาญในการสร้างโอกาสการเรียนรู้ทางภาษาที่เข้าถึงได้ทุกกลุ่ม</w:t>
            </w:r>
          </w:p>
          <w:p w14:paraId="7536575D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</w:pP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lang w:eastAsia="th-TH"/>
              </w:rPr>
              <w:t xml:space="preserve">CC 2 </w:t>
            </w:r>
            <w:r w:rsidRPr="00F00AFB">
              <w:rPr>
                <w:rFonts w:ascii="TH SarabunPSK" w:eastAsia="Angsana New" w:hAnsi="TH SarabunPSK" w:cs="TH SarabunPSK"/>
                <w:snapToGrid w:val="0"/>
                <w:sz w:val="24"/>
                <w:szCs w:val="24"/>
                <w:cs/>
                <w:lang w:eastAsia="th-TH"/>
              </w:rPr>
              <w:t>ความสามารถในการบูรณาการด้านภาษากับการแก้ไขปัญหาชุมชน</w:t>
            </w:r>
          </w:p>
          <w:p w14:paraId="40C2708A" w14:textId="77777777" w:rsidR="002D42CF" w:rsidRPr="00F00AFB" w:rsidRDefault="002D42CF" w:rsidP="00867651">
            <w:pPr>
              <w:jc w:val="thaiDistribute"/>
              <w:rPr>
                <w:rFonts w:ascii="TH SarabunPSK" w:eastAsia="Angsana New" w:hAnsi="TH SarabunPSK" w:cs="TH SarabunPSK"/>
                <w:b/>
                <w:bCs/>
                <w:snapToGrid w:val="0"/>
                <w:sz w:val="24"/>
                <w:szCs w:val="24"/>
                <w:lang w:eastAsia="th-TH"/>
              </w:rPr>
            </w:pPr>
          </w:p>
        </w:tc>
      </w:tr>
    </w:tbl>
    <w:p w14:paraId="63E132DB" w14:textId="77777777" w:rsidR="002D42CF" w:rsidRPr="00F00AFB" w:rsidRDefault="002D42CF" w:rsidP="002D42CF">
      <w:pPr>
        <w:jc w:val="thaiDistribute"/>
        <w:rPr>
          <w:rFonts w:ascii="TH SarabunPSK" w:eastAsia="Angsana New" w:hAnsi="TH SarabunPSK" w:cs="TH SarabunPSK"/>
          <w:snapToGrid w:val="0"/>
          <w:color w:val="000000"/>
          <w:sz w:val="32"/>
          <w:szCs w:val="32"/>
          <w:lang w:eastAsia="th-TH"/>
        </w:rPr>
      </w:pPr>
    </w:p>
    <w:p w14:paraId="5168D6E5" w14:textId="77777777" w:rsidR="002D42CF" w:rsidRPr="00F00AFB" w:rsidRDefault="002D42CF" w:rsidP="002D42CF">
      <w:pPr>
        <w:jc w:val="thaiDistribute"/>
        <w:rPr>
          <w:rFonts w:ascii="TH SarabunPSK" w:eastAsia="Angsana New" w:hAnsi="TH SarabunPSK" w:cs="TH SarabunPSK"/>
          <w:snapToGrid w:val="0"/>
          <w:color w:val="000000"/>
          <w:sz w:val="32"/>
          <w:szCs w:val="32"/>
          <w:lang w:eastAsia="th-TH"/>
        </w:rPr>
      </w:pPr>
    </w:p>
    <w:p w14:paraId="3E08F924" w14:textId="77777777" w:rsidR="002D42CF" w:rsidRPr="00F00AFB" w:rsidRDefault="002D42CF" w:rsidP="002D42CF">
      <w:pPr>
        <w:jc w:val="thaiDistribute"/>
        <w:rPr>
          <w:rFonts w:ascii="TH SarabunPSK" w:eastAsia="Angsana New" w:hAnsi="TH SarabunPSK" w:cs="TH SarabunPSK"/>
          <w:snapToGrid w:val="0"/>
          <w:color w:val="000000"/>
          <w:sz w:val="32"/>
          <w:szCs w:val="32"/>
          <w:lang w:eastAsia="th-TH"/>
        </w:rPr>
      </w:pPr>
    </w:p>
    <w:p w14:paraId="794AADC5" w14:textId="77777777" w:rsidR="002D42CF" w:rsidRPr="00F00AFB" w:rsidRDefault="002D42CF" w:rsidP="002D42CF">
      <w:pPr>
        <w:jc w:val="thaiDistribute"/>
        <w:rPr>
          <w:rFonts w:ascii="TH SarabunPSK" w:eastAsia="Angsana New" w:hAnsi="TH SarabunPSK" w:cs="TH SarabunPSK"/>
          <w:snapToGrid w:val="0"/>
          <w:color w:val="000000"/>
          <w:sz w:val="32"/>
          <w:szCs w:val="32"/>
          <w:lang w:eastAsia="th-TH"/>
        </w:rPr>
      </w:pPr>
    </w:p>
    <w:p w14:paraId="40F95AA6" w14:textId="77777777" w:rsidR="002D42CF" w:rsidRPr="00F00AFB" w:rsidRDefault="002D42CF" w:rsidP="002D42CF">
      <w:pPr>
        <w:jc w:val="thaiDistribute"/>
        <w:rPr>
          <w:rFonts w:ascii="TH SarabunPSK" w:eastAsia="Angsana New" w:hAnsi="TH SarabunPSK" w:cs="TH SarabunPSK"/>
          <w:snapToGrid w:val="0"/>
          <w:color w:val="000000"/>
          <w:sz w:val="32"/>
          <w:szCs w:val="32"/>
          <w:lang w:eastAsia="th-TH"/>
        </w:rPr>
      </w:pPr>
    </w:p>
    <w:p w14:paraId="3917645A" w14:textId="77777777" w:rsidR="002D42CF" w:rsidRPr="00F00AFB" w:rsidRDefault="002D42CF" w:rsidP="002D42CF">
      <w:pPr>
        <w:jc w:val="thaiDistribute"/>
        <w:rPr>
          <w:rFonts w:ascii="TH SarabunPSK" w:eastAsia="Angsana New" w:hAnsi="TH SarabunPSK" w:cs="TH SarabunPSK"/>
          <w:snapToGrid w:val="0"/>
          <w:color w:val="000000"/>
          <w:sz w:val="32"/>
          <w:szCs w:val="32"/>
          <w:lang w:eastAsia="th-TH"/>
        </w:rPr>
      </w:pPr>
    </w:p>
    <w:p w14:paraId="5171A690" w14:textId="77777777" w:rsidR="002D42CF" w:rsidRPr="00F00AFB" w:rsidRDefault="002D42CF" w:rsidP="002D42CF">
      <w:pPr>
        <w:jc w:val="thaiDistribute"/>
        <w:rPr>
          <w:rFonts w:ascii="TH SarabunPSK" w:eastAsia="Angsana New" w:hAnsi="TH SarabunPSK" w:cs="TH SarabunPSK"/>
          <w:snapToGrid w:val="0"/>
          <w:color w:val="000000"/>
          <w:sz w:val="32"/>
          <w:szCs w:val="32"/>
          <w:lang w:eastAsia="th-TH"/>
        </w:rPr>
      </w:pPr>
    </w:p>
    <w:p w14:paraId="54F2A932" w14:textId="67B96039" w:rsidR="003A424E" w:rsidRPr="00F00AFB" w:rsidRDefault="003B5F5C" w:rsidP="003B5F5C">
      <w:pPr>
        <w:pStyle w:val="Heading2"/>
        <w:shd w:val="clear" w:color="auto" w:fill="DEEAF6" w:themeFill="accent1" w:themeFillTint="33"/>
        <w:rPr>
          <w:rStyle w:val="10"/>
          <w:rFonts w:ascii="TH SarabunPSK" w:eastAsiaTheme="minorEastAsia" w:hAnsi="TH SarabunPSK" w:cs="TH SarabunPSK"/>
          <w:b/>
          <w:bCs/>
          <w:color w:val="auto"/>
          <w:sz w:val="32"/>
          <w:szCs w:val="32"/>
        </w:rPr>
      </w:pPr>
      <w:bookmarkStart w:id="10" w:name="_Toc175481343"/>
      <w:bookmarkStart w:id="11" w:name="_Toc206683490"/>
      <w:r w:rsidRPr="00F00AFB">
        <w:rPr>
          <w:rFonts w:ascii="TH SarabunPSK" w:eastAsiaTheme="minorEastAsia" w:hAnsi="TH SarabunPSK" w:cs="TH SarabunPSK" w:hint="cs"/>
          <w:b/>
          <w:bCs/>
          <w:color w:val="auto"/>
          <w:sz w:val="32"/>
          <w:szCs w:val="32"/>
          <w:cs/>
        </w:rPr>
        <w:lastRenderedPageBreak/>
        <w:t xml:space="preserve">1.5  ปรัชญา ปณิธาน วิสัยทัศน์ พันธกิจ ค่านิยมร่วม สมรรถนะหลักและอัตลักษณ์บัณฑิต ของมหาวิทยาลัยพะเยา         </w:t>
      </w:r>
      <w:r w:rsidR="00FC532F" w:rsidRPr="00F00AFB">
        <w:rPr>
          <w:rFonts w:ascii="TH SarabunPSK" w:hAnsi="TH SarabunPSK" w:cs="TH SarabunPSK"/>
          <w:noProof/>
          <w:cs/>
        </w:rPr>
        <w:drawing>
          <wp:anchor distT="0" distB="0" distL="114300" distR="114300" simplePos="0" relativeHeight="251659264" behindDoc="1" locked="0" layoutInCell="1" allowOverlap="1" wp14:anchorId="708E1B16" wp14:editId="7DDFD61B">
            <wp:simplePos x="0" y="0"/>
            <wp:positionH relativeFrom="column">
              <wp:posOffset>-635</wp:posOffset>
            </wp:positionH>
            <wp:positionV relativeFrom="paragraph">
              <wp:posOffset>381138</wp:posOffset>
            </wp:positionV>
            <wp:extent cx="6404610" cy="3148330"/>
            <wp:effectExtent l="0" t="0" r="0" b="0"/>
            <wp:wrapTight wrapText="bothSides">
              <wp:wrapPolygon edited="0">
                <wp:start x="0" y="0"/>
                <wp:lineTo x="0" y="21434"/>
                <wp:lineTo x="21523" y="21434"/>
                <wp:lineTo x="21523" y="0"/>
                <wp:lineTo x="0" y="0"/>
              </wp:wrapPolygon>
            </wp:wrapTight>
            <wp:docPr id="1661996122" name="Picture 2" descr="A picture containing text, logo, screenshot, fo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996122" name="Picture 2" descr="A picture containing text, logo, screenshot, fon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569" b="19878"/>
                    <a:stretch/>
                  </pic:blipFill>
                  <pic:spPr bwMode="auto">
                    <a:xfrm>
                      <a:off x="0" y="0"/>
                      <a:ext cx="6404610" cy="3148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10"/>
      <w:bookmarkEnd w:id="11"/>
    </w:p>
    <w:p w14:paraId="3E043076" w14:textId="7C51CA30" w:rsidR="009E097C" w:rsidRPr="00F00AFB" w:rsidRDefault="00F95F84" w:rsidP="003A424E">
      <w:pPr>
        <w:jc w:val="center"/>
        <w:rPr>
          <w:rStyle w:val="10"/>
          <w:rFonts w:ascii="TH SarabunPSK" w:hAnsi="TH SarabunPSK" w:cs="TH SarabunPSK"/>
          <w:b/>
          <w:bCs/>
          <w:sz w:val="32"/>
          <w:szCs w:val="32"/>
        </w:rPr>
      </w:pPr>
      <w:r w:rsidRPr="00F00AFB">
        <w:rPr>
          <w:rFonts w:ascii="TH SarabunPSK" w:hAnsi="TH SarabunPSK" w:cs="TH SarabunPSK"/>
          <w:noProof/>
          <w:cs/>
        </w:rPr>
        <w:drawing>
          <wp:inline distT="0" distB="0" distL="0" distR="0" wp14:anchorId="05C4EA5D" wp14:editId="63A454BC">
            <wp:extent cx="5763895" cy="3633076"/>
            <wp:effectExtent l="0" t="0" r="8255" b="5715"/>
            <wp:docPr id="1139929347" name="Picture 3" descr="A picture containing text, aircraft, screenshot, air trave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929347" name="Picture 3" descr="A picture containing text, aircraft, screenshot, air travel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64"/>
                    <a:stretch/>
                  </pic:blipFill>
                  <pic:spPr bwMode="auto">
                    <a:xfrm>
                      <a:off x="0" y="0"/>
                      <a:ext cx="5763895" cy="3633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79EA67" w14:textId="4DAD6BCF" w:rsidR="00FC532F" w:rsidRPr="00F00AFB" w:rsidRDefault="00FC532F" w:rsidP="0063786A">
      <w:pPr>
        <w:jc w:val="thaiDistribute"/>
        <w:rPr>
          <w:rStyle w:val="10"/>
          <w:rFonts w:ascii="TH SarabunPSK" w:hAnsi="TH SarabunPSK" w:cs="TH SarabunPSK"/>
          <w:b/>
          <w:bCs/>
          <w:sz w:val="32"/>
          <w:szCs w:val="32"/>
        </w:rPr>
      </w:pPr>
    </w:p>
    <w:p w14:paraId="110DBCC5" w14:textId="570F7981" w:rsidR="003B5F5C" w:rsidRPr="00F00AFB" w:rsidRDefault="003B5F5C" w:rsidP="0063786A">
      <w:pPr>
        <w:jc w:val="thaiDistribute"/>
        <w:rPr>
          <w:rStyle w:val="10"/>
          <w:b/>
          <w:bCs/>
        </w:rPr>
      </w:pPr>
    </w:p>
    <w:p w14:paraId="24A5CADB" w14:textId="0CCE3A41" w:rsidR="003B5F5C" w:rsidRPr="00F00AFB" w:rsidRDefault="003B5F5C" w:rsidP="00237A62">
      <w:pPr>
        <w:pStyle w:val="Heading2"/>
        <w:shd w:val="clear" w:color="auto" w:fill="DEEAF6" w:themeFill="accent1" w:themeFillTint="33"/>
        <w:rPr>
          <w:rFonts w:ascii="TH SarabunPSK" w:eastAsiaTheme="minorEastAsia" w:hAnsi="TH SarabunPSK" w:cs="TH SarabunPSK"/>
          <w:b/>
          <w:bCs/>
          <w:color w:val="auto"/>
          <w:sz w:val="32"/>
          <w:szCs w:val="32"/>
        </w:rPr>
      </w:pPr>
      <w:bookmarkStart w:id="12" w:name="_Toc175481344"/>
      <w:bookmarkStart w:id="13" w:name="_Toc206683491"/>
      <w:r w:rsidRPr="00F00AFB">
        <w:rPr>
          <w:rFonts w:ascii="TH SarabunPSK" w:eastAsiaTheme="minorEastAsia" w:hAnsi="TH SarabunPSK" w:cs="TH SarabunPSK" w:hint="cs"/>
          <w:b/>
          <w:bCs/>
          <w:color w:val="auto"/>
          <w:sz w:val="32"/>
          <w:szCs w:val="32"/>
          <w:cs/>
        </w:rPr>
        <w:lastRenderedPageBreak/>
        <w:t>1.5.1  ปรัชญา ปณิธาน วิสัยทัศน์ พันธกิจ ค่านิยมร่วม สมรรถนะหลักและอัตลักษณ์บัณฑิต</w:t>
      </w:r>
      <w:r w:rsidR="00337133" w:rsidRPr="00F00AFB">
        <w:rPr>
          <w:rFonts w:ascii="TH SarabunPSK" w:eastAsiaTheme="minorEastAsia" w:hAnsi="TH SarabunPSK" w:cs="TH SarabunPSK" w:hint="cs"/>
          <w:b/>
          <w:bCs/>
          <w:color w:val="auto"/>
          <w:sz w:val="32"/>
          <w:szCs w:val="32"/>
          <w:cs/>
        </w:rPr>
        <w:t xml:space="preserve"> </w:t>
      </w:r>
      <w:r w:rsidRPr="00F00AFB">
        <w:rPr>
          <w:rFonts w:ascii="TH SarabunPSK" w:eastAsiaTheme="minorEastAsia" w:hAnsi="TH SarabunPSK" w:cs="TH SarabunPSK" w:hint="cs"/>
          <w:b/>
          <w:bCs/>
          <w:color w:val="auto"/>
          <w:sz w:val="32"/>
          <w:szCs w:val="32"/>
          <w:cs/>
        </w:rPr>
        <w:t>ของคณะศิลปศาสตร์</w:t>
      </w:r>
      <w:bookmarkEnd w:id="12"/>
      <w:bookmarkEnd w:id="13"/>
      <w:r w:rsidRPr="00F00AFB">
        <w:rPr>
          <w:rFonts w:ascii="TH SarabunPSK" w:eastAsiaTheme="minorEastAsia" w:hAnsi="TH SarabunPSK" w:cs="TH SarabunPSK" w:hint="cs"/>
          <w:b/>
          <w:bCs/>
          <w:color w:val="auto"/>
          <w:sz w:val="32"/>
          <w:szCs w:val="32"/>
          <w:cs/>
        </w:rPr>
        <w:t xml:space="preserve">      </w:t>
      </w:r>
    </w:p>
    <w:p w14:paraId="6E6B0D8F" w14:textId="77777777" w:rsidR="00CF0DB3" w:rsidRPr="00F00AFB" w:rsidRDefault="00CF0DB3" w:rsidP="00CF0DB3"/>
    <w:p w14:paraId="0B0270D1" w14:textId="1808E467" w:rsidR="00CF0DB3" w:rsidRPr="00F00AFB" w:rsidRDefault="00CF0DB3" w:rsidP="00CF0DB3">
      <w:r w:rsidRPr="00F00AFB">
        <w:rPr>
          <w:rFonts w:ascii="TH SarabunPSK" w:eastAsiaTheme="minorEastAsia" w:hAnsi="TH SarabunPSK" w:cs="TH SarabunPSK" w:hint="cs"/>
          <w:b/>
          <w:bCs/>
          <w:sz w:val="32"/>
          <w:szCs w:val="32"/>
          <w:cs/>
        </w:rPr>
        <w:t xml:space="preserve">ตารางที่ 10 </w:t>
      </w:r>
      <w:r w:rsidRPr="00F00AFB">
        <w:rPr>
          <w:rFonts w:ascii="TH SarabunPSK" w:eastAsiaTheme="minorEastAsia" w:hAnsi="TH SarabunPSK" w:cs="TH SarabunPSK" w:hint="cs"/>
          <w:sz w:val="32"/>
          <w:szCs w:val="32"/>
          <w:cs/>
        </w:rPr>
        <w:t>ปรัชญา ปณิธาน วิสัยทัศน์ พันธกิจ ค่านิยมร่วม สมรรถนะหลักและอัตลักษณ์บัณฑิต ของคณะศิลปศาสตร์</w:t>
      </w:r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6662"/>
      </w:tblGrid>
      <w:tr w:rsidR="00F95F84" w:rsidRPr="00F00AFB" w14:paraId="73A8D7D3" w14:textId="77777777" w:rsidTr="003B5F5C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585D4" w14:textId="77777777" w:rsidR="00F95F84" w:rsidRPr="00F00AFB" w:rsidRDefault="00F95F84" w:rsidP="00D62EF6">
            <w:pPr>
              <w:pStyle w:val="31"/>
              <w:tabs>
                <w:tab w:val="left" w:pos="709"/>
                <w:tab w:val="left" w:pos="1276"/>
              </w:tabs>
              <w:spacing w:after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bookmarkStart w:id="14" w:name="_Toc142290887"/>
            <w:bookmarkStart w:id="15" w:name="_Toc175481345"/>
            <w:bookmarkStart w:id="16" w:name="_Toc206683492"/>
            <w:r w:rsidRPr="00F00AFB">
              <w:rPr>
                <w:rFonts w:ascii="TH SarabunPSK" w:hAnsi="TH SarabunPSK" w:cs="TH SarabunPSK"/>
                <w:sz w:val="28"/>
                <w:szCs w:val="28"/>
                <w:cs/>
              </w:rPr>
              <w:t>ปรัชญามหาวิทยาลัยพะเยา</w:t>
            </w:r>
            <w:bookmarkEnd w:id="14"/>
            <w:bookmarkEnd w:id="15"/>
            <w:bookmarkEnd w:id="16"/>
          </w:p>
          <w:p w14:paraId="04FC176C" w14:textId="77777777" w:rsidR="00F95F84" w:rsidRPr="00F00AFB" w:rsidRDefault="00F95F84" w:rsidP="00D62EF6">
            <w:pPr>
              <w:pStyle w:val="31"/>
              <w:tabs>
                <w:tab w:val="left" w:pos="709"/>
                <w:tab w:val="left" w:pos="1276"/>
              </w:tabs>
              <w:spacing w:after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bookmarkStart w:id="17" w:name="_Toc142290888"/>
            <w:bookmarkStart w:id="18" w:name="_Toc175481346"/>
            <w:bookmarkStart w:id="19" w:name="_Toc206683493"/>
            <w:r w:rsidRPr="00F00AFB">
              <w:rPr>
                <w:rFonts w:ascii="TH SarabunPSK" w:hAnsi="TH SarabunPSK" w:cs="TH SarabunPSK"/>
                <w:sz w:val="28"/>
                <w:szCs w:val="28"/>
                <w:cs/>
              </w:rPr>
              <w:t>(</w:t>
            </w:r>
            <w:r w:rsidRPr="00F00AFB">
              <w:rPr>
                <w:rFonts w:ascii="TH SarabunPSK" w:hAnsi="TH SarabunPSK" w:cs="TH SarabunPSK"/>
                <w:sz w:val="28"/>
                <w:szCs w:val="28"/>
              </w:rPr>
              <w:t>Philosophy)</w:t>
            </w:r>
            <w:bookmarkEnd w:id="17"/>
            <w:bookmarkEnd w:id="18"/>
            <w:bookmarkEnd w:id="19"/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B3205" w14:textId="036078C9" w:rsidR="00F95F84" w:rsidRPr="00F00AFB" w:rsidRDefault="00F95F84" w:rsidP="00D62EF6">
            <w:pPr>
              <w:pStyle w:val="31"/>
              <w:spacing w:after="0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bookmarkStart w:id="20" w:name="_Toc142290889"/>
            <w:bookmarkStart w:id="21" w:name="_Toc175481347"/>
            <w:bookmarkStart w:id="22" w:name="_Toc206683494"/>
            <w:r w:rsidRPr="00F00AFB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ปัญฺญาชีวี เสฏฺฐชีวี นาม (ปัญญาชีวี เสฏฐะชีวี นาม</w:t>
            </w:r>
            <w:r w:rsidR="00605579" w:rsidRPr="00F00AFB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ะ</w:t>
            </w:r>
            <w:r w:rsidRPr="00F00AFB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)</w:t>
            </w:r>
            <w:bookmarkEnd w:id="20"/>
            <w:bookmarkEnd w:id="21"/>
            <w:bookmarkEnd w:id="22"/>
            <w:r w:rsidRPr="00F00AFB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 xml:space="preserve"> </w:t>
            </w:r>
          </w:p>
          <w:p w14:paraId="6C5AD4F6" w14:textId="77777777" w:rsidR="00F95F84" w:rsidRPr="00F00AFB" w:rsidRDefault="00F95F84" w:rsidP="00D62EF6">
            <w:pPr>
              <w:pStyle w:val="31"/>
              <w:spacing w:after="0"/>
              <w:ind w:right="-114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bookmarkStart w:id="23" w:name="_Toc142290890"/>
            <w:bookmarkStart w:id="24" w:name="_Toc175481348"/>
            <w:bookmarkStart w:id="25" w:name="_Toc206683495"/>
            <w:r w:rsidRPr="00F00AFB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"ดำรงชีวิตด้วยปัญญาประเสริฐที่สุด"  (</w:t>
            </w:r>
            <w:r w:rsidRPr="00F00AFB"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>A Life of Wisdom Is the Most Wondrous of All</w:t>
            </w:r>
            <w:r w:rsidRPr="00F00AFB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)</w:t>
            </w:r>
            <w:bookmarkEnd w:id="23"/>
            <w:bookmarkEnd w:id="24"/>
            <w:bookmarkEnd w:id="25"/>
          </w:p>
        </w:tc>
      </w:tr>
      <w:tr w:rsidR="00F95F84" w:rsidRPr="00F00AFB" w14:paraId="3F1B9104" w14:textId="77777777" w:rsidTr="003B5F5C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6CC099" w14:textId="7F6439D4" w:rsidR="00F95F84" w:rsidRPr="00F00AFB" w:rsidRDefault="00F95F84" w:rsidP="00D62EF6">
            <w:pPr>
              <w:pStyle w:val="31"/>
              <w:tabs>
                <w:tab w:val="left" w:pos="709"/>
                <w:tab w:val="left" w:pos="1276"/>
              </w:tabs>
              <w:spacing w:after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bookmarkStart w:id="26" w:name="_Toc142290891"/>
            <w:bookmarkStart w:id="27" w:name="_Toc175481349"/>
            <w:bookmarkStart w:id="28" w:name="_Toc206683496"/>
            <w:r w:rsidRPr="00F00AFB">
              <w:rPr>
                <w:rFonts w:ascii="TH SarabunPSK" w:hAnsi="TH SarabunPSK" w:cs="TH SarabunPSK"/>
                <w:sz w:val="28"/>
                <w:szCs w:val="28"/>
                <w:cs/>
              </w:rPr>
              <w:t>ปณิธานมหาวิทยาลัยพะเยา</w:t>
            </w:r>
            <w:bookmarkEnd w:id="26"/>
            <w:bookmarkEnd w:id="27"/>
            <w:bookmarkEnd w:id="28"/>
          </w:p>
          <w:p w14:paraId="7A258CAA" w14:textId="77777777" w:rsidR="00F95F84" w:rsidRPr="00F00AFB" w:rsidRDefault="00F95F84" w:rsidP="00D62EF6">
            <w:pPr>
              <w:pStyle w:val="31"/>
              <w:tabs>
                <w:tab w:val="left" w:pos="709"/>
                <w:tab w:val="left" w:pos="1276"/>
              </w:tabs>
              <w:spacing w:after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bookmarkStart w:id="29" w:name="_Toc142290892"/>
            <w:bookmarkStart w:id="30" w:name="_Toc175481350"/>
            <w:bookmarkStart w:id="31" w:name="_Toc206683497"/>
            <w:r w:rsidRPr="00F00AFB">
              <w:rPr>
                <w:rFonts w:ascii="TH SarabunPSK" w:hAnsi="TH SarabunPSK" w:cs="TH SarabunPSK"/>
                <w:sz w:val="28"/>
                <w:szCs w:val="28"/>
              </w:rPr>
              <w:t>(Determination)</w:t>
            </w:r>
            <w:bookmarkEnd w:id="29"/>
            <w:bookmarkEnd w:id="30"/>
            <w:bookmarkEnd w:id="31"/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242DB" w14:textId="77777777" w:rsidR="00F95F84" w:rsidRPr="00F00AFB" w:rsidRDefault="00F95F84" w:rsidP="00D62EF6">
            <w:pPr>
              <w:pStyle w:val="31"/>
              <w:spacing w:after="0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bookmarkStart w:id="32" w:name="_Toc142290893"/>
            <w:bookmarkStart w:id="33" w:name="_Toc175481351"/>
            <w:bookmarkStart w:id="34" w:name="_Toc206683498"/>
            <w:r w:rsidRPr="00F00AFB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ปัญญาเพื่อความเข้มแข็งของชุมชน (</w:t>
            </w:r>
            <w:r w:rsidRPr="00F00AFB"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>Wisdom for Community Empowerment</w:t>
            </w:r>
            <w:r w:rsidRPr="00F00AFB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)</w:t>
            </w:r>
            <w:bookmarkEnd w:id="32"/>
            <w:bookmarkEnd w:id="33"/>
            <w:bookmarkEnd w:id="34"/>
          </w:p>
        </w:tc>
      </w:tr>
      <w:tr w:rsidR="003B035F" w:rsidRPr="00F00AFB" w14:paraId="2A4D8C9B" w14:textId="77777777" w:rsidTr="003B5F5C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9FBB2" w14:textId="77777777" w:rsidR="003B035F" w:rsidRPr="00F00AFB" w:rsidRDefault="003B035F" w:rsidP="003B035F">
            <w:pPr>
              <w:pStyle w:val="31"/>
              <w:tabs>
                <w:tab w:val="left" w:pos="709"/>
                <w:tab w:val="left" w:pos="1276"/>
              </w:tabs>
              <w:spacing w:after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bookmarkStart w:id="35" w:name="_Toc142290894"/>
            <w:bookmarkStart w:id="36" w:name="_Toc175481352"/>
            <w:bookmarkStart w:id="37" w:name="_Toc175753704"/>
            <w:bookmarkStart w:id="38" w:name="_Toc206666689"/>
            <w:bookmarkStart w:id="39" w:name="_Toc206683499"/>
            <w:r w:rsidRPr="00F00AFB">
              <w:rPr>
                <w:rFonts w:ascii="TH SarabunPSK" w:hAnsi="TH SarabunPSK" w:cs="TH SarabunPSK"/>
                <w:sz w:val="28"/>
                <w:szCs w:val="28"/>
                <w:cs/>
              </w:rPr>
              <w:t>วิสัยทัศน์</w:t>
            </w:r>
            <w:r w:rsidRPr="00F00AFB">
              <w:rPr>
                <w:rFonts w:ascii="TH SarabunPSK" w:hAnsi="TH SarabunPSK" w:cs="TH SarabunPSK"/>
                <w:sz w:val="28"/>
                <w:szCs w:val="28"/>
              </w:rPr>
              <w:t xml:space="preserve"> (Vision)</w:t>
            </w:r>
            <w:bookmarkStart w:id="40" w:name="_Toc142290895"/>
            <w:bookmarkEnd w:id="35"/>
            <w:bookmarkEnd w:id="36"/>
            <w:bookmarkEnd w:id="37"/>
            <w:bookmarkEnd w:id="38"/>
            <w:bookmarkEnd w:id="39"/>
          </w:p>
          <w:p w14:paraId="05EF35B4" w14:textId="181B7A30" w:rsidR="003B035F" w:rsidRPr="00F00AFB" w:rsidRDefault="003B035F" w:rsidP="00321E3B">
            <w:pPr>
              <w:pStyle w:val="31"/>
              <w:tabs>
                <w:tab w:val="left" w:pos="709"/>
                <w:tab w:val="left" w:pos="1276"/>
              </w:tabs>
              <w:spacing w:after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bookmarkStart w:id="41" w:name="_Toc175481353"/>
            <w:bookmarkStart w:id="42" w:name="_Toc175753705"/>
            <w:bookmarkStart w:id="43" w:name="_Toc206666690"/>
            <w:bookmarkStart w:id="44" w:name="_Toc206683500"/>
            <w:r w:rsidRPr="00F00AFB">
              <w:rPr>
                <w:rFonts w:ascii="TH SarabunPSK" w:hAnsi="TH SarabunPSK" w:cs="TH SarabunPSK"/>
                <w:sz w:val="28"/>
                <w:szCs w:val="28"/>
                <w:cs/>
              </w:rPr>
              <w:t>คณะศิลปศาสตร์</w:t>
            </w:r>
            <w:bookmarkEnd w:id="40"/>
            <w:bookmarkEnd w:id="41"/>
            <w:bookmarkEnd w:id="42"/>
            <w:bookmarkEnd w:id="43"/>
            <w:bookmarkEnd w:id="44"/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BEF71" w14:textId="2CA17E4A" w:rsidR="003B035F" w:rsidRPr="00F00AFB" w:rsidRDefault="003B035F" w:rsidP="003B035F">
            <w:pPr>
              <w:pStyle w:val="31"/>
              <w:spacing w:after="0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bookmarkStart w:id="45" w:name="_Toc175481354"/>
            <w:bookmarkStart w:id="46" w:name="_Toc175753706"/>
            <w:bookmarkStart w:id="47" w:name="_Toc206666691"/>
            <w:bookmarkStart w:id="48" w:name="_Toc206683501"/>
            <w:r w:rsidRPr="00F00AFB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เป็นสถาบันนวัตกรรมทางภาษา</w:t>
            </w:r>
            <w:bookmarkStart w:id="49" w:name="_Toc175481355"/>
            <w:bookmarkStart w:id="50" w:name="_Toc175753707"/>
            <w:bookmarkEnd w:id="45"/>
            <w:bookmarkEnd w:id="46"/>
            <w:r w:rsidRPr="00F00AFB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เพื่อยกระดับคุณภาพชีวิตชุมชน</w:t>
            </w:r>
            <w:bookmarkEnd w:id="47"/>
            <w:bookmarkEnd w:id="48"/>
            <w:bookmarkEnd w:id="49"/>
            <w:bookmarkEnd w:id="50"/>
          </w:p>
        </w:tc>
      </w:tr>
      <w:tr w:rsidR="003B035F" w:rsidRPr="00F00AFB" w14:paraId="3105530A" w14:textId="77777777" w:rsidTr="003B5F5C">
        <w:trPr>
          <w:trHeight w:val="183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694B4" w14:textId="77777777" w:rsidR="003B035F" w:rsidRPr="00F00AFB" w:rsidRDefault="003B035F" w:rsidP="003B035F">
            <w:pPr>
              <w:pStyle w:val="31"/>
              <w:tabs>
                <w:tab w:val="left" w:pos="709"/>
                <w:tab w:val="left" w:pos="1276"/>
              </w:tabs>
              <w:spacing w:after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bookmarkStart w:id="51" w:name="_Toc142290898"/>
            <w:bookmarkStart w:id="52" w:name="_Toc175481357"/>
            <w:bookmarkStart w:id="53" w:name="_Toc175753709"/>
            <w:bookmarkStart w:id="54" w:name="_Toc206666692"/>
            <w:bookmarkStart w:id="55" w:name="_Toc206683502"/>
            <w:r w:rsidRPr="00F00AFB">
              <w:rPr>
                <w:rFonts w:ascii="TH SarabunPSK" w:hAnsi="TH SarabunPSK" w:cs="TH SarabunPSK"/>
                <w:sz w:val="28"/>
                <w:szCs w:val="28"/>
                <w:cs/>
              </w:rPr>
              <w:t>พันธกิจ</w:t>
            </w:r>
            <w:r w:rsidRPr="00F00AFB">
              <w:rPr>
                <w:rFonts w:ascii="TH SarabunPSK" w:hAnsi="TH SarabunPSK" w:cs="TH SarabunPSK"/>
                <w:sz w:val="28"/>
                <w:szCs w:val="28"/>
              </w:rPr>
              <w:t xml:space="preserve"> (Mission)</w:t>
            </w:r>
            <w:bookmarkStart w:id="56" w:name="_Toc142290899"/>
            <w:bookmarkEnd w:id="51"/>
            <w:bookmarkEnd w:id="52"/>
            <w:bookmarkEnd w:id="53"/>
            <w:bookmarkEnd w:id="54"/>
            <w:bookmarkEnd w:id="55"/>
          </w:p>
          <w:p w14:paraId="4233A398" w14:textId="77777777" w:rsidR="003B035F" w:rsidRPr="00F00AFB" w:rsidRDefault="003B035F" w:rsidP="003B035F">
            <w:pPr>
              <w:pStyle w:val="31"/>
              <w:tabs>
                <w:tab w:val="left" w:pos="709"/>
                <w:tab w:val="left" w:pos="1276"/>
              </w:tabs>
              <w:spacing w:after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bookmarkStart w:id="57" w:name="_Toc175481358"/>
            <w:bookmarkStart w:id="58" w:name="_Toc175753710"/>
            <w:bookmarkStart w:id="59" w:name="_Toc206666693"/>
            <w:bookmarkStart w:id="60" w:name="_Toc206683503"/>
            <w:r w:rsidRPr="00F00AFB">
              <w:rPr>
                <w:rFonts w:ascii="TH SarabunPSK" w:hAnsi="TH SarabunPSK" w:cs="TH SarabunPSK"/>
                <w:sz w:val="28"/>
                <w:szCs w:val="28"/>
                <w:cs/>
              </w:rPr>
              <w:t>คณะศิลปศาสตร์</w:t>
            </w:r>
            <w:bookmarkEnd w:id="56"/>
            <w:bookmarkEnd w:id="57"/>
            <w:bookmarkEnd w:id="58"/>
            <w:bookmarkEnd w:id="59"/>
            <w:bookmarkEnd w:id="60"/>
          </w:p>
          <w:p w14:paraId="3BDAE532" w14:textId="2B25134C" w:rsidR="003B035F" w:rsidRPr="00F00AFB" w:rsidRDefault="003B035F" w:rsidP="003B035F">
            <w:pPr>
              <w:pStyle w:val="31"/>
              <w:tabs>
                <w:tab w:val="left" w:pos="709"/>
                <w:tab w:val="left" w:pos="1276"/>
              </w:tabs>
              <w:spacing w:after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EBD33" w14:textId="77777777" w:rsidR="003A4B19" w:rsidRPr="00F00AFB" w:rsidRDefault="003A4B19" w:rsidP="003A4B19">
            <w:pPr>
              <w:tabs>
                <w:tab w:val="left" w:pos="284"/>
              </w:tabs>
              <w:rPr>
                <w:rFonts w:ascii="TH Niramit AS" w:hAnsi="TH Niramit AS" w:cs="TH Niramit AS"/>
                <w:sz w:val="28"/>
              </w:rPr>
            </w:pPr>
            <w:r w:rsidRPr="00F00AFB">
              <w:rPr>
                <w:rFonts w:ascii="TH Niramit AS" w:hAnsi="TH Niramit AS" w:cs="TH Niramit AS"/>
                <w:sz w:val="28"/>
              </w:rPr>
              <w:t xml:space="preserve">1)  </w:t>
            </w:r>
            <w:r w:rsidRPr="00F00AFB">
              <w:rPr>
                <w:rFonts w:ascii="TH Niramit AS" w:hAnsi="TH Niramit AS" w:cs="TH Niramit AS" w:hint="cs"/>
                <w:sz w:val="28"/>
                <w:cs/>
              </w:rPr>
              <w:t>การเตรียมคนและเสริมสร้างศักยภาพคนให้มีสมรรถนะและทักษะแห่งอนาคต</w:t>
            </w:r>
          </w:p>
          <w:p w14:paraId="7F3D4EB3" w14:textId="77777777" w:rsidR="003A4B19" w:rsidRPr="00F00AFB" w:rsidRDefault="003A4B19" w:rsidP="003A4B19">
            <w:pPr>
              <w:tabs>
                <w:tab w:val="left" w:pos="284"/>
              </w:tabs>
              <w:rPr>
                <w:rFonts w:ascii="TH Niramit AS" w:hAnsi="TH Niramit AS" w:cs="TH Niramit AS"/>
                <w:sz w:val="28"/>
              </w:rPr>
            </w:pPr>
            <w:r w:rsidRPr="00F00AFB">
              <w:rPr>
                <w:rFonts w:ascii="TH Niramit AS" w:hAnsi="TH Niramit AS" w:cs="TH Niramit AS"/>
                <w:sz w:val="28"/>
              </w:rPr>
              <w:t xml:space="preserve">2) </w:t>
            </w:r>
            <w:r w:rsidRPr="00F00AFB">
              <w:rPr>
                <w:rFonts w:ascii="TH Niramit AS" w:hAnsi="TH Niramit AS" w:cs="TH Niramit AS" w:hint="cs"/>
                <w:sz w:val="28"/>
                <w:cs/>
              </w:rPr>
              <w:t>การสร้างงานวิจัยและนวัตกรรมพัฒนาเศรษฐกิจสังคมและชุมชน</w:t>
            </w:r>
            <w:r w:rsidRPr="00F00AFB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</w:p>
          <w:p w14:paraId="6E012EEC" w14:textId="77777777" w:rsidR="003A4B19" w:rsidRPr="00F00AFB" w:rsidRDefault="003A4B19" w:rsidP="003A4B19">
            <w:pPr>
              <w:tabs>
                <w:tab w:val="left" w:pos="284"/>
              </w:tabs>
              <w:rPr>
                <w:rFonts w:ascii="TH Niramit AS" w:hAnsi="TH Niramit AS" w:cs="TH Niramit AS"/>
                <w:sz w:val="28"/>
              </w:rPr>
            </w:pPr>
            <w:r w:rsidRPr="00F00AFB">
              <w:rPr>
                <w:rFonts w:ascii="TH Niramit AS" w:hAnsi="TH Niramit AS" w:cs="TH Niramit AS"/>
                <w:sz w:val="28"/>
              </w:rPr>
              <w:t xml:space="preserve">3) </w:t>
            </w:r>
            <w:r w:rsidRPr="00F00AFB">
              <w:rPr>
                <w:rFonts w:ascii="TH Niramit AS" w:hAnsi="TH Niramit AS" w:cs="TH Niramit AS" w:hint="cs"/>
                <w:sz w:val="28"/>
                <w:cs/>
              </w:rPr>
              <w:t>การบริการวิชาการและสร้างสรรค์พื้นที่การเรียนรู้เพื่อความเป็นอยู่ที่ดีทางสังคม</w:t>
            </w:r>
            <w:r w:rsidRPr="00F00AFB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</w:p>
          <w:p w14:paraId="3E72045A" w14:textId="77777777" w:rsidR="003A4B19" w:rsidRPr="00F00AFB" w:rsidRDefault="003A4B19" w:rsidP="003A4B19">
            <w:pPr>
              <w:tabs>
                <w:tab w:val="left" w:pos="284"/>
              </w:tabs>
              <w:rPr>
                <w:rFonts w:ascii="TH Niramit AS" w:hAnsi="TH Niramit AS" w:cs="TH Niramit AS"/>
                <w:sz w:val="28"/>
              </w:rPr>
            </w:pPr>
            <w:r w:rsidRPr="00F00AFB">
              <w:rPr>
                <w:rFonts w:ascii="TH Niramit AS" w:hAnsi="TH Niramit AS" w:cs="TH Niramit AS"/>
                <w:sz w:val="28"/>
              </w:rPr>
              <w:t xml:space="preserve">4) </w:t>
            </w:r>
            <w:r w:rsidRPr="00F00AFB">
              <w:rPr>
                <w:rFonts w:ascii="TH Niramit AS" w:hAnsi="TH Niramit AS" w:cs="TH Niramit AS" w:hint="cs"/>
                <w:sz w:val="28"/>
                <w:cs/>
              </w:rPr>
              <w:t>การทำนุบำรุงศิลปะ วัฒนธรรม เพื่อความเป็นไทยและเอกลักษณ์ของชาติ</w:t>
            </w:r>
          </w:p>
          <w:p w14:paraId="718C5E2A" w14:textId="371DCAD6" w:rsidR="003B035F" w:rsidRPr="00F00AFB" w:rsidRDefault="003A4B19" w:rsidP="003A4B19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Niramit AS" w:hAnsi="TH Niramit AS" w:cs="TH Niramit AS" w:hint="cs"/>
                <w:sz w:val="28"/>
                <w:cs/>
              </w:rPr>
              <w:t>5) การพัฒนาระบบบริหารจัดการ ที่ทันสมัย มีประสิทธิภาพ โปร่งใส และมีธรรมาภิบาลเพื่อความยั่งยืน</w:t>
            </w:r>
          </w:p>
        </w:tc>
      </w:tr>
      <w:tr w:rsidR="00F95F84" w:rsidRPr="00F00AFB" w14:paraId="1E9E6776" w14:textId="77777777" w:rsidTr="003B5F5C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FB0C8" w14:textId="5E82499C" w:rsidR="00F95F84" w:rsidRPr="00F00AFB" w:rsidRDefault="00F95F84" w:rsidP="003B5F5C">
            <w:pPr>
              <w:pStyle w:val="31"/>
              <w:tabs>
                <w:tab w:val="left" w:pos="709"/>
                <w:tab w:val="left" w:pos="1276"/>
              </w:tabs>
              <w:spacing w:after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bookmarkStart w:id="61" w:name="_Toc142290900"/>
            <w:bookmarkStart w:id="62" w:name="_Toc175481359"/>
            <w:bookmarkStart w:id="63" w:name="_Toc206683504"/>
            <w:r w:rsidRPr="00F00AFB">
              <w:rPr>
                <w:rFonts w:ascii="TH SarabunPSK" w:hAnsi="TH SarabunPSK" w:cs="TH SarabunPSK"/>
                <w:sz w:val="28"/>
                <w:szCs w:val="28"/>
                <w:cs/>
              </w:rPr>
              <w:t>อัตลักษณ์บัณฑิต</w:t>
            </w:r>
            <w:bookmarkStart w:id="64" w:name="_Toc142290901"/>
            <w:bookmarkEnd w:id="61"/>
            <w:r w:rsidRPr="00F00AFB">
              <w:rPr>
                <w:rFonts w:ascii="TH SarabunPSK" w:hAnsi="TH SarabunPSK" w:cs="TH SarabunPSK"/>
                <w:sz w:val="28"/>
                <w:szCs w:val="28"/>
                <w:cs/>
              </w:rPr>
              <w:t>คณะศิลปศาสตร์</w:t>
            </w:r>
            <w:bookmarkEnd w:id="62"/>
            <w:bookmarkEnd w:id="63"/>
            <w:bookmarkEnd w:id="64"/>
          </w:p>
          <w:p w14:paraId="4B6DDA79" w14:textId="77777777" w:rsidR="00F95F84" w:rsidRPr="00F00AFB" w:rsidRDefault="00F95F84" w:rsidP="00D62EF6">
            <w:pPr>
              <w:pStyle w:val="31"/>
              <w:tabs>
                <w:tab w:val="left" w:pos="709"/>
                <w:tab w:val="left" w:pos="1276"/>
              </w:tabs>
              <w:spacing w:after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bookmarkStart w:id="65" w:name="_Toc142290902"/>
            <w:bookmarkStart w:id="66" w:name="_Toc175481360"/>
            <w:bookmarkStart w:id="67" w:name="_Toc206683505"/>
            <w:r w:rsidRPr="00F00AFB">
              <w:rPr>
                <w:rFonts w:ascii="TH SarabunPSK" w:hAnsi="TH SarabunPSK" w:cs="TH SarabunPSK"/>
                <w:sz w:val="28"/>
                <w:szCs w:val="28"/>
              </w:rPr>
              <w:t>(Student Identity)</w:t>
            </w:r>
            <w:bookmarkEnd w:id="65"/>
            <w:bookmarkEnd w:id="66"/>
            <w:bookmarkEnd w:id="67"/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32A6C" w14:textId="77777777" w:rsidR="00F95F84" w:rsidRPr="00F00AFB" w:rsidRDefault="00F95F84">
            <w:pPr>
              <w:pStyle w:val="31"/>
              <w:numPr>
                <w:ilvl w:val="0"/>
                <w:numId w:val="8"/>
              </w:numPr>
              <w:tabs>
                <w:tab w:val="left" w:pos="1276"/>
              </w:tabs>
              <w:spacing w:after="0"/>
              <w:ind w:left="178" w:right="-256" w:hanging="243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bookmarkStart w:id="68" w:name="_Toc142290903"/>
            <w:bookmarkStart w:id="69" w:name="_Toc175481361"/>
            <w:bookmarkStart w:id="70" w:name="_Toc206683506"/>
            <w:r w:rsidRPr="00F00AFB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มีคุณภาพและมีสมรรถนะตามมาตรฐานการศึกษา มาตรฐาน</w:t>
            </w:r>
            <w:bookmarkEnd w:id="68"/>
            <w:bookmarkEnd w:id="69"/>
            <w:bookmarkEnd w:id="70"/>
          </w:p>
          <w:p w14:paraId="075F629B" w14:textId="2363323C" w:rsidR="00F95F84" w:rsidRPr="00F00AFB" w:rsidRDefault="00F95F84" w:rsidP="00D62EF6">
            <w:pPr>
              <w:pStyle w:val="31"/>
              <w:tabs>
                <w:tab w:val="left" w:pos="1276"/>
              </w:tabs>
              <w:spacing w:after="0"/>
              <w:ind w:left="178" w:right="-256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bookmarkStart w:id="71" w:name="_Toc142290904"/>
            <w:bookmarkStart w:id="72" w:name="_Toc175481362"/>
            <w:bookmarkStart w:id="73" w:name="_Toc206683507"/>
            <w:r w:rsidRPr="00F00AFB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วิชาชีพ และทักษะ</w:t>
            </w:r>
            <w:r w:rsidR="00A4665A" w:rsidRPr="00F00AFB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ด้านภาษาเพื่อสนับสนุน</w:t>
            </w:r>
            <w:r w:rsidRPr="00F00AFB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อุตสาหกรรมอนาคต (</w:t>
            </w:r>
            <w:r w:rsidRPr="00F00AFB"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>New S</w:t>
            </w:r>
            <w:r w:rsidRPr="00F00AFB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-</w:t>
            </w:r>
            <w:r w:rsidRPr="00F00AFB"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>curve</w:t>
            </w:r>
            <w:r w:rsidRPr="00F00AFB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)</w:t>
            </w:r>
            <w:bookmarkEnd w:id="71"/>
            <w:bookmarkEnd w:id="72"/>
            <w:bookmarkEnd w:id="73"/>
            <w:r w:rsidRPr="00F00AFB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 xml:space="preserve"> </w:t>
            </w:r>
          </w:p>
          <w:p w14:paraId="715680F7" w14:textId="77777777" w:rsidR="00F95F84" w:rsidRPr="00F00AFB" w:rsidRDefault="00F95F84">
            <w:pPr>
              <w:pStyle w:val="31"/>
              <w:numPr>
                <w:ilvl w:val="0"/>
                <w:numId w:val="8"/>
              </w:numPr>
              <w:tabs>
                <w:tab w:val="left" w:pos="1276"/>
              </w:tabs>
              <w:spacing w:after="0"/>
              <w:ind w:left="178" w:hanging="243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bookmarkStart w:id="74" w:name="_Toc142290905"/>
            <w:bookmarkStart w:id="75" w:name="_Toc175481363"/>
            <w:bookmarkStart w:id="76" w:name="_Toc206683508"/>
            <w:r w:rsidRPr="00F00AFB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มีสุนทรียภาพ มีสุขภาพดี มีบุคลิกภาพดี</w:t>
            </w:r>
            <w:bookmarkEnd w:id="74"/>
            <w:bookmarkEnd w:id="75"/>
            <w:bookmarkEnd w:id="76"/>
          </w:p>
        </w:tc>
      </w:tr>
      <w:tr w:rsidR="00321E3B" w:rsidRPr="00F00AFB" w14:paraId="09472431" w14:textId="77777777" w:rsidTr="003B5F5C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C8D9A" w14:textId="77777777" w:rsidR="00321E3B" w:rsidRPr="00F00AFB" w:rsidRDefault="00321E3B" w:rsidP="00321E3B">
            <w:pPr>
              <w:pStyle w:val="31"/>
              <w:tabs>
                <w:tab w:val="left" w:pos="709"/>
                <w:tab w:val="left" w:pos="1276"/>
              </w:tabs>
              <w:spacing w:after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bookmarkStart w:id="77" w:name="_Toc142290906"/>
            <w:bookmarkStart w:id="78" w:name="_Toc175481364"/>
            <w:bookmarkStart w:id="79" w:name="_Toc175753716"/>
            <w:bookmarkStart w:id="80" w:name="_Toc206666699"/>
            <w:bookmarkStart w:id="81" w:name="_Toc206683509"/>
            <w:r w:rsidRPr="00F00AFB">
              <w:rPr>
                <w:rFonts w:ascii="TH SarabunPSK" w:hAnsi="TH SarabunPSK" w:cs="TH SarabunPSK"/>
                <w:sz w:val="28"/>
                <w:szCs w:val="28"/>
                <w:cs/>
              </w:rPr>
              <w:t>ค่านิยมองค์กร</w:t>
            </w:r>
            <w:bookmarkStart w:id="82" w:name="_Toc142290907"/>
            <w:bookmarkEnd w:id="77"/>
            <w:r w:rsidRPr="00F00AFB">
              <w:rPr>
                <w:rFonts w:ascii="TH SarabunPSK" w:hAnsi="TH SarabunPSK" w:cs="TH SarabunPSK"/>
                <w:sz w:val="28"/>
                <w:szCs w:val="28"/>
                <w:cs/>
              </w:rPr>
              <w:t>คณะศิลปศาสตร์</w:t>
            </w:r>
            <w:bookmarkEnd w:id="78"/>
            <w:bookmarkEnd w:id="79"/>
            <w:bookmarkEnd w:id="80"/>
            <w:bookmarkEnd w:id="81"/>
            <w:bookmarkEnd w:id="82"/>
          </w:p>
          <w:p w14:paraId="518047F2" w14:textId="6721467A" w:rsidR="00321E3B" w:rsidRPr="00F00AFB" w:rsidRDefault="00321E3B" w:rsidP="00321E3B">
            <w:pPr>
              <w:pStyle w:val="31"/>
              <w:tabs>
                <w:tab w:val="left" w:pos="709"/>
                <w:tab w:val="left" w:pos="1276"/>
              </w:tabs>
              <w:spacing w:after="0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bookmarkStart w:id="83" w:name="_Toc142290908"/>
            <w:bookmarkStart w:id="84" w:name="_Toc175481365"/>
            <w:bookmarkStart w:id="85" w:name="_Toc175753717"/>
            <w:bookmarkStart w:id="86" w:name="_Toc206666700"/>
            <w:bookmarkStart w:id="87" w:name="_Toc206683510"/>
            <w:r w:rsidRPr="00F00AFB">
              <w:rPr>
                <w:rFonts w:ascii="TH SarabunPSK" w:hAnsi="TH SarabunPSK" w:cs="TH SarabunPSK"/>
                <w:sz w:val="28"/>
                <w:szCs w:val="28"/>
              </w:rPr>
              <w:t>(Core Values)</w:t>
            </w:r>
            <w:bookmarkEnd w:id="83"/>
            <w:bookmarkEnd w:id="84"/>
            <w:bookmarkEnd w:id="85"/>
            <w:bookmarkEnd w:id="86"/>
            <w:bookmarkEnd w:id="87"/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41D2E" w14:textId="77777777" w:rsidR="00321E3B" w:rsidRPr="00F00AFB" w:rsidRDefault="00321E3B" w:rsidP="00321E3B">
            <w:pPr>
              <w:spacing w:after="0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F00AFB">
              <w:rPr>
                <w:rFonts w:ascii="TH SarabunPSK" w:hAnsi="TH SarabunPSK" w:cs="TH SarabunPSK"/>
                <w:sz w:val="30"/>
                <w:szCs w:val="30"/>
              </w:rPr>
              <w:t xml:space="preserve">L – </w:t>
            </w:r>
            <w:r w:rsidRPr="00F00AFB">
              <w:rPr>
                <w:rFonts w:ascii="TH SarabunPSK" w:hAnsi="TH SarabunPSK" w:cs="TH SarabunPSK"/>
                <w:sz w:val="30"/>
                <w:szCs w:val="30"/>
                <w:cs/>
              </w:rPr>
              <w:t>ความเป็นเลิศด้านภาษา (</w:t>
            </w:r>
            <w:r w:rsidRPr="00F00AFB">
              <w:rPr>
                <w:rFonts w:ascii="TH SarabunPSK" w:hAnsi="TH SarabunPSK" w:cs="TH SarabunPSK"/>
                <w:sz w:val="30"/>
                <w:szCs w:val="30"/>
              </w:rPr>
              <w:t xml:space="preserve">Language Excellence) </w:t>
            </w:r>
            <w:r w:rsidRPr="00F00AFB">
              <w:rPr>
                <w:rFonts w:ascii="TH SarabunPSK" w:hAnsi="TH SarabunPSK" w:cs="TH SarabunPSK"/>
                <w:sz w:val="30"/>
                <w:szCs w:val="30"/>
                <w:cs/>
              </w:rPr>
              <w:t>เป็นเลิศด้านภาษา</w:t>
            </w:r>
          </w:p>
          <w:p w14:paraId="73705F14" w14:textId="77777777" w:rsidR="00321E3B" w:rsidRPr="00F00AFB" w:rsidRDefault="00321E3B" w:rsidP="00321E3B">
            <w:pPr>
              <w:spacing w:after="0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F00AFB">
              <w:rPr>
                <w:rFonts w:ascii="TH SarabunPSK" w:hAnsi="TH SarabunPSK" w:cs="TH SarabunPSK"/>
                <w:sz w:val="30"/>
                <w:szCs w:val="30"/>
              </w:rPr>
              <w:t xml:space="preserve">I – </w:t>
            </w:r>
            <w:r w:rsidRPr="00F00AFB">
              <w:rPr>
                <w:rFonts w:ascii="TH SarabunPSK" w:hAnsi="TH SarabunPSK" w:cs="TH SarabunPSK"/>
                <w:sz w:val="30"/>
                <w:szCs w:val="30"/>
                <w:cs/>
              </w:rPr>
              <w:t>นวัตกรรม (</w:t>
            </w:r>
            <w:r w:rsidRPr="00F00AFB">
              <w:rPr>
                <w:rFonts w:ascii="TH SarabunPSK" w:hAnsi="TH SarabunPSK" w:cs="TH SarabunPSK"/>
                <w:sz w:val="30"/>
                <w:szCs w:val="30"/>
              </w:rPr>
              <w:t xml:space="preserve">Innovation) </w:t>
            </w:r>
            <w:r w:rsidRPr="00F00AF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พัฒนาและบูรณาการ </w:t>
            </w:r>
          </w:p>
          <w:p w14:paraId="38FC6C4A" w14:textId="77777777" w:rsidR="00321E3B" w:rsidRPr="00F00AFB" w:rsidRDefault="00321E3B" w:rsidP="00321E3B">
            <w:pPr>
              <w:spacing w:after="0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F00AFB">
              <w:rPr>
                <w:rFonts w:ascii="TH SarabunPSK" w:hAnsi="TH SarabunPSK" w:cs="TH SarabunPSK"/>
                <w:sz w:val="30"/>
                <w:szCs w:val="30"/>
              </w:rPr>
              <w:t xml:space="preserve">B – </w:t>
            </w:r>
            <w:r w:rsidRPr="00F00AFB">
              <w:rPr>
                <w:rFonts w:ascii="TH SarabunPSK" w:hAnsi="TH SarabunPSK" w:cs="TH SarabunPSK"/>
                <w:sz w:val="30"/>
                <w:szCs w:val="30"/>
                <w:cs/>
              </w:rPr>
              <w:t>ความรู้สึกเป็นส่วนหนึ่ง (</w:t>
            </w:r>
            <w:r w:rsidRPr="00F00AFB">
              <w:rPr>
                <w:rFonts w:ascii="TH SarabunPSK" w:hAnsi="TH SarabunPSK" w:cs="TH SarabunPSK"/>
                <w:sz w:val="30"/>
                <w:szCs w:val="30"/>
              </w:rPr>
              <w:t xml:space="preserve">Belonging) </w:t>
            </w:r>
            <w:r w:rsidRPr="00F00AFB">
              <w:rPr>
                <w:rFonts w:ascii="TH SarabunPSK" w:hAnsi="TH SarabunPSK" w:cs="TH SarabunPSK"/>
                <w:sz w:val="30"/>
                <w:szCs w:val="30"/>
                <w:cs/>
              </w:rPr>
              <w:t>ร่วมกันเป็นเจ้าของ</w:t>
            </w:r>
          </w:p>
          <w:p w14:paraId="46D32D9F" w14:textId="77777777" w:rsidR="00321E3B" w:rsidRPr="00F00AFB" w:rsidRDefault="00321E3B" w:rsidP="00321E3B">
            <w:pPr>
              <w:spacing w:after="0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F00AFB">
              <w:rPr>
                <w:rFonts w:ascii="TH SarabunPSK" w:hAnsi="TH SarabunPSK" w:cs="TH SarabunPSK"/>
                <w:sz w:val="30"/>
                <w:szCs w:val="30"/>
              </w:rPr>
              <w:t xml:space="preserve">A – </w:t>
            </w:r>
            <w:r w:rsidRPr="00F00AFB">
              <w:rPr>
                <w:rFonts w:ascii="TH SarabunPSK" w:hAnsi="TH SarabunPSK" w:cs="TH SarabunPSK"/>
                <w:sz w:val="30"/>
                <w:szCs w:val="30"/>
                <w:cs/>
              </w:rPr>
              <w:t>การปรับตัว (</w:t>
            </w:r>
            <w:r w:rsidRPr="00F00AFB">
              <w:rPr>
                <w:rFonts w:ascii="TH SarabunPSK" w:hAnsi="TH SarabunPSK" w:cs="TH SarabunPSK"/>
                <w:sz w:val="30"/>
                <w:szCs w:val="30"/>
              </w:rPr>
              <w:t xml:space="preserve">Adaptability) </w:t>
            </w:r>
            <w:r w:rsidRPr="00F00AFB">
              <w:rPr>
                <w:rFonts w:ascii="TH SarabunPSK" w:hAnsi="TH SarabunPSK" w:cs="TH SarabunPSK"/>
                <w:sz w:val="30"/>
                <w:szCs w:val="30"/>
                <w:cs/>
              </w:rPr>
              <w:t>เรียนรู้ไว พร้อมปรับตัว</w:t>
            </w:r>
          </w:p>
          <w:p w14:paraId="2E8A0554" w14:textId="77777777" w:rsidR="00321E3B" w:rsidRPr="00F00AFB" w:rsidRDefault="00321E3B" w:rsidP="00321E3B">
            <w:pPr>
              <w:spacing w:after="0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F00AFB">
              <w:rPr>
                <w:rFonts w:ascii="TH SarabunPSK" w:hAnsi="TH SarabunPSK" w:cs="TH SarabunPSK"/>
                <w:sz w:val="30"/>
                <w:szCs w:val="30"/>
              </w:rPr>
              <w:t xml:space="preserve">R – </w:t>
            </w:r>
            <w:r w:rsidRPr="00F00AFB">
              <w:rPr>
                <w:rFonts w:ascii="TH SarabunPSK" w:hAnsi="TH SarabunPSK" w:cs="TH SarabunPSK"/>
                <w:sz w:val="30"/>
                <w:szCs w:val="30"/>
                <w:cs/>
              </w:rPr>
              <w:t>ความรับผิดชอบ (</w:t>
            </w:r>
            <w:r w:rsidRPr="00F00AFB">
              <w:rPr>
                <w:rFonts w:ascii="TH SarabunPSK" w:hAnsi="TH SarabunPSK" w:cs="TH SarabunPSK"/>
                <w:sz w:val="30"/>
                <w:szCs w:val="30"/>
              </w:rPr>
              <w:t xml:space="preserve">Responsibility) </w:t>
            </w:r>
            <w:r w:rsidRPr="00F00AFB">
              <w:rPr>
                <w:rFonts w:ascii="TH SarabunPSK" w:hAnsi="TH SarabunPSK" w:cs="TH SarabunPSK"/>
                <w:sz w:val="30"/>
                <w:szCs w:val="30"/>
                <w:cs/>
              </w:rPr>
              <w:t>มีความรับผิดชอบ</w:t>
            </w:r>
          </w:p>
          <w:p w14:paraId="7FFB35D0" w14:textId="77777777" w:rsidR="00321E3B" w:rsidRPr="00F00AFB" w:rsidRDefault="00321E3B" w:rsidP="00321E3B">
            <w:pPr>
              <w:spacing w:after="0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F00AFB">
              <w:rPr>
                <w:rFonts w:ascii="TH SarabunPSK" w:hAnsi="TH SarabunPSK" w:cs="TH SarabunPSK"/>
                <w:sz w:val="30"/>
                <w:szCs w:val="30"/>
              </w:rPr>
              <w:t xml:space="preserve">T – </w:t>
            </w:r>
            <w:r w:rsidRPr="00F00AFB">
              <w:rPr>
                <w:rFonts w:ascii="TH SarabunPSK" w:hAnsi="TH SarabunPSK" w:cs="TH SarabunPSK"/>
                <w:sz w:val="30"/>
                <w:szCs w:val="30"/>
                <w:cs/>
              </w:rPr>
              <w:t>การทำงานเป็นทีม (</w:t>
            </w:r>
            <w:r w:rsidRPr="00F00AFB">
              <w:rPr>
                <w:rFonts w:ascii="TH SarabunPSK" w:hAnsi="TH SarabunPSK" w:cs="TH SarabunPSK"/>
                <w:sz w:val="30"/>
                <w:szCs w:val="30"/>
              </w:rPr>
              <w:t xml:space="preserve">Teamwork) </w:t>
            </w:r>
            <w:r w:rsidRPr="00F00AFB">
              <w:rPr>
                <w:rFonts w:ascii="TH SarabunPSK" w:hAnsi="TH SarabunPSK" w:cs="TH SarabunPSK"/>
                <w:sz w:val="30"/>
                <w:szCs w:val="30"/>
                <w:cs/>
              </w:rPr>
              <w:t>ร่วมมือ ร่วมใจ มุ่งสู่เป้าหมายด้วยกัน</w:t>
            </w:r>
          </w:p>
          <w:p w14:paraId="70BFCDCD" w14:textId="634C65A5" w:rsidR="00321E3B" w:rsidRPr="00F00AFB" w:rsidRDefault="00321E3B" w:rsidP="00321E3B">
            <w:pPr>
              <w:pStyle w:val="31"/>
              <w:spacing w:after="0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  <w:bookmarkStart w:id="88" w:name="_Toc206683511"/>
            <w:r w:rsidRPr="00F00AFB"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S – </w:t>
            </w:r>
            <w:r w:rsidRPr="00F00AFB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การอุทิศตนเพื่อสังคม (</w:t>
            </w:r>
            <w:r w:rsidRPr="00F00AFB"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Social Devotion) </w:t>
            </w:r>
            <w:r w:rsidRPr="00F00AFB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มีจิตสาธารณะ</w:t>
            </w:r>
            <w:bookmarkEnd w:id="88"/>
          </w:p>
        </w:tc>
      </w:tr>
      <w:tr w:rsidR="00321E3B" w:rsidRPr="00F00AFB" w14:paraId="48737729" w14:textId="77777777" w:rsidTr="003B5F5C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4592A" w14:textId="77777777" w:rsidR="00321E3B" w:rsidRPr="00F00AFB" w:rsidRDefault="00321E3B" w:rsidP="00321E3B">
            <w:pPr>
              <w:pStyle w:val="31"/>
              <w:spacing w:after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bookmarkStart w:id="89" w:name="_Toc142290911"/>
            <w:bookmarkStart w:id="90" w:name="_Toc175481367"/>
            <w:bookmarkStart w:id="91" w:name="_Toc175753719"/>
            <w:bookmarkStart w:id="92" w:name="_Toc206666701"/>
            <w:bookmarkStart w:id="93" w:name="_Toc206683512"/>
            <w:r w:rsidRPr="00F00AFB">
              <w:rPr>
                <w:rFonts w:ascii="TH SarabunPSK" w:hAnsi="TH SarabunPSK" w:cs="TH SarabunPSK"/>
                <w:sz w:val="28"/>
                <w:szCs w:val="28"/>
                <w:cs/>
              </w:rPr>
              <w:t>สมรรถนะหลัก</w:t>
            </w:r>
            <w:bookmarkStart w:id="94" w:name="_Toc142290912"/>
            <w:bookmarkEnd w:id="89"/>
            <w:r w:rsidRPr="00F00AFB">
              <w:rPr>
                <w:rFonts w:ascii="TH SarabunPSK" w:hAnsi="TH SarabunPSK" w:cs="TH SarabunPSK"/>
                <w:sz w:val="28"/>
                <w:szCs w:val="28"/>
                <w:cs/>
              </w:rPr>
              <w:t>คณะศิลปศาสตร์</w:t>
            </w:r>
            <w:bookmarkEnd w:id="90"/>
            <w:bookmarkEnd w:id="91"/>
            <w:bookmarkEnd w:id="92"/>
            <w:bookmarkEnd w:id="93"/>
            <w:bookmarkEnd w:id="94"/>
          </w:p>
          <w:p w14:paraId="76C559B7" w14:textId="712B4BD1" w:rsidR="00321E3B" w:rsidRPr="00F00AFB" w:rsidRDefault="00321E3B" w:rsidP="00321E3B">
            <w:pPr>
              <w:pStyle w:val="31"/>
              <w:spacing w:after="0"/>
              <w:jc w:val="center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  <w:bookmarkStart w:id="95" w:name="_Toc142290913"/>
            <w:bookmarkStart w:id="96" w:name="_Toc175481368"/>
            <w:bookmarkStart w:id="97" w:name="_Toc175753720"/>
            <w:bookmarkStart w:id="98" w:name="_Toc206666702"/>
            <w:bookmarkStart w:id="99" w:name="_Toc206683513"/>
            <w:r w:rsidRPr="00F00AFB">
              <w:rPr>
                <w:rFonts w:ascii="TH SarabunPSK" w:hAnsi="TH SarabunPSK" w:cs="TH SarabunPSK"/>
                <w:sz w:val="28"/>
                <w:szCs w:val="28"/>
                <w:cs/>
              </w:rPr>
              <w:t>(</w:t>
            </w:r>
            <w:r w:rsidRPr="00F00AFB">
              <w:rPr>
                <w:rFonts w:ascii="TH SarabunPSK" w:hAnsi="TH SarabunPSK" w:cs="TH SarabunPSK"/>
                <w:sz w:val="28"/>
                <w:szCs w:val="28"/>
              </w:rPr>
              <w:t>Core Competency</w:t>
            </w:r>
            <w:r w:rsidRPr="00F00AFB">
              <w:rPr>
                <w:rFonts w:ascii="TH SarabunPSK" w:hAnsi="TH SarabunPSK" w:cs="TH SarabunPSK"/>
                <w:sz w:val="28"/>
                <w:szCs w:val="28"/>
                <w:cs/>
              </w:rPr>
              <w:t>)</w:t>
            </w:r>
            <w:bookmarkEnd w:id="95"/>
            <w:bookmarkEnd w:id="96"/>
            <w:bookmarkEnd w:id="97"/>
            <w:bookmarkEnd w:id="98"/>
            <w:bookmarkEnd w:id="99"/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C0AA8" w14:textId="77777777" w:rsidR="00321E3B" w:rsidRPr="00F00AFB" w:rsidRDefault="00321E3B" w:rsidP="00321E3B">
            <w:pPr>
              <w:tabs>
                <w:tab w:val="left" w:pos="284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</w:rPr>
              <w:t xml:space="preserve">CC1. </w:t>
            </w: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ความเชี่ยวชาญในการสร้างโอกาสการเรียนรู้ทางภาษาที่เข้าถึงได้ทุกกลุ่ม </w:t>
            </w:r>
          </w:p>
          <w:p w14:paraId="0317F089" w14:textId="3E41C259" w:rsidR="00321E3B" w:rsidRPr="00F00AFB" w:rsidRDefault="00321E3B" w:rsidP="00321E3B">
            <w:pPr>
              <w:pStyle w:val="31"/>
              <w:tabs>
                <w:tab w:val="left" w:pos="223"/>
              </w:tabs>
              <w:spacing w:after="0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bookmarkStart w:id="100" w:name="_Toc206666703"/>
            <w:bookmarkStart w:id="101" w:name="_Toc206683514"/>
            <w:r w:rsidRPr="00F00AFB"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  <w:t xml:space="preserve">CC2. </w:t>
            </w:r>
            <w:r w:rsidRPr="00F00AFB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ความสามารถในการบูรณาการด้านภาษากับการแก้ไขปัญหาชุมชน</w:t>
            </w:r>
            <w:bookmarkEnd w:id="100"/>
            <w:bookmarkEnd w:id="101"/>
          </w:p>
        </w:tc>
      </w:tr>
    </w:tbl>
    <w:p w14:paraId="67D1DBF7" w14:textId="77777777" w:rsidR="00D137EF" w:rsidRPr="00F00AFB" w:rsidRDefault="00D137EF" w:rsidP="0063786A">
      <w:pPr>
        <w:jc w:val="thaiDistribute"/>
        <w:rPr>
          <w:rStyle w:val="10"/>
          <w:rFonts w:ascii="TH SarabunPSK" w:hAnsi="TH SarabunPSK" w:cs="TH SarabunPSK"/>
          <w:b/>
          <w:bCs/>
          <w:sz w:val="32"/>
          <w:szCs w:val="32"/>
        </w:rPr>
      </w:pPr>
    </w:p>
    <w:p w14:paraId="19BB96D6" w14:textId="0A369DA4" w:rsidR="00304209" w:rsidRPr="00F00AFB" w:rsidRDefault="005E2C99" w:rsidP="002D42CF">
      <w:pPr>
        <w:pStyle w:val="1"/>
        <w:tabs>
          <w:tab w:val="left" w:pos="1134"/>
        </w:tabs>
        <w:autoSpaceDE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00AFB">
        <w:rPr>
          <w:rStyle w:val="10"/>
          <w:rFonts w:ascii="TH SarabunPSK" w:hAnsi="TH SarabunPSK" w:cs="TH SarabunPSK"/>
          <w:sz w:val="32"/>
          <w:szCs w:val="32"/>
          <w:cs/>
        </w:rPr>
        <w:lastRenderedPageBreak/>
        <w:t xml:space="preserve"> </w:t>
      </w:r>
      <w:r w:rsidRPr="00F00AFB">
        <w:rPr>
          <w:rStyle w:val="10"/>
          <w:rFonts w:ascii="TH SarabunPSK" w:hAnsi="TH SarabunPSK" w:cs="TH SarabunPSK"/>
          <w:sz w:val="32"/>
          <w:szCs w:val="32"/>
          <w:cs/>
        </w:rPr>
        <w:tab/>
      </w:r>
      <w:r w:rsidR="00304209" w:rsidRPr="00F00AFB">
        <w:rPr>
          <w:rFonts w:ascii="TH SarabunPSK" w:hAnsi="TH SarabunPSK" w:cs="TH SarabunPSK"/>
          <w:sz w:val="32"/>
          <w:szCs w:val="32"/>
          <w:cs/>
        </w:rPr>
        <w:t>คณะศิลปศาสตร์</w:t>
      </w:r>
      <w:r w:rsidR="00304209" w:rsidRPr="00F00AFB">
        <w:rPr>
          <w:rFonts w:ascii="TH SarabunPSK" w:hAnsi="TH SarabunPSK" w:cs="TH SarabunPSK" w:hint="cs"/>
          <w:sz w:val="32"/>
          <w:szCs w:val="32"/>
          <w:cs/>
        </w:rPr>
        <w:t>มีการ</w:t>
      </w:r>
      <w:r w:rsidR="00304209" w:rsidRPr="00F00AFB">
        <w:rPr>
          <w:rFonts w:ascii="TH SarabunPSK" w:hAnsi="TH SarabunPSK" w:cs="TH SarabunPSK"/>
          <w:sz w:val="32"/>
          <w:szCs w:val="32"/>
          <w:cs/>
        </w:rPr>
        <w:t xml:space="preserve">กำหนดวิสัยทัศน์และค่านิยมจากนโยบายการดำเนินงานของมหาวิทยาลัยพะเยา ในการสร้างวิสัยทัศน์และค่านิยมขององค์กรร่วมกันกับบุคลากรในคณะ ซึ่งมีปัจจัยการนำองค์กรตั้งแต่ระดับคณบดี รองคณบดี ผู้ช่วยคณบดี ประธานหลักสูตร อาจารย์ และบุคลากร รวมไปถึงผู้มีส่วนได้ส่วนเสียทุกภาคส่วน โดยใช้เครื่องมือ </w:t>
      </w:r>
      <w:r w:rsidR="00304209" w:rsidRPr="00F00AFB">
        <w:rPr>
          <w:rFonts w:ascii="TH SarabunPSK" w:hAnsi="TH SarabunPSK" w:cs="TH SarabunPSK"/>
          <w:sz w:val="32"/>
          <w:szCs w:val="32"/>
        </w:rPr>
        <w:t xml:space="preserve">SWOT Analysis </w:t>
      </w:r>
      <w:r w:rsidR="00304209" w:rsidRPr="00F00AFB">
        <w:rPr>
          <w:rFonts w:ascii="TH SarabunPSK" w:hAnsi="TH SarabunPSK" w:cs="TH SarabunPSK"/>
          <w:sz w:val="32"/>
          <w:szCs w:val="32"/>
          <w:cs/>
        </w:rPr>
        <w:t>ในการขับเคลื่อนองค์กรอย่างมีส่วนร่วมและยั่งยืนตาม</w:t>
      </w:r>
      <w:r w:rsidR="00304209" w:rsidRPr="00F00AFB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วิสัยทัศน์ </w:t>
      </w:r>
      <w:r w:rsidR="00304209" w:rsidRPr="00F00AFB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“</w:t>
      </w:r>
      <w:r w:rsidR="00CF0DB3" w:rsidRPr="00F00AFB">
        <w:rPr>
          <w:rFonts w:ascii="TH SarabunPSK" w:hAnsi="TH SarabunPSK" w:cs="TH SarabunPSK"/>
          <w:b/>
          <w:bCs/>
          <w:sz w:val="32"/>
          <w:szCs w:val="32"/>
          <w:cs/>
        </w:rPr>
        <w:t>เป็นสถาบันนวัตกรรมทางภาษาเพื่อยกระดับคุณภาพชีวิตชุมชน</w:t>
      </w:r>
      <w:r w:rsidR="004C1BC2" w:rsidRPr="00F00AFB">
        <w:rPr>
          <w:rFonts w:ascii="TH Niramit AS" w:hAnsi="TH Niramit AS" w:cs="TH Niramit AS" w:hint="cs"/>
          <w:sz w:val="28"/>
          <w:cs/>
        </w:rPr>
        <w:t>”</w:t>
      </w:r>
      <w:r w:rsidR="00CF0DB3" w:rsidRPr="00F00AFB">
        <w:rPr>
          <w:rFonts w:ascii="TH Niramit AS" w:hAnsi="TH Niramit AS" w:cs="TH Niramit AS"/>
          <w:sz w:val="28"/>
        </w:rPr>
        <w:t xml:space="preserve">  </w:t>
      </w:r>
      <w:r w:rsidR="00304209" w:rsidRPr="00F00AFB">
        <w:rPr>
          <w:rFonts w:ascii="TH SarabunPSK" w:hAnsi="TH SarabunPSK" w:cs="TH SarabunPSK"/>
          <w:sz w:val="32"/>
          <w:szCs w:val="32"/>
          <w:cs/>
        </w:rPr>
        <w:t xml:space="preserve">นอกจากนี้ยังกำหนดเป้าหมายดำเนินการเพื่อมุ่งสู่ความสำเร็จในการพัฒนาองค์กร จึงกำหนดเป้าหมายของการดำเนินการให้สอดคล้องกับพันธกิจหลักของมหาวิทยาลัยพะเยา ทั้ง </w:t>
      </w:r>
      <w:r w:rsidR="003A4B19" w:rsidRPr="00F00AFB">
        <w:rPr>
          <w:rFonts w:ascii="TH SarabunPSK" w:hAnsi="TH SarabunPSK" w:cs="TH SarabunPSK" w:hint="cs"/>
          <w:sz w:val="32"/>
          <w:szCs w:val="32"/>
          <w:cs/>
        </w:rPr>
        <w:t>5</w:t>
      </w:r>
      <w:r w:rsidR="00304209" w:rsidRPr="00F00AFB">
        <w:rPr>
          <w:rFonts w:ascii="TH SarabunPSK" w:hAnsi="TH SarabunPSK" w:cs="TH SarabunPSK"/>
          <w:sz w:val="32"/>
          <w:szCs w:val="32"/>
          <w:cs/>
        </w:rPr>
        <w:t xml:space="preserve"> ด้าน ดังนี้  </w:t>
      </w:r>
    </w:p>
    <w:p w14:paraId="130301B6" w14:textId="3B0FDD31" w:rsidR="003A4B19" w:rsidRPr="00F00AFB" w:rsidRDefault="003A4B19" w:rsidP="003A4B19">
      <w:pPr>
        <w:tabs>
          <w:tab w:val="left" w:pos="284"/>
        </w:tabs>
        <w:spacing w:after="0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/>
          <w:sz w:val="32"/>
          <w:szCs w:val="32"/>
          <w:cs/>
        </w:rPr>
        <w:tab/>
      </w:r>
      <w:r w:rsidRPr="00F00AFB">
        <w:rPr>
          <w:rFonts w:ascii="TH SarabunPSK" w:hAnsi="TH SarabunPSK" w:cs="TH SarabunPSK"/>
          <w:sz w:val="32"/>
          <w:szCs w:val="32"/>
          <w:cs/>
        </w:rPr>
        <w:tab/>
      </w:r>
      <w:r w:rsidRPr="00F00AFB">
        <w:rPr>
          <w:rFonts w:ascii="TH SarabunPSK" w:hAnsi="TH SarabunPSK" w:cs="TH SarabunPSK"/>
          <w:sz w:val="32"/>
          <w:szCs w:val="32"/>
        </w:rPr>
        <w:t xml:space="preserve">1)  </w:t>
      </w:r>
      <w:r w:rsidRPr="00F00AFB">
        <w:rPr>
          <w:rFonts w:ascii="TH SarabunPSK" w:hAnsi="TH SarabunPSK" w:cs="TH SarabunPSK"/>
          <w:sz w:val="32"/>
          <w:szCs w:val="32"/>
          <w:cs/>
        </w:rPr>
        <w:t>การเตรียมคนและเสริมสร้างศักยภาพคนให้มีสมรรถนะและทักษะแห่งอนาคต</w:t>
      </w:r>
    </w:p>
    <w:p w14:paraId="75654F66" w14:textId="6608FDA8" w:rsidR="003A4B19" w:rsidRPr="00F00AFB" w:rsidRDefault="003A4B19" w:rsidP="003A4B19">
      <w:pPr>
        <w:tabs>
          <w:tab w:val="left" w:pos="284"/>
        </w:tabs>
        <w:spacing w:after="0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/>
          <w:sz w:val="32"/>
          <w:szCs w:val="32"/>
          <w:cs/>
        </w:rPr>
        <w:tab/>
      </w:r>
      <w:r w:rsidRPr="00F00AFB">
        <w:rPr>
          <w:rFonts w:ascii="TH SarabunPSK" w:hAnsi="TH SarabunPSK" w:cs="TH SarabunPSK"/>
          <w:sz w:val="32"/>
          <w:szCs w:val="32"/>
          <w:cs/>
        </w:rPr>
        <w:tab/>
      </w:r>
      <w:r w:rsidRPr="00F00AFB">
        <w:rPr>
          <w:rFonts w:ascii="TH SarabunPSK" w:hAnsi="TH SarabunPSK" w:cs="TH SarabunPSK"/>
          <w:sz w:val="32"/>
          <w:szCs w:val="32"/>
        </w:rPr>
        <w:t xml:space="preserve">2) </w:t>
      </w:r>
      <w:r w:rsidRPr="00F00AFB">
        <w:rPr>
          <w:rFonts w:ascii="TH SarabunPSK" w:hAnsi="TH SarabunPSK" w:cs="TH SarabunPSK"/>
          <w:sz w:val="32"/>
          <w:szCs w:val="32"/>
          <w:cs/>
        </w:rPr>
        <w:t xml:space="preserve">การสร้างงานวิจัยและนวัตกรรมพัฒนาเศรษฐกิจสังคมและชุมชน </w:t>
      </w:r>
    </w:p>
    <w:p w14:paraId="4AA3E34E" w14:textId="24DBB495" w:rsidR="003A4B19" w:rsidRPr="00F00AFB" w:rsidRDefault="003A4B19" w:rsidP="003A4B19">
      <w:pPr>
        <w:tabs>
          <w:tab w:val="left" w:pos="284"/>
        </w:tabs>
        <w:spacing w:after="0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/>
          <w:sz w:val="32"/>
          <w:szCs w:val="32"/>
          <w:cs/>
        </w:rPr>
        <w:tab/>
      </w:r>
      <w:r w:rsidRPr="00F00AFB">
        <w:rPr>
          <w:rFonts w:ascii="TH SarabunPSK" w:hAnsi="TH SarabunPSK" w:cs="TH SarabunPSK"/>
          <w:sz w:val="32"/>
          <w:szCs w:val="32"/>
          <w:cs/>
        </w:rPr>
        <w:tab/>
      </w:r>
      <w:r w:rsidRPr="00F00AFB">
        <w:rPr>
          <w:rFonts w:ascii="TH SarabunPSK" w:hAnsi="TH SarabunPSK" w:cs="TH SarabunPSK"/>
          <w:sz w:val="32"/>
          <w:szCs w:val="32"/>
        </w:rPr>
        <w:t xml:space="preserve">3) </w:t>
      </w:r>
      <w:r w:rsidRPr="00F00AFB">
        <w:rPr>
          <w:rFonts w:ascii="TH SarabunPSK" w:hAnsi="TH SarabunPSK" w:cs="TH SarabunPSK"/>
          <w:sz w:val="32"/>
          <w:szCs w:val="32"/>
          <w:cs/>
        </w:rPr>
        <w:t xml:space="preserve">การบริการวิชาการและสร้างสรรค์พื้นที่การเรียนรู้เพื่อความเป็นอยู่ที่ดีทางสังคม </w:t>
      </w:r>
    </w:p>
    <w:p w14:paraId="0C540CDE" w14:textId="1F7366A0" w:rsidR="003A4B19" w:rsidRPr="00F00AFB" w:rsidRDefault="003A4B19" w:rsidP="003A4B19">
      <w:pPr>
        <w:tabs>
          <w:tab w:val="left" w:pos="284"/>
        </w:tabs>
        <w:spacing w:after="0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/>
          <w:sz w:val="32"/>
          <w:szCs w:val="32"/>
          <w:cs/>
        </w:rPr>
        <w:tab/>
      </w:r>
      <w:r w:rsidRPr="00F00AFB">
        <w:rPr>
          <w:rFonts w:ascii="TH SarabunPSK" w:hAnsi="TH SarabunPSK" w:cs="TH SarabunPSK"/>
          <w:sz w:val="32"/>
          <w:szCs w:val="32"/>
          <w:cs/>
        </w:rPr>
        <w:tab/>
      </w:r>
      <w:r w:rsidRPr="00F00AFB">
        <w:rPr>
          <w:rFonts w:ascii="TH SarabunPSK" w:hAnsi="TH SarabunPSK" w:cs="TH SarabunPSK"/>
          <w:sz w:val="32"/>
          <w:szCs w:val="32"/>
        </w:rPr>
        <w:t xml:space="preserve">4) </w:t>
      </w:r>
      <w:r w:rsidRPr="00F00AFB">
        <w:rPr>
          <w:rFonts w:ascii="TH SarabunPSK" w:hAnsi="TH SarabunPSK" w:cs="TH SarabunPSK"/>
          <w:sz w:val="32"/>
          <w:szCs w:val="32"/>
          <w:cs/>
        </w:rPr>
        <w:t>การทำนุบำรุงศิลปะ วัฒนธรรม เพื่อความเป็นไทยและเอกลักษณ์ของชาติ</w:t>
      </w:r>
    </w:p>
    <w:p w14:paraId="699D3721" w14:textId="77777777" w:rsidR="003A4B19" w:rsidRPr="00F00AFB" w:rsidRDefault="003A4B19" w:rsidP="003A4B19">
      <w:pPr>
        <w:spacing w:after="0" w:line="36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/>
          <w:sz w:val="32"/>
          <w:szCs w:val="32"/>
          <w:cs/>
        </w:rPr>
        <w:t>5) การพัฒนาระบบบริหารจัดการ ที่ทันสมัย มีประสิทธิภาพ โปร่งใส และมีธรรมาภิบาลเพื่อความยั่งยืน</w:t>
      </w:r>
    </w:p>
    <w:p w14:paraId="07BC91D8" w14:textId="2934CCB0" w:rsidR="006225CC" w:rsidRPr="00F00AFB" w:rsidRDefault="00304209" w:rsidP="003A4B19">
      <w:pPr>
        <w:spacing w:after="0" w:line="240" w:lineRule="auto"/>
        <w:ind w:firstLine="720"/>
        <w:jc w:val="thaiDistribute"/>
        <w:rPr>
          <w:rFonts w:ascii="TH SarabunPSK" w:eastAsia="Angsana New" w:hAnsi="TH SarabunPSK" w:cs="TH SarabunPSK"/>
          <w:snapToGrid w:val="0"/>
          <w:sz w:val="32"/>
          <w:szCs w:val="32"/>
          <w:lang w:eastAsia="th-TH"/>
        </w:rPr>
      </w:pPr>
      <w:r w:rsidRPr="00F00AFB">
        <w:rPr>
          <w:rFonts w:ascii="TH SarabunPSK" w:eastAsia="Angsana New" w:hAnsi="TH SarabunPSK" w:cs="TH SarabunPSK"/>
          <w:snapToGrid w:val="0"/>
          <w:sz w:val="32"/>
          <w:szCs w:val="32"/>
          <w:cs/>
          <w:lang w:eastAsia="th-TH"/>
        </w:rPr>
        <w:t>นอกจากนี้ผู้บริหารได้ถ่ายทอดวิสัยทัศน์สู่บุคลากรทุกระดับ</w:t>
      </w:r>
      <w:r w:rsidRPr="00F00AFB">
        <w:rPr>
          <w:rFonts w:ascii="TH SarabunPSK" w:eastAsia="Angsana New" w:hAnsi="TH SarabunPSK" w:cs="TH SarabunPSK"/>
          <w:snapToGrid w:val="0"/>
          <w:sz w:val="32"/>
          <w:szCs w:val="32"/>
          <w:lang w:eastAsia="th-TH"/>
        </w:rPr>
        <w:t xml:space="preserve"> </w:t>
      </w:r>
      <w:r w:rsidRPr="00F00AFB">
        <w:rPr>
          <w:rFonts w:ascii="TH SarabunPSK" w:eastAsia="Angsana New" w:hAnsi="TH SarabunPSK" w:cs="TH SarabunPSK"/>
          <w:snapToGrid w:val="0"/>
          <w:sz w:val="32"/>
          <w:szCs w:val="32"/>
          <w:cs/>
          <w:lang w:eastAsia="th-TH"/>
        </w:rPr>
        <w:t>ลูกค้า และผู้มีส่วนได้ส่วนเสีย ผ่านการประชุมบุคลากรคณะศิลปศาสตร์ทุกภาคการศึกษา การประชุมคณะกรรมการประจำคณะ การประชุมปฐมนิเทศนิสิตใหม่ ช่องทางเว็บไซต์คณะศิลปศาสตร</w:t>
      </w:r>
      <w:r w:rsidRPr="00F00AFB">
        <w:rPr>
          <w:rFonts w:ascii="TH SarabunPSK" w:eastAsia="Angsana New" w:hAnsi="TH SarabunPSK" w:cs="TH SarabunPSK" w:hint="cs"/>
          <w:snapToGrid w:val="0"/>
          <w:sz w:val="32"/>
          <w:szCs w:val="32"/>
          <w:cs/>
          <w:lang w:eastAsia="th-TH"/>
        </w:rPr>
        <w:t xml:space="preserve">์ </w:t>
      </w:r>
      <w:r w:rsidRPr="00F00AFB">
        <w:rPr>
          <w:rFonts w:ascii="TH SarabunPSK" w:eastAsia="Angsana New" w:hAnsi="TH SarabunPSK" w:cs="TH SarabunPSK"/>
          <w:snapToGrid w:val="0"/>
          <w:sz w:val="32"/>
          <w:szCs w:val="32"/>
          <w:cs/>
          <w:lang w:eastAsia="th-TH"/>
        </w:rPr>
        <w:t>เพื่อส่งเสริมและถ่ายทอดค่านิยมขององค์กร สร้างแนวทางปฏิบัติให้แก่บุคลากร และรับฟังเสียงสะท้อนของผู้มีส่วนได้ส่วนเสีย โดยผู้บริหารได้ปฏิบัติตนเป็นแบบอย่างผ่านการกำหนดนโยบายและร่วมในกิจกรรมต่างๆ</w:t>
      </w:r>
      <w:r w:rsidR="00CF0DB3" w:rsidRPr="00F00AFB">
        <w:rPr>
          <w:rFonts w:ascii="TH SarabunPSK" w:eastAsia="Angsana New" w:hAnsi="TH SarabunPSK" w:cs="TH SarabunPSK" w:hint="cs"/>
          <w:snapToGrid w:val="0"/>
          <w:sz w:val="32"/>
          <w:szCs w:val="32"/>
          <w:cs/>
          <w:lang w:eastAsia="th-TH"/>
        </w:rPr>
        <w:t xml:space="preserve"> อย่างต่อเนื่อง</w:t>
      </w:r>
    </w:p>
    <w:p w14:paraId="6A000EA8" w14:textId="77777777" w:rsidR="00CF0DB3" w:rsidRPr="00F00AFB" w:rsidRDefault="00CF0DB3" w:rsidP="00CF0DB3">
      <w:pPr>
        <w:spacing w:line="360" w:lineRule="auto"/>
        <w:ind w:firstLine="1134"/>
        <w:jc w:val="thaiDistribute"/>
        <w:rPr>
          <w:rFonts w:ascii="TH SarabunPSK" w:hAnsi="TH SarabunPSK" w:cs="TH SarabunPSK"/>
        </w:rPr>
      </w:pPr>
    </w:p>
    <w:p w14:paraId="56F78E07" w14:textId="2007FA33" w:rsidR="006D15DD" w:rsidRPr="00F00AFB" w:rsidRDefault="00406EAD" w:rsidP="0054398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00AFB">
        <w:rPr>
          <w:rFonts w:ascii="TH SarabunPSK" w:hAnsi="TH SarabunPSK" w:cs="TH SarabunPSK"/>
          <w:b/>
          <w:bCs/>
          <w:sz w:val="32"/>
          <w:szCs w:val="32"/>
          <w:cs/>
        </w:rPr>
        <w:t>1.5.2</w:t>
      </w:r>
      <w:r w:rsidR="006D15DD" w:rsidRPr="00F00AFB">
        <w:rPr>
          <w:rFonts w:ascii="TH SarabunPSK" w:hAnsi="TH SarabunPSK" w:cs="TH SarabunPSK"/>
          <w:b/>
          <w:bCs/>
          <w:sz w:val="32"/>
          <w:szCs w:val="32"/>
          <w:cs/>
        </w:rPr>
        <w:t xml:space="preserve"> บุคลากร (</w:t>
      </w:r>
      <w:r w:rsidR="006D15DD" w:rsidRPr="00F00AFB">
        <w:rPr>
          <w:rFonts w:ascii="TH SarabunPSK" w:hAnsi="TH SarabunPSK" w:cs="TH SarabunPSK"/>
          <w:b/>
          <w:bCs/>
          <w:sz w:val="32"/>
          <w:szCs w:val="32"/>
        </w:rPr>
        <w:t>Workforce Profile</w:t>
      </w:r>
      <w:r w:rsidR="006D15DD" w:rsidRPr="00F00AFB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="00455858" w:rsidRPr="00F00AF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78D192BA" w14:textId="77777777" w:rsidR="002E1600" w:rsidRPr="00F00AFB" w:rsidRDefault="006D15DD" w:rsidP="002E1600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  <w:sectPr w:rsidR="002E1600" w:rsidRPr="00F00AFB" w:rsidSect="00C55497">
          <w:headerReference w:type="default" r:id="rId19"/>
          <w:pgSz w:w="12240" w:h="15840"/>
          <w:pgMar w:top="1440" w:right="1077" w:bottom="1276" w:left="1077" w:header="709" w:footer="709" w:gutter="0"/>
          <w:cols w:space="708"/>
          <w:docGrid w:linePitch="360"/>
        </w:sectPr>
      </w:pPr>
      <w:r w:rsidRPr="00F00AFB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F00AF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E1600" w:rsidRPr="00F00AFB">
        <w:rPr>
          <w:rFonts w:ascii="TH SarabunPSK" w:hAnsi="TH SarabunPSK" w:cs="TH SarabunPSK"/>
          <w:sz w:val="32"/>
          <w:szCs w:val="32"/>
          <w:cs/>
        </w:rPr>
        <w:t>ปีการศึกษา 256</w:t>
      </w:r>
      <w:r w:rsidR="002E1600" w:rsidRPr="00F00AFB">
        <w:rPr>
          <w:rFonts w:ascii="TH SarabunPSK" w:hAnsi="TH SarabunPSK" w:cs="TH SarabunPSK" w:hint="cs"/>
          <w:sz w:val="32"/>
          <w:szCs w:val="32"/>
          <w:cs/>
        </w:rPr>
        <w:t>7</w:t>
      </w:r>
      <w:r w:rsidR="002E1600" w:rsidRPr="00F00AFB">
        <w:rPr>
          <w:rFonts w:ascii="TH SarabunPSK" w:hAnsi="TH SarabunPSK" w:cs="TH SarabunPSK"/>
          <w:sz w:val="32"/>
          <w:szCs w:val="32"/>
          <w:cs/>
        </w:rPr>
        <w:t xml:space="preserve"> คณะมีบุคลากรรวม </w:t>
      </w:r>
      <w:r w:rsidR="002E1600" w:rsidRPr="00F00AFB">
        <w:rPr>
          <w:rFonts w:ascii="TH SarabunPSK" w:hAnsi="TH SarabunPSK" w:cs="TH SarabunPSK"/>
          <w:sz w:val="32"/>
          <w:szCs w:val="32"/>
        </w:rPr>
        <w:t>12</w:t>
      </w:r>
      <w:r w:rsidR="002E1600" w:rsidRPr="00F00AFB">
        <w:rPr>
          <w:rFonts w:ascii="TH SarabunPSK" w:hAnsi="TH SarabunPSK" w:cs="TH SarabunPSK"/>
          <w:sz w:val="32"/>
          <w:szCs w:val="32"/>
          <w:cs/>
        </w:rPr>
        <w:t>6 คน บุคลากรสายวิชาการรวม 109 คน  เป็นอาจารย์ 90 คน คิดเป็นร้อยละ 82.57 ผู้ช่วยศาสตราจารย์ 15 คน คิดเป็นร้อยละ 13.76  และ รองศาสตราจารย์ 4 คน คิดเป็นร้อยละ 3.67 ส่วนบุคลากรสายสนับสนุนรวม 1</w:t>
      </w:r>
      <w:r w:rsidR="002E1600" w:rsidRPr="00F00AFB">
        <w:rPr>
          <w:rFonts w:ascii="TH SarabunPSK" w:hAnsi="TH SarabunPSK" w:cs="TH SarabunPSK"/>
          <w:sz w:val="32"/>
          <w:szCs w:val="32"/>
        </w:rPr>
        <w:t>7</w:t>
      </w:r>
      <w:r w:rsidR="002E1600" w:rsidRPr="00F00AFB">
        <w:rPr>
          <w:rFonts w:ascii="TH SarabunPSK" w:hAnsi="TH SarabunPSK" w:cs="TH SarabunPSK"/>
          <w:sz w:val="32"/>
          <w:szCs w:val="32"/>
          <w:cs/>
        </w:rPr>
        <w:t xml:space="preserve"> คน เป็นพนักงานมหาวิทยาลัย 14 คน และลูกจ้างชั่วคราวจากเงินรายได้คณะ </w:t>
      </w:r>
      <w:r w:rsidR="002E1600" w:rsidRPr="00F00AFB">
        <w:rPr>
          <w:rFonts w:ascii="TH SarabunPSK" w:hAnsi="TH SarabunPSK" w:cs="TH SarabunPSK"/>
          <w:sz w:val="32"/>
          <w:szCs w:val="32"/>
        </w:rPr>
        <w:t xml:space="preserve">3 </w:t>
      </w:r>
      <w:r w:rsidR="002E1600" w:rsidRPr="00F00AFB">
        <w:rPr>
          <w:rFonts w:ascii="TH SarabunPSK" w:hAnsi="TH SarabunPSK" w:cs="TH SarabunPSK"/>
          <w:sz w:val="32"/>
          <w:szCs w:val="32"/>
          <w:cs/>
        </w:rPr>
        <w:t xml:space="preserve">คน ดังแสดงในตารางที่ </w:t>
      </w:r>
      <w:r w:rsidR="002E1600" w:rsidRPr="00F00AFB">
        <w:rPr>
          <w:rFonts w:ascii="TH SarabunPSK" w:hAnsi="TH SarabunPSK" w:cs="TH SarabunPSK" w:hint="cs"/>
          <w:sz w:val="32"/>
          <w:szCs w:val="32"/>
          <w:cs/>
        </w:rPr>
        <w:t>6 และ 7</w:t>
      </w:r>
    </w:p>
    <w:p w14:paraId="7F36893B" w14:textId="69EB3551" w:rsidR="002E1600" w:rsidRPr="00F00AFB" w:rsidRDefault="002E1600" w:rsidP="002E1600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F00AFB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lastRenderedPageBreak/>
        <w:t xml:space="preserve">ตารางที่ </w:t>
      </w:r>
      <w:r w:rsidR="00CF0DB3" w:rsidRPr="00F00AFB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11</w:t>
      </w:r>
      <w:r w:rsidRPr="00F00AFB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F00AFB">
        <w:rPr>
          <w:rFonts w:ascii="TH SarabunPSK" w:hAnsi="TH SarabunPSK" w:cs="TH SarabunPSK"/>
          <w:color w:val="000000"/>
          <w:sz w:val="32"/>
          <w:szCs w:val="32"/>
          <w:cs/>
        </w:rPr>
        <w:t>จำนวนบุคลากรสายวิชาการจำแนกตาม วุฒิการศึกษา ช่วงอายุ และระยะเวลาการปฏิบัติงาน</w:t>
      </w:r>
    </w:p>
    <w:tbl>
      <w:tblPr>
        <w:tblW w:w="1245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566"/>
        <w:gridCol w:w="587"/>
        <w:gridCol w:w="688"/>
        <w:gridCol w:w="7"/>
        <w:gridCol w:w="986"/>
        <w:gridCol w:w="851"/>
        <w:gridCol w:w="708"/>
        <w:gridCol w:w="851"/>
        <w:gridCol w:w="992"/>
        <w:gridCol w:w="709"/>
        <w:gridCol w:w="850"/>
        <w:gridCol w:w="851"/>
        <w:gridCol w:w="992"/>
        <w:gridCol w:w="851"/>
        <w:gridCol w:w="630"/>
        <w:gridCol w:w="59"/>
      </w:tblGrid>
      <w:tr w:rsidR="002E1600" w:rsidRPr="00F00AFB" w14:paraId="1C708F23" w14:textId="77777777" w:rsidTr="002E1600">
        <w:tc>
          <w:tcPr>
            <w:tcW w:w="1277" w:type="dxa"/>
            <w:vMerge w:val="restart"/>
          </w:tcPr>
          <w:p w14:paraId="6A3B9657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สายวิชาการ</w:t>
            </w:r>
          </w:p>
        </w:tc>
        <w:tc>
          <w:tcPr>
            <w:tcW w:w="1153" w:type="dxa"/>
            <w:gridSpan w:val="2"/>
          </w:tcPr>
          <w:p w14:paraId="0B0375D4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532" w:type="dxa"/>
            <w:gridSpan w:val="4"/>
          </w:tcPr>
          <w:p w14:paraId="1ECC00E9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วุฒิการศึกษา</w:t>
            </w:r>
          </w:p>
        </w:tc>
        <w:tc>
          <w:tcPr>
            <w:tcW w:w="3260" w:type="dxa"/>
            <w:gridSpan w:val="4"/>
          </w:tcPr>
          <w:p w14:paraId="134BBBA5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ช่วงอายุ (ปี)</w:t>
            </w:r>
          </w:p>
        </w:tc>
        <w:tc>
          <w:tcPr>
            <w:tcW w:w="4233" w:type="dxa"/>
            <w:gridSpan w:val="6"/>
          </w:tcPr>
          <w:p w14:paraId="5B6A69FA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ระยะเวลาการปฏิบัติงาน (ปี)</w:t>
            </w:r>
          </w:p>
        </w:tc>
      </w:tr>
      <w:tr w:rsidR="002E1600" w:rsidRPr="00F00AFB" w14:paraId="0CAF0EB4" w14:textId="77777777" w:rsidTr="002E1600">
        <w:trPr>
          <w:gridAfter w:val="1"/>
          <w:wAfter w:w="59" w:type="dxa"/>
        </w:trPr>
        <w:tc>
          <w:tcPr>
            <w:tcW w:w="1277" w:type="dxa"/>
            <w:vMerge/>
          </w:tcPr>
          <w:p w14:paraId="252FFA19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6" w:type="dxa"/>
          </w:tcPr>
          <w:p w14:paraId="3C9A5664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คน</w:t>
            </w:r>
          </w:p>
        </w:tc>
        <w:tc>
          <w:tcPr>
            <w:tcW w:w="587" w:type="dxa"/>
          </w:tcPr>
          <w:p w14:paraId="07F114D8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ร้อยละ</w:t>
            </w:r>
          </w:p>
        </w:tc>
        <w:tc>
          <w:tcPr>
            <w:tcW w:w="688" w:type="dxa"/>
          </w:tcPr>
          <w:p w14:paraId="46B96621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ป.ตรี</w:t>
            </w:r>
          </w:p>
        </w:tc>
        <w:tc>
          <w:tcPr>
            <w:tcW w:w="993" w:type="dxa"/>
            <w:gridSpan w:val="2"/>
          </w:tcPr>
          <w:p w14:paraId="518FDAA7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ป.โท</w:t>
            </w:r>
          </w:p>
        </w:tc>
        <w:tc>
          <w:tcPr>
            <w:tcW w:w="851" w:type="dxa"/>
          </w:tcPr>
          <w:p w14:paraId="16C40A45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ป.เอก</w:t>
            </w:r>
          </w:p>
        </w:tc>
        <w:tc>
          <w:tcPr>
            <w:tcW w:w="708" w:type="dxa"/>
          </w:tcPr>
          <w:p w14:paraId="79CAA51F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&lt;25</w:t>
            </w:r>
          </w:p>
        </w:tc>
        <w:tc>
          <w:tcPr>
            <w:tcW w:w="851" w:type="dxa"/>
          </w:tcPr>
          <w:p w14:paraId="6E2D8EF8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25-42</w:t>
            </w:r>
          </w:p>
        </w:tc>
        <w:tc>
          <w:tcPr>
            <w:tcW w:w="992" w:type="dxa"/>
          </w:tcPr>
          <w:p w14:paraId="64D2B1E8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43-57</w:t>
            </w:r>
          </w:p>
        </w:tc>
        <w:tc>
          <w:tcPr>
            <w:tcW w:w="709" w:type="dxa"/>
          </w:tcPr>
          <w:p w14:paraId="02000E31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&gt;57</w:t>
            </w:r>
          </w:p>
        </w:tc>
        <w:tc>
          <w:tcPr>
            <w:tcW w:w="850" w:type="dxa"/>
          </w:tcPr>
          <w:p w14:paraId="572D1968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&lt;5</w:t>
            </w:r>
          </w:p>
        </w:tc>
        <w:tc>
          <w:tcPr>
            <w:tcW w:w="851" w:type="dxa"/>
          </w:tcPr>
          <w:p w14:paraId="7834A00B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6-15</w:t>
            </w:r>
          </w:p>
        </w:tc>
        <w:tc>
          <w:tcPr>
            <w:tcW w:w="992" w:type="dxa"/>
          </w:tcPr>
          <w:p w14:paraId="15ECC11B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16-20</w:t>
            </w:r>
          </w:p>
        </w:tc>
        <w:tc>
          <w:tcPr>
            <w:tcW w:w="851" w:type="dxa"/>
          </w:tcPr>
          <w:p w14:paraId="36B8ED12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21-25</w:t>
            </w:r>
          </w:p>
        </w:tc>
        <w:tc>
          <w:tcPr>
            <w:tcW w:w="630" w:type="dxa"/>
          </w:tcPr>
          <w:p w14:paraId="6F6B9138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&gt;25</w:t>
            </w:r>
          </w:p>
        </w:tc>
      </w:tr>
      <w:tr w:rsidR="002E1600" w:rsidRPr="00F00AFB" w14:paraId="6D06504C" w14:textId="77777777" w:rsidTr="002E1600">
        <w:trPr>
          <w:gridAfter w:val="1"/>
          <w:wAfter w:w="59" w:type="dxa"/>
        </w:trPr>
        <w:tc>
          <w:tcPr>
            <w:tcW w:w="1277" w:type="dxa"/>
          </w:tcPr>
          <w:p w14:paraId="32D3BE86" w14:textId="77777777" w:rsidR="002E1600" w:rsidRPr="00F00AFB" w:rsidRDefault="002E1600" w:rsidP="00867651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F00AFB">
              <w:rPr>
                <w:rFonts w:ascii="TH SarabunPSK" w:hAnsi="TH SarabunPSK" w:cs="TH SarabunPSK"/>
                <w:color w:val="000000"/>
                <w:sz w:val="28"/>
                <w:cs/>
              </w:rPr>
              <w:t>อาจารย์</w:t>
            </w:r>
          </w:p>
        </w:tc>
        <w:tc>
          <w:tcPr>
            <w:tcW w:w="566" w:type="dxa"/>
          </w:tcPr>
          <w:p w14:paraId="0040D7D3" w14:textId="77777777" w:rsidR="002E1600" w:rsidRPr="00F00AFB" w:rsidRDefault="002E1600" w:rsidP="00867651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F00AFB">
              <w:rPr>
                <w:rFonts w:ascii="TH SarabunPSK" w:hAnsi="TH SarabunPSK" w:cs="TH SarabunPSK" w:hint="cs"/>
                <w:color w:val="000000"/>
                <w:sz w:val="28"/>
                <w:cs/>
              </w:rPr>
              <w:t>87</w:t>
            </w:r>
          </w:p>
        </w:tc>
        <w:tc>
          <w:tcPr>
            <w:tcW w:w="587" w:type="dxa"/>
          </w:tcPr>
          <w:p w14:paraId="52A47585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 w:hint="cs"/>
                <w:sz w:val="28"/>
                <w:cs/>
              </w:rPr>
              <w:t>79.09</w:t>
            </w:r>
          </w:p>
        </w:tc>
        <w:tc>
          <w:tcPr>
            <w:tcW w:w="688" w:type="dxa"/>
          </w:tcPr>
          <w:p w14:paraId="0A3D4E2E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  <w:tc>
          <w:tcPr>
            <w:tcW w:w="993" w:type="dxa"/>
            <w:gridSpan w:val="2"/>
          </w:tcPr>
          <w:p w14:paraId="6CECFAEC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/>
                <w:sz w:val="28"/>
                <w:cs/>
              </w:rPr>
              <w:t>5</w:t>
            </w:r>
            <w:r w:rsidRPr="00F00AFB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851" w:type="dxa"/>
          </w:tcPr>
          <w:p w14:paraId="5A63231F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/>
                <w:sz w:val="28"/>
                <w:cs/>
              </w:rPr>
              <w:t>2</w:t>
            </w:r>
            <w:r w:rsidRPr="00F00AFB"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  <w:tc>
          <w:tcPr>
            <w:tcW w:w="708" w:type="dxa"/>
          </w:tcPr>
          <w:p w14:paraId="284751FA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F00AFB">
              <w:rPr>
                <w:rFonts w:ascii="TH SarabunPSK" w:hAnsi="TH SarabunPSK" w:cs="TH SarabunPSK"/>
                <w:color w:val="000000"/>
                <w:sz w:val="28"/>
                <w:cs/>
              </w:rPr>
              <w:t>0</w:t>
            </w:r>
          </w:p>
        </w:tc>
        <w:tc>
          <w:tcPr>
            <w:tcW w:w="851" w:type="dxa"/>
          </w:tcPr>
          <w:p w14:paraId="5320A502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F00AFB">
              <w:rPr>
                <w:rFonts w:ascii="TH SarabunPSK" w:hAnsi="TH SarabunPSK" w:cs="TH SarabunPSK" w:hint="cs"/>
                <w:color w:val="000000"/>
                <w:sz w:val="28"/>
                <w:cs/>
              </w:rPr>
              <w:t>53</w:t>
            </w:r>
          </w:p>
        </w:tc>
        <w:tc>
          <w:tcPr>
            <w:tcW w:w="992" w:type="dxa"/>
          </w:tcPr>
          <w:p w14:paraId="2667189E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 w:hint="cs"/>
                <w:sz w:val="28"/>
                <w:cs/>
              </w:rPr>
              <w:t>32</w:t>
            </w:r>
          </w:p>
        </w:tc>
        <w:tc>
          <w:tcPr>
            <w:tcW w:w="709" w:type="dxa"/>
          </w:tcPr>
          <w:p w14:paraId="5C282589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850" w:type="dxa"/>
          </w:tcPr>
          <w:p w14:paraId="0B34E532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00AFB">
              <w:rPr>
                <w:rFonts w:ascii="TH SarabunPSK" w:hAnsi="TH SarabunPSK" w:cs="TH SarabunPSK"/>
                <w:color w:val="000000"/>
                <w:sz w:val="28"/>
                <w:cs/>
              </w:rPr>
              <w:t>15</w:t>
            </w:r>
          </w:p>
        </w:tc>
        <w:tc>
          <w:tcPr>
            <w:tcW w:w="851" w:type="dxa"/>
          </w:tcPr>
          <w:p w14:paraId="07495C46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 w:hint="cs"/>
                <w:sz w:val="28"/>
                <w:cs/>
              </w:rPr>
              <w:t>44</w:t>
            </w:r>
          </w:p>
        </w:tc>
        <w:tc>
          <w:tcPr>
            <w:tcW w:w="992" w:type="dxa"/>
          </w:tcPr>
          <w:p w14:paraId="2465AA3F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F00AFB">
              <w:rPr>
                <w:rFonts w:ascii="TH SarabunPSK" w:hAnsi="TH SarabunPSK" w:cs="TH SarabunPSK" w:hint="cs"/>
                <w:color w:val="000000"/>
                <w:sz w:val="28"/>
                <w:cs/>
              </w:rPr>
              <w:t>27</w:t>
            </w:r>
          </w:p>
        </w:tc>
        <w:tc>
          <w:tcPr>
            <w:tcW w:w="851" w:type="dxa"/>
          </w:tcPr>
          <w:p w14:paraId="6B40EAEE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F00AFB">
              <w:rPr>
                <w:rFonts w:ascii="TH SarabunPSK" w:hAnsi="TH SarabunPSK" w:cs="TH SarabunPSK" w:hint="cs"/>
                <w:color w:val="000000"/>
                <w:sz w:val="28"/>
                <w:cs/>
              </w:rPr>
              <w:t>4</w:t>
            </w:r>
          </w:p>
        </w:tc>
        <w:tc>
          <w:tcPr>
            <w:tcW w:w="630" w:type="dxa"/>
          </w:tcPr>
          <w:p w14:paraId="3481A792" w14:textId="77777777" w:rsidR="002E1600" w:rsidRPr="00F00AFB" w:rsidRDefault="002E1600" w:rsidP="00867651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F00AFB">
              <w:rPr>
                <w:rFonts w:ascii="TH SarabunPSK" w:hAnsi="TH SarabunPSK" w:cs="TH SarabunPSK"/>
                <w:color w:val="000000"/>
                <w:sz w:val="28"/>
                <w:cs/>
              </w:rPr>
              <w:t>0</w:t>
            </w:r>
          </w:p>
        </w:tc>
      </w:tr>
      <w:tr w:rsidR="002E1600" w:rsidRPr="00F00AFB" w14:paraId="52E74ED3" w14:textId="77777777" w:rsidTr="002E1600">
        <w:trPr>
          <w:gridAfter w:val="1"/>
          <w:wAfter w:w="59" w:type="dxa"/>
        </w:trPr>
        <w:tc>
          <w:tcPr>
            <w:tcW w:w="1277" w:type="dxa"/>
          </w:tcPr>
          <w:p w14:paraId="26435FA8" w14:textId="77777777" w:rsidR="002E1600" w:rsidRPr="00F00AFB" w:rsidRDefault="002E1600" w:rsidP="00867651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F00AFB">
              <w:rPr>
                <w:rFonts w:ascii="TH SarabunPSK" w:hAnsi="TH SarabunPSK" w:cs="TH SarabunPSK"/>
                <w:color w:val="000000"/>
                <w:sz w:val="28"/>
                <w:cs/>
              </w:rPr>
              <w:t>ผู้ช่วยศาสตราจารย์</w:t>
            </w:r>
          </w:p>
        </w:tc>
        <w:tc>
          <w:tcPr>
            <w:tcW w:w="566" w:type="dxa"/>
          </w:tcPr>
          <w:p w14:paraId="01B9872D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F00AFB">
              <w:rPr>
                <w:rFonts w:ascii="TH SarabunPSK" w:hAnsi="TH SarabunPSK" w:cs="TH SarabunPSK"/>
                <w:color w:val="000000"/>
                <w:sz w:val="28"/>
                <w:cs/>
              </w:rPr>
              <w:t>1</w:t>
            </w:r>
            <w:r w:rsidRPr="00F00AFB">
              <w:rPr>
                <w:rFonts w:ascii="TH SarabunPSK" w:hAnsi="TH SarabunPSK" w:cs="TH SarabunPSK" w:hint="cs"/>
                <w:color w:val="000000"/>
                <w:sz w:val="28"/>
                <w:cs/>
              </w:rPr>
              <w:t>9</w:t>
            </w:r>
          </w:p>
        </w:tc>
        <w:tc>
          <w:tcPr>
            <w:tcW w:w="587" w:type="dxa"/>
          </w:tcPr>
          <w:p w14:paraId="45838657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 w:hint="cs"/>
                <w:sz w:val="28"/>
                <w:cs/>
              </w:rPr>
              <w:t>17.27</w:t>
            </w:r>
          </w:p>
        </w:tc>
        <w:tc>
          <w:tcPr>
            <w:tcW w:w="688" w:type="dxa"/>
          </w:tcPr>
          <w:p w14:paraId="61C58BE7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/>
                <w:sz w:val="28"/>
                <w:cs/>
              </w:rPr>
              <w:t>0</w:t>
            </w:r>
          </w:p>
        </w:tc>
        <w:tc>
          <w:tcPr>
            <w:tcW w:w="993" w:type="dxa"/>
            <w:gridSpan w:val="2"/>
          </w:tcPr>
          <w:p w14:paraId="7294F4A8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/>
                <w:sz w:val="28"/>
                <w:cs/>
              </w:rPr>
              <w:t>5</w:t>
            </w:r>
          </w:p>
        </w:tc>
        <w:tc>
          <w:tcPr>
            <w:tcW w:w="851" w:type="dxa"/>
          </w:tcPr>
          <w:p w14:paraId="577AC5C5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/>
                <w:sz w:val="28"/>
                <w:cs/>
              </w:rPr>
              <w:t>1</w:t>
            </w:r>
            <w:r w:rsidRPr="00F00AFB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708" w:type="dxa"/>
          </w:tcPr>
          <w:p w14:paraId="1C01F068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F00AFB">
              <w:rPr>
                <w:rFonts w:ascii="TH SarabunPSK" w:hAnsi="TH SarabunPSK" w:cs="TH SarabunPSK"/>
                <w:color w:val="000000"/>
                <w:sz w:val="28"/>
                <w:cs/>
              </w:rPr>
              <w:t>0</w:t>
            </w:r>
          </w:p>
        </w:tc>
        <w:tc>
          <w:tcPr>
            <w:tcW w:w="851" w:type="dxa"/>
          </w:tcPr>
          <w:p w14:paraId="11709775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F00AFB">
              <w:rPr>
                <w:rFonts w:ascii="TH SarabunPSK" w:hAnsi="TH SarabunPSK" w:cs="TH SarabunPSK" w:hint="cs"/>
                <w:color w:val="000000"/>
                <w:sz w:val="28"/>
                <w:cs/>
              </w:rPr>
              <w:t>10</w:t>
            </w:r>
          </w:p>
        </w:tc>
        <w:tc>
          <w:tcPr>
            <w:tcW w:w="992" w:type="dxa"/>
          </w:tcPr>
          <w:p w14:paraId="276F1688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 w:hint="cs"/>
                <w:sz w:val="28"/>
                <w:cs/>
              </w:rPr>
              <w:t>8</w:t>
            </w:r>
          </w:p>
        </w:tc>
        <w:tc>
          <w:tcPr>
            <w:tcW w:w="709" w:type="dxa"/>
          </w:tcPr>
          <w:p w14:paraId="6BC02DA1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850" w:type="dxa"/>
          </w:tcPr>
          <w:p w14:paraId="46A36B9B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F00AFB">
              <w:rPr>
                <w:rFonts w:ascii="TH SarabunPSK" w:hAnsi="TH SarabunPSK" w:cs="TH SarabunPSK"/>
                <w:color w:val="000000"/>
                <w:sz w:val="28"/>
                <w:cs/>
              </w:rPr>
              <w:t>0</w:t>
            </w:r>
          </w:p>
        </w:tc>
        <w:tc>
          <w:tcPr>
            <w:tcW w:w="851" w:type="dxa"/>
          </w:tcPr>
          <w:p w14:paraId="0663E55D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 w:hint="cs"/>
                <w:sz w:val="28"/>
                <w:cs/>
              </w:rPr>
              <w:t>8</w:t>
            </w:r>
          </w:p>
        </w:tc>
        <w:tc>
          <w:tcPr>
            <w:tcW w:w="992" w:type="dxa"/>
          </w:tcPr>
          <w:p w14:paraId="4162E246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F00AFB">
              <w:rPr>
                <w:rFonts w:ascii="TH SarabunPSK" w:hAnsi="TH SarabunPSK" w:cs="TH SarabunPSK"/>
                <w:color w:val="000000"/>
                <w:sz w:val="28"/>
                <w:cs/>
              </w:rPr>
              <w:t>3</w:t>
            </w:r>
          </w:p>
        </w:tc>
        <w:tc>
          <w:tcPr>
            <w:tcW w:w="851" w:type="dxa"/>
          </w:tcPr>
          <w:p w14:paraId="098F67D5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F00AFB">
              <w:rPr>
                <w:rFonts w:ascii="TH SarabunPSK" w:hAnsi="TH SarabunPSK" w:cs="TH SarabunPSK" w:hint="cs"/>
                <w:color w:val="000000"/>
                <w:sz w:val="28"/>
                <w:cs/>
              </w:rPr>
              <w:t>5</w:t>
            </w:r>
          </w:p>
        </w:tc>
        <w:tc>
          <w:tcPr>
            <w:tcW w:w="630" w:type="dxa"/>
          </w:tcPr>
          <w:p w14:paraId="5D8F0608" w14:textId="77777777" w:rsidR="002E1600" w:rsidRPr="00F00AFB" w:rsidRDefault="002E1600" w:rsidP="00867651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F00AFB">
              <w:rPr>
                <w:rFonts w:ascii="TH SarabunPSK" w:hAnsi="TH SarabunPSK" w:cs="TH SarabunPSK"/>
                <w:color w:val="000000"/>
                <w:sz w:val="28"/>
                <w:cs/>
              </w:rPr>
              <w:t>0</w:t>
            </w:r>
          </w:p>
        </w:tc>
      </w:tr>
      <w:tr w:rsidR="002E1600" w:rsidRPr="00F00AFB" w14:paraId="2076A215" w14:textId="77777777" w:rsidTr="002E1600">
        <w:trPr>
          <w:gridAfter w:val="1"/>
          <w:wAfter w:w="59" w:type="dxa"/>
        </w:trPr>
        <w:tc>
          <w:tcPr>
            <w:tcW w:w="1277" w:type="dxa"/>
          </w:tcPr>
          <w:p w14:paraId="0EC7E067" w14:textId="77777777" w:rsidR="002E1600" w:rsidRPr="00F00AFB" w:rsidRDefault="002E1600" w:rsidP="00867651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F00AFB">
              <w:rPr>
                <w:rFonts w:ascii="TH SarabunPSK" w:hAnsi="TH SarabunPSK" w:cs="TH SarabunPSK"/>
                <w:color w:val="000000"/>
                <w:sz w:val="28"/>
                <w:cs/>
              </w:rPr>
              <w:t>รองศาสตราจารย์</w:t>
            </w:r>
          </w:p>
        </w:tc>
        <w:tc>
          <w:tcPr>
            <w:tcW w:w="566" w:type="dxa"/>
          </w:tcPr>
          <w:p w14:paraId="24F88A8A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F00AFB">
              <w:rPr>
                <w:rFonts w:ascii="TH SarabunPSK" w:hAnsi="TH SarabunPSK" w:cs="TH SarabunPSK"/>
                <w:color w:val="000000"/>
                <w:sz w:val="28"/>
                <w:cs/>
              </w:rPr>
              <w:t>4</w:t>
            </w:r>
          </w:p>
        </w:tc>
        <w:tc>
          <w:tcPr>
            <w:tcW w:w="587" w:type="dxa"/>
          </w:tcPr>
          <w:p w14:paraId="6DE78FAB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/>
                <w:sz w:val="28"/>
                <w:cs/>
              </w:rPr>
              <w:t>3.6</w:t>
            </w:r>
            <w:r w:rsidRPr="00F00AFB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688" w:type="dxa"/>
          </w:tcPr>
          <w:p w14:paraId="677F9485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/>
                <w:sz w:val="28"/>
                <w:cs/>
              </w:rPr>
              <w:t>0</w:t>
            </w:r>
          </w:p>
        </w:tc>
        <w:tc>
          <w:tcPr>
            <w:tcW w:w="993" w:type="dxa"/>
            <w:gridSpan w:val="2"/>
          </w:tcPr>
          <w:p w14:paraId="2471A6D5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/>
                <w:sz w:val="28"/>
                <w:cs/>
              </w:rPr>
              <w:t>1</w:t>
            </w:r>
          </w:p>
        </w:tc>
        <w:tc>
          <w:tcPr>
            <w:tcW w:w="851" w:type="dxa"/>
          </w:tcPr>
          <w:p w14:paraId="3719FE2A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/>
                <w:sz w:val="28"/>
                <w:cs/>
              </w:rPr>
              <w:t>3</w:t>
            </w:r>
          </w:p>
        </w:tc>
        <w:tc>
          <w:tcPr>
            <w:tcW w:w="708" w:type="dxa"/>
          </w:tcPr>
          <w:p w14:paraId="7B38615A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F00AFB">
              <w:rPr>
                <w:rFonts w:ascii="TH SarabunPSK" w:hAnsi="TH SarabunPSK" w:cs="TH SarabunPSK"/>
                <w:color w:val="000000"/>
                <w:sz w:val="28"/>
                <w:cs/>
              </w:rPr>
              <w:t>0</w:t>
            </w:r>
          </w:p>
        </w:tc>
        <w:tc>
          <w:tcPr>
            <w:tcW w:w="851" w:type="dxa"/>
          </w:tcPr>
          <w:p w14:paraId="3CFBC091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F00AFB">
              <w:rPr>
                <w:rFonts w:ascii="TH SarabunPSK" w:hAnsi="TH SarabunPSK" w:cs="TH SarabunPSK"/>
                <w:color w:val="000000"/>
                <w:sz w:val="28"/>
              </w:rPr>
              <w:t>0</w:t>
            </w:r>
          </w:p>
        </w:tc>
        <w:tc>
          <w:tcPr>
            <w:tcW w:w="992" w:type="dxa"/>
          </w:tcPr>
          <w:p w14:paraId="211752B8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709" w:type="dxa"/>
          </w:tcPr>
          <w:p w14:paraId="16CD20BB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850" w:type="dxa"/>
          </w:tcPr>
          <w:p w14:paraId="566D6F23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F00AFB">
              <w:rPr>
                <w:rFonts w:ascii="TH SarabunPSK" w:hAnsi="TH SarabunPSK" w:cs="TH SarabunPSK"/>
                <w:color w:val="000000"/>
                <w:sz w:val="28"/>
                <w:cs/>
              </w:rPr>
              <w:t>0</w:t>
            </w:r>
          </w:p>
        </w:tc>
        <w:tc>
          <w:tcPr>
            <w:tcW w:w="851" w:type="dxa"/>
          </w:tcPr>
          <w:p w14:paraId="3F4D7D50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/>
                <w:sz w:val="28"/>
                <w:cs/>
              </w:rPr>
              <w:t>4</w:t>
            </w:r>
          </w:p>
        </w:tc>
        <w:tc>
          <w:tcPr>
            <w:tcW w:w="992" w:type="dxa"/>
          </w:tcPr>
          <w:p w14:paraId="1ACD399C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F00AFB">
              <w:rPr>
                <w:rFonts w:ascii="TH SarabunPSK" w:hAnsi="TH SarabunPSK" w:cs="TH SarabunPSK"/>
                <w:color w:val="000000"/>
                <w:sz w:val="28"/>
                <w:cs/>
              </w:rPr>
              <w:t>0</w:t>
            </w:r>
          </w:p>
        </w:tc>
        <w:tc>
          <w:tcPr>
            <w:tcW w:w="851" w:type="dxa"/>
          </w:tcPr>
          <w:p w14:paraId="4E27DD74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F00AFB">
              <w:rPr>
                <w:rFonts w:ascii="TH SarabunPSK" w:hAnsi="TH SarabunPSK" w:cs="TH SarabunPSK"/>
                <w:color w:val="000000"/>
                <w:sz w:val="28"/>
                <w:cs/>
              </w:rPr>
              <w:t>0</w:t>
            </w:r>
          </w:p>
        </w:tc>
        <w:tc>
          <w:tcPr>
            <w:tcW w:w="630" w:type="dxa"/>
          </w:tcPr>
          <w:p w14:paraId="6A67856D" w14:textId="77777777" w:rsidR="002E1600" w:rsidRPr="00F00AFB" w:rsidRDefault="002E1600" w:rsidP="00867651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F00AFB">
              <w:rPr>
                <w:rFonts w:ascii="TH SarabunPSK" w:hAnsi="TH SarabunPSK" w:cs="TH SarabunPSK"/>
                <w:color w:val="000000"/>
                <w:sz w:val="28"/>
                <w:cs/>
              </w:rPr>
              <w:t>0</w:t>
            </w:r>
          </w:p>
        </w:tc>
      </w:tr>
      <w:tr w:rsidR="002E1600" w:rsidRPr="00F00AFB" w14:paraId="0E4118D6" w14:textId="77777777" w:rsidTr="002E1600">
        <w:trPr>
          <w:gridAfter w:val="1"/>
          <w:wAfter w:w="59" w:type="dxa"/>
        </w:trPr>
        <w:tc>
          <w:tcPr>
            <w:tcW w:w="1277" w:type="dxa"/>
          </w:tcPr>
          <w:p w14:paraId="0234C04C" w14:textId="77777777" w:rsidR="002E1600" w:rsidRPr="00F00AFB" w:rsidRDefault="002E1600" w:rsidP="00867651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00AFB">
              <w:rPr>
                <w:rFonts w:ascii="TH SarabunPSK" w:hAnsi="TH SarabunPSK" w:cs="TH SarabunPSK"/>
                <w:color w:val="000000"/>
                <w:sz w:val="28"/>
                <w:cs/>
              </w:rPr>
              <w:t>ศาสตราจารย์</w:t>
            </w:r>
          </w:p>
        </w:tc>
        <w:tc>
          <w:tcPr>
            <w:tcW w:w="566" w:type="dxa"/>
          </w:tcPr>
          <w:p w14:paraId="3CC1CDB8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F00AFB">
              <w:rPr>
                <w:rFonts w:ascii="TH SarabunPSK" w:hAnsi="TH SarabunPSK" w:cs="TH SarabunPSK"/>
                <w:color w:val="000000"/>
                <w:sz w:val="28"/>
              </w:rPr>
              <w:t>0</w:t>
            </w:r>
          </w:p>
        </w:tc>
        <w:tc>
          <w:tcPr>
            <w:tcW w:w="587" w:type="dxa"/>
          </w:tcPr>
          <w:p w14:paraId="71FDE8D4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688" w:type="dxa"/>
          </w:tcPr>
          <w:p w14:paraId="34DA0DD2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/>
                <w:sz w:val="28"/>
                <w:cs/>
              </w:rPr>
              <w:t>0</w:t>
            </w:r>
          </w:p>
        </w:tc>
        <w:tc>
          <w:tcPr>
            <w:tcW w:w="993" w:type="dxa"/>
            <w:gridSpan w:val="2"/>
          </w:tcPr>
          <w:p w14:paraId="2C50EE0F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/>
                <w:sz w:val="28"/>
                <w:cs/>
              </w:rPr>
              <w:t>0</w:t>
            </w:r>
          </w:p>
        </w:tc>
        <w:tc>
          <w:tcPr>
            <w:tcW w:w="851" w:type="dxa"/>
          </w:tcPr>
          <w:p w14:paraId="37C974D7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/>
                <w:sz w:val="28"/>
                <w:cs/>
              </w:rPr>
              <w:t>0</w:t>
            </w:r>
          </w:p>
        </w:tc>
        <w:tc>
          <w:tcPr>
            <w:tcW w:w="708" w:type="dxa"/>
          </w:tcPr>
          <w:p w14:paraId="46942935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F00AFB">
              <w:rPr>
                <w:rFonts w:ascii="TH SarabunPSK" w:hAnsi="TH SarabunPSK" w:cs="TH SarabunPSK"/>
                <w:color w:val="000000"/>
                <w:sz w:val="28"/>
                <w:cs/>
              </w:rPr>
              <w:t>0</w:t>
            </w:r>
          </w:p>
        </w:tc>
        <w:tc>
          <w:tcPr>
            <w:tcW w:w="851" w:type="dxa"/>
          </w:tcPr>
          <w:p w14:paraId="3CFDAC92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F00AFB">
              <w:rPr>
                <w:rFonts w:ascii="TH SarabunPSK" w:hAnsi="TH SarabunPSK" w:cs="TH SarabunPSK"/>
                <w:color w:val="000000"/>
                <w:sz w:val="28"/>
              </w:rPr>
              <w:t>0</w:t>
            </w:r>
          </w:p>
        </w:tc>
        <w:tc>
          <w:tcPr>
            <w:tcW w:w="992" w:type="dxa"/>
          </w:tcPr>
          <w:p w14:paraId="6AD24077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709" w:type="dxa"/>
          </w:tcPr>
          <w:p w14:paraId="1F0016DC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850" w:type="dxa"/>
          </w:tcPr>
          <w:p w14:paraId="6179B2B0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F00AFB">
              <w:rPr>
                <w:rFonts w:ascii="TH SarabunPSK" w:hAnsi="TH SarabunPSK" w:cs="TH SarabunPSK"/>
                <w:color w:val="000000"/>
                <w:sz w:val="28"/>
                <w:cs/>
              </w:rPr>
              <w:t>0</w:t>
            </w:r>
          </w:p>
        </w:tc>
        <w:tc>
          <w:tcPr>
            <w:tcW w:w="851" w:type="dxa"/>
          </w:tcPr>
          <w:p w14:paraId="14C8EFB1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00AFB">
              <w:rPr>
                <w:rFonts w:ascii="TH SarabunPSK" w:hAnsi="TH SarabunPSK" w:cs="TH SarabunPSK"/>
                <w:sz w:val="28"/>
                <w:cs/>
              </w:rPr>
              <w:t>0</w:t>
            </w:r>
          </w:p>
        </w:tc>
        <w:tc>
          <w:tcPr>
            <w:tcW w:w="992" w:type="dxa"/>
          </w:tcPr>
          <w:p w14:paraId="7BA02666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F00AFB">
              <w:rPr>
                <w:rFonts w:ascii="TH SarabunPSK" w:hAnsi="TH SarabunPSK" w:cs="TH SarabunPSK"/>
                <w:color w:val="000000"/>
                <w:sz w:val="28"/>
                <w:cs/>
              </w:rPr>
              <w:t>0</w:t>
            </w:r>
          </w:p>
        </w:tc>
        <w:tc>
          <w:tcPr>
            <w:tcW w:w="851" w:type="dxa"/>
          </w:tcPr>
          <w:p w14:paraId="49EE13BC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F00AFB">
              <w:rPr>
                <w:rFonts w:ascii="TH SarabunPSK" w:hAnsi="TH SarabunPSK" w:cs="TH SarabunPSK"/>
                <w:color w:val="000000"/>
                <w:sz w:val="28"/>
                <w:cs/>
              </w:rPr>
              <w:t>0</w:t>
            </w:r>
          </w:p>
        </w:tc>
        <w:tc>
          <w:tcPr>
            <w:tcW w:w="630" w:type="dxa"/>
          </w:tcPr>
          <w:p w14:paraId="4D77F6BA" w14:textId="77777777" w:rsidR="002E1600" w:rsidRPr="00F00AFB" w:rsidRDefault="002E1600" w:rsidP="00867651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F00AFB">
              <w:rPr>
                <w:rFonts w:ascii="TH SarabunPSK" w:hAnsi="TH SarabunPSK" w:cs="TH SarabunPSK"/>
                <w:color w:val="000000"/>
                <w:sz w:val="28"/>
                <w:cs/>
              </w:rPr>
              <w:t>0</w:t>
            </w:r>
          </w:p>
        </w:tc>
      </w:tr>
      <w:tr w:rsidR="002E1600" w:rsidRPr="00F00AFB" w14:paraId="1AB7F5F1" w14:textId="77777777" w:rsidTr="002E1600">
        <w:trPr>
          <w:gridAfter w:val="1"/>
          <w:wAfter w:w="59" w:type="dxa"/>
        </w:trPr>
        <w:tc>
          <w:tcPr>
            <w:tcW w:w="1277" w:type="dxa"/>
          </w:tcPr>
          <w:p w14:paraId="7262865B" w14:textId="77777777" w:rsidR="002E1600" w:rsidRPr="00F00AFB" w:rsidRDefault="002E1600" w:rsidP="00867651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 (คน)</w:t>
            </w:r>
          </w:p>
        </w:tc>
        <w:tc>
          <w:tcPr>
            <w:tcW w:w="566" w:type="dxa"/>
          </w:tcPr>
          <w:p w14:paraId="48C94F3D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1</w:t>
            </w:r>
            <w:r w:rsidRPr="00F00AFB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10</w:t>
            </w:r>
          </w:p>
        </w:tc>
        <w:tc>
          <w:tcPr>
            <w:tcW w:w="587" w:type="dxa"/>
          </w:tcPr>
          <w:p w14:paraId="6DF1AC80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0AFB">
              <w:rPr>
                <w:rFonts w:ascii="TH SarabunPSK" w:hAnsi="TH SarabunPSK" w:cs="TH SarabunPSK"/>
                <w:b/>
                <w:bCs/>
                <w:sz w:val="28"/>
              </w:rPr>
              <w:t>100</w:t>
            </w:r>
          </w:p>
        </w:tc>
        <w:tc>
          <w:tcPr>
            <w:tcW w:w="688" w:type="dxa"/>
          </w:tcPr>
          <w:p w14:paraId="6B73A66E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0A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6</w:t>
            </w:r>
          </w:p>
        </w:tc>
        <w:tc>
          <w:tcPr>
            <w:tcW w:w="993" w:type="dxa"/>
            <w:gridSpan w:val="2"/>
          </w:tcPr>
          <w:p w14:paraId="4EC4B495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0A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61</w:t>
            </w:r>
          </w:p>
        </w:tc>
        <w:tc>
          <w:tcPr>
            <w:tcW w:w="851" w:type="dxa"/>
          </w:tcPr>
          <w:p w14:paraId="6B50A440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0A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43</w:t>
            </w:r>
          </w:p>
        </w:tc>
        <w:tc>
          <w:tcPr>
            <w:tcW w:w="708" w:type="dxa"/>
          </w:tcPr>
          <w:p w14:paraId="0FBA0937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0</w:t>
            </w:r>
          </w:p>
        </w:tc>
        <w:tc>
          <w:tcPr>
            <w:tcW w:w="851" w:type="dxa"/>
          </w:tcPr>
          <w:p w14:paraId="6F002E10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0A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63</w:t>
            </w:r>
          </w:p>
        </w:tc>
        <w:tc>
          <w:tcPr>
            <w:tcW w:w="992" w:type="dxa"/>
          </w:tcPr>
          <w:p w14:paraId="74F406A8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0A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42</w:t>
            </w:r>
          </w:p>
        </w:tc>
        <w:tc>
          <w:tcPr>
            <w:tcW w:w="709" w:type="dxa"/>
          </w:tcPr>
          <w:p w14:paraId="50B05C22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00AFB"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  <w:tc>
          <w:tcPr>
            <w:tcW w:w="850" w:type="dxa"/>
          </w:tcPr>
          <w:p w14:paraId="18CB5CFF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0AFB">
              <w:rPr>
                <w:rFonts w:ascii="TH SarabunPSK" w:hAnsi="TH SarabunPSK" w:cs="TH SarabunPSK"/>
                <w:b/>
                <w:bCs/>
                <w:sz w:val="28"/>
                <w:cs/>
              </w:rPr>
              <w:t>15</w:t>
            </w:r>
          </w:p>
        </w:tc>
        <w:tc>
          <w:tcPr>
            <w:tcW w:w="851" w:type="dxa"/>
          </w:tcPr>
          <w:p w14:paraId="4CBB518B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0A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56</w:t>
            </w:r>
          </w:p>
        </w:tc>
        <w:tc>
          <w:tcPr>
            <w:tcW w:w="992" w:type="dxa"/>
          </w:tcPr>
          <w:p w14:paraId="49341018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0A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30</w:t>
            </w:r>
          </w:p>
        </w:tc>
        <w:tc>
          <w:tcPr>
            <w:tcW w:w="851" w:type="dxa"/>
          </w:tcPr>
          <w:p w14:paraId="6D5A574F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0AFB">
              <w:rPr>
                <w:rFonts w:ascii="TH SarabunPSK" w:hAnsi="TH SarabunPSK" w:cs="TH SarabunPSK"/>
                <w:b/>
                <w:bCs/>
                <w:sz w:val="28"/>
                <w:cs/>
              </w:rPr>
              <w:t>9</w:t>
            </w:r>
          </w:p>
        </w:tc>
        <w:tc>
          <w:tcPr>
            <w:tcW w:w="630" w:type="dxa"/>
          </w:tcPr>
          <w:p w14:paraId="3DD475CC" w14:textId="77777777" w:rsidR="002E1600" w:rsidRPr="00F00AFB" w:rsidRDefault="002E1600" w:rsidP="00867651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0AFB">
              <w:rPr>
                <w:rFonts w:ascii="TH SarabunPSK" w:hAnsi="TH SarabunPSK" w:cs="TH SarabunPSK"/>
                <w:b/>
                <w:bCs/>
                <w:sz w:val="28"/>
                <w:cs/>
              </w:rPr>
              <w:t>0</w:t>
            </w:r>
          </w:p>
        </w:tc>
      </w:tr>
      <w:tr w:rsidR="002E1600" w:rsidRPr="00F00AFB" w14:paraId="5A1F6D95" w14:textId="77777777" w:rsidTr="002E1600">
        <w:trPr>
          <w:gridAfter w:val="1"/>
          <w:wAfter w:w="59" w:type="dxa"/>
        </w:trPr>
        <w:tc>
          <w:tcPr>
            <w:tcW w:w="2430" w:type="dxa"/>
            <w:gridSpan w:val="3"/>
          </w:tcPr>
          <w:p w14:paraId="1E62E86F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0AFB">
              <w:rPr>
                <w:rFonts w:ascii="TH SarabunPSK" w:hAnsi="TH SarabunPSK" w:cs="TH SarabunPSK"/>
                <w:b/>
                <w:bCs/>
                <w:sz w:val="28"/>
                <w:cs/>
              </w:rPr>
              <w:t>ร้อยละ</w:t>
            </w:r>
          </w:p>
        </w:tc>
        <w:tc>
          <w:tcPr>
            <w:tcW w:w="695" w:type="dxa"/>
            <w:gridSpan w:val="2"/>
          </w:tcPr>
          <w:p w14:paraId="537BA18C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0A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5.45</w:t>
            </w:r>
          </w:p>
        </w:tc>
        <w:tc>
          <w:tcPr>
            <w:tcW w:w="986" w:type="dxa"/>
          </w:tcPr>
          <w:p w14:paraId="48F14CAE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0A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55.45</w:t>
            </w:r>
          </w:p>
        </w:tc>
        <w:tc>
          <w:tcPr>
            <w:tcW w:w="851" w:type="dxa"/>
          </w:tcPr>
          <w:p w14:paraId="6C177A5D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0A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39.09</w:t>
            </w:r>
          </w:p>
        </w:tc>
        <w:tc>
          <w:tcPr>
            <w:tcW w:w="708" w:type="dxa"/>
          </w:tcPr>
          <w:p w14:paraId="5BBE22BE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0AFB">
              <w:rPr>
                <w:rFonts w:ascii="TH SarabunPSK" w:hAnsi="TH SarabunPSK" w:cs="TH SarabunPSK"/>
                <w:b/>
                <w:bCs/>
                <w:sz w:val="28"/>
                <w:cs/>
              </w:rPr>
              <w:t>0</w:t>
            </w:r>
          </w:p>
        </w:tc>
        <w:tc>
          <w:tcPr>
            <w:tcW w:w="851" w:type="dxa"/>
          </w:tcPr>
          <w:p w14:paraId="2847AEAA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0A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57.27</w:t>
            </w:r>
          </w:p>
        </w:tc>
        <w:tc>
          <w:tcPr>
            <w:tcW w:w="992" w:type="dxa"/>
          </w:tcPr>
          <w:p w14:paraId="610468DA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0AFB">
              <w:rPr>
                <w:rFonts w:ascii="TH SarabunPSK" w:hAnsi="TH SarabunPSK" w:cs="TH SarabunPSK"/>
                <w:b/>
                <w:bCs/>
                <w:sz w:val="28"/>
                <w:cs/>
              </w:rPr>
              <w:t>38.</w:t>
            </w:r>
            <w:r w:rsidRPr="00F00A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18</w:t>
            </w:r>
          </w:p>
        </w:tc>
        <w:tc>
          <w:tcPr>
            <w:tcW w:w="709" w:type="dxa"/>
          </w:tcPr>
          <w:p w14:paraId="01375CC6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0AFB">
              <w:rPr>
                <w:rFonts w:ascii="TH SarabunPSK" w:hAnsi="TH SarabunPSK" w:cs="TH SarabunPSK"/>
                <w:b/>
                <w:bCs/>
                <w:sz w:val="28"/>
              </w:rPr>
              <w:t>4.5</w:t>
            </w:r>
            <w:r w:rsidRPr="00F00A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850" w:type="dxa"/>
          </w:tcPr>
          <w:p w14:paraId="43EEC8C8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0AFB">
              <w:rPr>
                <w:rFonts w:ascii="TH SarabunPSK" w:hAnsi="TH SarabunPSK" w:cs="TH SarabunPSK"/>
                <w:b/>
                <w:bCs/>
                <w:sz w:val="28"/>
                <w:cs/>
              </w:rPr>
              <w:t>13.</w:t>
            </w:r>
            <w:r w:rsidRPr="00F00A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64</w:t>
            </w:r>
          </w:p>
        </w:tc>
        <w:tc>
          <w:tcPr>
            <w:tcW w:w="851" w:type="dxa"/>
          </w:tcPr>
          <w:p w14:paraId="3A998AFB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0A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50.91</w:t>
            </w:r>
          </w:p>
        </w:tc>
        <w:tc>
          <w:tcPr>
            <w:tcW w:w="992" w:type="dxa"/>
          </w:tcPr>
          <w:p w14:paraId="2F759AD2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0A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27.27</w:t>
            </w:r>
          </w:p>
        </w:tc>
        <w:tc>
          <w:tcPr>
            <w:tcW w:w="851" w:type="dxa"/>
          </w:tcPr>
          <w:p w14:paraId="4DC149BF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0AFB">
              <w:rPr>
                <w:rFonts w:ascii="TH SarabunPSK" w:hAnsi="TH SarabunPSK" w:cs="TH SarabunPSK"/>
                <w:b/>
                <w:bCs/>
                <w:sz w:val="28"/>
                <w:cs/>
              </w:rPr>
              <w:t>8.</w:t>
            </w:r>
            <w:r w:rsidRPr="00F00A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18</w:t>
            </w:r>
          </w:p>
        </w:tc>
        <w:tc>
          <w:tcPr>
            <w:tcW w:w="630" w:type="dxa"/>
          </w:tcPr>
          <w:p w14:paraId="0B370DF7" w14:textId="77777777" w:rsidR="002E1600" w:rsidRPr="00F00AFB" w:rsidRDefault="002E1600" w:rsidP="00867651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0AFB">
              <w:rPr>
                <w:rFonts w:ascii="TH SarabunPSK" w:hAnsi="TH SarabunPSK" w:cs="TH SarabunPSK"/>
                <w:b/>
                <w:bCs/>
                <w:sz w:val="28"/>
                <w:cs/>
              </w:rPr>
              <w:t>0</w:t>
            </w:r>
          </w:p>
        </w:tc>
      </w:tr>
    </w:tbl>
    <w:p w14:paraId="02BBD775" w14:textId="77777777" w:rsidR="002E1600" w:rsidRPr="00F00AFB" w:rsidRDefault="002E1600" w:rsidP="002E1600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01134645" w14:textId="77777777" w:rsidR="00880627" w:rsidRPr="00F00AFB" w:rsidRDefault="00880627" w:rsidP="002E1600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6A345859" w14:textId="77777777" w:rsidR="00DE564F" w:rsidRPr="00F00AFB" w:rsidRDefault="00DE564F" w:rsidP="002E1600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07A267D5" w14:textId="77777777" w:rsidR="00DE564F" w:rsidRPr="00F00AFB" w:rsidRDefault="00DE564F" w:rsidP="002E1600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5667F39C" w14:textId="77777777" w:rsidR="00DE564F" w:rsidRPr="00F00AFB" w:rsidRDefault="00DE564F" w:rsidP="002E1600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3D79B2C7" w14:textId="77777777" w:rsidR="00DE564F" w:rsidRPr="00F00AFB" w:rsidRDefault="00DE564F" w:rsidP="002E1600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27EC5F47" w14:textId="77777777" w:rsidR="00880627" w:rsidRPr="00F00AFB" w:rsidRDefault="00880627" w:rsidP="002E1600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7B454D50" w14:textId="65666DA6" w:rsidR="002E1600" w:rsidRPr="00F00AFB" w:rsidRDefault="00880627" w:rsidP="002E1600">
      <w:pPr>
        <w:rPr>
          <w:rFonts w:ascii="TH SarabunPSK" w:hAnsi="TH SarabunPSK" w:cs="TH SarabunPSK"/>
          <w:color w:val="000000"/>
          <w:sz w:val="32"/>
          <w:szCs w:val="32"/>
        </w:rPr>
      </w:pPr>
      <w:r w:rsidRPr="00F00AFB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lastRenderedPageBreak/>
        <w:t xml:space="preserve">       </w:t>
      </w:r>
      <w:r w:rsidR="002E1600" w:rsidRPr="00F00AFB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ตารางที่ </w:t>
      </w:r>
      <w:r w:rsidR="00CF0DB3" w:rsidRPr="00F00AFB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12</w:t>
      </w:r>
      <w:r w:rsidR="002E1600" w:rsidRPr="00F00AFB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="002E1600" w:rsidRPr="00F00AFB">
        <w:rPr>
          <w:rFonts w:ascii="TH SarabunPSK" w:hAnsi="TH SarabunPSK" w:cs="TH SarabunPSK"/>
          <w:color w:val="000000"/>
          <w:sz w:val="32"/>
          <w:szCs w:val="32"/>
          <w:cs/>
        </w:rPr>
        <w:t xml:space="preserve"> จำนวนบุคลากรสายสนับสนุนจำแนกตาม วุฒิการศึกษา ช่วงอายุ และระยะเวลาการปฏิบัติงาน</w:t>
      </w:r>
    </w:p>
    <w:tbl>
      <w:tblPr>
        <w:tblW w:w="121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553"/>
        <w:gridCol w:w="581"/>
        <w:gridCol w:w="880"/>
        <w:gridCol w:w="992"/>
        <w:gridCol w:w="567"/>
        <w:gridCol w:w="7"/>
        <w:gridCol w:w="560"/>
        <w:gridCol w:w="850"/>
        <w:gridCol w:w="851"/>
        <w:gridCol w:w="567"/>
        <w:gridCol w:w="34"/>
        <w:gridCol w:w="816"/>
        <w:gridCol w:w="993"/>
        <w:gridCol w:w="850"/>
        <w:gridCol w:w="1115"/>
        <w:gridCol w:w="630"/>
        <w:gridCol w:w="62"/>
      </w:tblGrid>
      <w:tr w:rsidR="002E1600" w:rsidRPr="00F00AFB" w14:paraId="0CB3DE32" w14:textId="77777777" w:rsidTr="002E1600">
        <w:trPr>
          <w:jc w:val="center"/>
        </w:trPr>
        <w:tc>
          <w:tcPr>
            <w:tcW w:w="1242" w:type="dxa"/>
            <w:vMerge w:val="restart"/>
          </w:tcPr>
          <w:p w14:paraId="0B46E20F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สายสนับสนุน</w:t>
            </w:r>
          </w:p>
        </w:tc>
        <w:tc>
          <w:tcPr>
            <w:tcW w:w="1134" w:type="dxa"/>
            <w:gridSpan w:val="2"/>
          </w:tcPr>
          <w:p w14:paraId="395B14A5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446" w:type="dxa"/>
            <w:gridSpan w:val="4"/>
          </w:tcPr>
          <w:p w14:paraId="7633C472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วุฒิการศึกษา</w:t>
            </w:r>
          </w:p>
        </w:tc>
        <w:tc>
          <w:tcPr>
            <w:tcW w:w="2862" w:type="dxa"/>
            <w:gridSpan w:val="5"/>
          </w:tcPr>
          <w:p w14:paraId="3B0446B2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ช่วงอายุ (ปี)</w:t>
            </w:r>
          </w:p>
        </w:tc>
        <w:tc>
          <w:tcPr>
            <w:tcW w:w="4466" w:type="dxa"/>
            <w:gridSpan w:val="6"/>
          </w:tcPr>
          <w:p w14:paraId="2E18E91E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ระยะเวลาการปฏิบัติงาน (ปี)</w:t>
            </w:r>
          </w:p>
        </w:tc>
      </w:tr>
      <w:tr w:rsidR="002E1600" w:rsidRPr="00F00AFB" w14:paraId="26D41D95" w14:textId="77777777" w:rsidTr="002E1600">
        <w:trPr>
          <w:gridAfter w:val="1"/>
          <w:wAfter w:w="62" w:type="dxa"/>
          <w:jc w:val="center"/>
        </w:trPr>
        <w:tc>
          <w:tcPr>
            <w:tcW w:w="1242" w:type="dxa"/>
            <w:vMerge/>
            <w:tcBorders>
              <w:bottom w:val="single" w:sz="4" w:space="0" w:color="auto"/>
            </w:tcBorders>
          </w:tcPr>
          <w:p w14:paraId="6B5FE3C7" w14:textId="77777777" w:rsidR="002E1600" w:rsidRPr="00F00AFB" w:rsidRDefault="002E1600" w:rsidP="0086765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53" w:type="dxa"/>
            <w:tcBorders>
              <w:bottom w:val="single" w:sz="4" w:space="0" w:color="auto"/>
            </w:tcBorders>
          </w:tcPr>
          <w:p w14:paraId="58B22B4C" w14:textId="77777777" w:rsidR="002E1600" w:rsidRPr="00F00AFB" w:rsidRDefault="002E1600" w:rsidP="0086765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คน</w:t>
            </w:r>
          </w:p>
        </w:tc>
        <w:tc>
          <w:tcPr>
            <w:tcW w:w="581" w:type="dxa"/>
          </w:tcPr>
          <w:p w14:paraId="4633F2ED" w14:textId="77777777" w:rsidR="002E1600" w:rsidRPr="00F00AFB" w:rsidRDefault="002E1600" w:rsidP="0086765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ร้อยละ</w:t>
            </w:r>
          </w:p>
        </w:tc>
        <w:tc>
          <w:tcPr>
            <w:tcW w:w="880" w:type="dxa"/>
          </w:tcPr>
          <w:p w14:paraId="51FB52A7" w14:textId="77777777" w:rsidR="002E1600" w:rsidRPr="00F00AFB" w:rsidRDefault="002E1600" w:rsidP="0086765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ป.ตรี</w:t>
            </w:r>
          </w:p>
        </w:tc>
        <w:tc>
          <w:tcPr>
            <w:tcW w:w="992" w:type="dxa"/>
          </w:tcPr>
          <w:p w14:paraId="319EA15E" w14:textId="77777777" w:rsidR="002E1600" w:rsidRPr="00F00AFB" w:rsidRDefault="002E1600" w:rsidP="0086765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ป.โท</w:t>
            </w:r>
          </w:p>
        </w:tc>
        <w:tc>
          <w:tcPr>
            <w:tcW w:w="567" w:type="dxa"/>
          </w:tcPr>
          <w:p w14:paraId="2DA15EAD" w14:textId="77777777" w:rsidR="002E1600" w:rsidRPr="00F00AFB" w:rsidRDefault="002E1600" w:rsidP="0086765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ป.เอก</w:t>
            </w:r>
          </w:p>
        </w:tc>
        <w:tc>
          <w:tcPr>
            <w:tcW w:w="567" w:type="dxa"/>
            <w:gridSpan w:val="2"/>
          </w:tcPr>
          <w:p w14:paraId="22B9F049" w14:textId="77777777" w:rsidR="002E1600" w:rsidRPr="00F00AFB" w:rsidRDefault="002E1600" w:rsidP="0086765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&lt;25</w:t>
            </w:r>
          </w:p>
        </w:tc>
        <w:tc>
          <w:tcPr>
            <w:tcW w:w="850" w:type="dxa"/>
          </w:tcPr>
          <w:p w14:paraId="5243E767" w14:textId="77777777" w:rsidR="002E1600" w:rsidRPr="00F00AFB" w:rsidRDefault="002E1600" w:rsidP="0086765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25-42</w:t>
            </w:r>
          </w:p>
        </w:tc>
        <w:tc>
          <w:tcPr>
            <w:tcW w:w="851" w:type="dxa"/>
          </w:tcPr>
          <w:p w14:paraId="12112DD1" w14:textId="77777777" w:rsidR="002E1600" w:rsidRPr="00F00AFB" w:rsidRDefault="002E1600" w:rsidP="0086765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43-57</w:t>
            </w:r>
          </w:p>
        </w:tc>
        <w:tc>
          <w:tcPr>
            <w:tcW w:w="567" w:type="dxa"/>
          </w:tcPr>
          <w:p w14:paraId="381764C5" w14:textId="77777777" w:rsidR="002E1600" w:rsidRPr="00F00AFB" w:rsidRDefault="002E1600" w:rsidP="0086765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&gt;57</w:t>
            </w:r>
          </w:p>
        </w:tc>
        <w:tc>
          <w:tcPr>
            <w:tcW w:w="850" w:type="dxa"/>
            <w:gridSpan w:val="2"/>
          </w:tcPr>
          <w:p w14:paraId="7481BC18" w14:textId="77777777" w:rsidR="002E1600" w:rsidRPr="00F00AFB" w:rsidRDefault="002E1600" w:rsidP="0086765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&lt;5</w:t>
            </w:r>
          </w:p>
        </w:tc>
        <w:tc>
          <w:tcPr>
            <w:tcW w:w="993" w:type="dxa"/>
          </w:tcPr>
          <w:p w14:paraId="3019DF74" w14:textId="77777777" w:rsidR="002E1600" w:rsidRPr="00F00AFB" w:rsidRDefault="002E1600" w:rsidP="0086765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6-15</w:t>
            </w:r>
          </w:p>
        </w:tc>
        <w:tc>
          <w:tcPr>
            <w:tcW w:w="850" w:type="dxa"/>
          </w:tcPr>
          <w:p w14:paraId="6B9E2CFF" w14:textId="77777777" w:rsidR="002E1600" w:rsidRPr="00F00AFB" w:rsidRDefault="002E1600" w:rsidP="0086765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16-20</w:t>
            </w:r>
          </w:p>
        </w:tc>
        <w:tc>
          <w:tcPr>
            <w:tcW w:w="1115" w:type="dxa"/>
          </w:tcPr>
          <w:p w14:paraId="2E3113E5" w14:textId="77777777" w:rsidR="002E1600" w:rsidRPr="00F00AFB" w:rsidRDefault="002E1600" w:rsidP="0086765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21-25</w:t>
            </w:r>
          </w:p>
        </w:tc>
        <w:tc>
          <w:tcPr>
            <w:tcW w:w="630" w:type="dxa"/>
          </w:tcPr>
          <w:p w14:paraId="2BD50957" w14:textId="77777777" w:rsidR="002E1600" w:rsidRPr="00F00AFB" w:rsidRDefault="002E1600" w:rsidP="0086765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&gt;25</w:t>
            </w:r>
          </w:p>
        </w:tc>
      </w:tr>
      <w:tr w:rsidR="002E1600" w:rsidRPr="00F00AFB" w14:paraId="2F85C85D" w14:textId="77777777" w:rsidTr="002E1600">
        <w:trPr>
          <w:gridAfter w:val="1"/>
          <w:wAfter w:w="62" w:type="dxa"/>
          <w:jc w:val="center"/>
        </w:trPr>
        <w:tc>
          <w:tcPr>
            <w:tcW w:w="1242" w:type="dxa"/>
          </w:tcPr>
          <w:p w14:paraId="327FA1D7" w14:textId="77777777" w:rsidR="002E1600" w:rsidRPr="00F00AFB" w:rsidRDefault="002E1600" w:rsidP="00867651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พ.มหาวิทยาลัย</w:t>
            </w:r>
          </w:p>
        </w:tc>
        <w:tc>
          <w:tcPr>
            <w:tcW w:w="553" w:type="dxa"/>
          </w:tcPr>
          <w:p w14:paraId="65707E3C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14</w:t>
            </w:r>
          </w:p>
        </w:tc>
        <w:tc>
          <w:tcPr>
            <w:tcW w:w="581" w:type="dxa"/>
            <w:shd w:val="clear" w:color="auto" w:fill="FFFFFF"/>
          </w:tcPr>
          <w:p w14:paraId="27A7A86D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</w:rPr>
              <w:t>82.35</w:t>
            </w:r>
          </w:p>
        </w:tc>
        <w:tc>
          <w:tcPr>
            <w:tcW w:w="880" w:type="dxa"/>
          </w:tcPr>
          <w:p w14:paraId="65F53543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7</w:t>
            </w:r>
          </w:p>
        </w:tc>
        <w:tc>
          <w:tcPr>
            <w:tcW w:w="992" w:type="dxa"/>
          </w:tcPr>
          <w:p w14:paraId="0B09391D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7</w:t>
            </w:r>
          </w:p>
        </w:tc>
        <w:tc>
          <w:tcPr>
            <w:tcW w:w="567" w:type="dxa"/>
          </w:tcPr>
          <w:p w14:paraId="7BE0C4FB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567" w:type="dxa"/>
            <w:gridSpan w:val="2"/>
          </w:tcPr>
          <w:p w14:paraId="78F1BAE7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850" w:type="dxa"/>
          </w:tcPr>
          <w:p w14:paraId="6C9C3B82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12</w:t>
            </w:r>
          </w:p>
        </w:tc>
        <w:tc>
          <w:tcPr>
            <w:tcW w:w="851" w:type="dxa"/>
          </w:tcPr>
          <w:p w14:paraId="40A3D35A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567" w:type="dxa"/>
          </w:tcPr>
          <w:p w14:paraId="67EFF78A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850" w:type="dxa"/>
            <w:gridSpan w:val="2"/>
          </w:tcPr>
          <w:p w14:paraId="7BF84CC9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993" w:type="dxa"/>
          </w:tcPr>
          <w:p w14:paraId="7FA6AB2F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7</w:t>
            </w:r>
          </w:p>
        </w:tc>
        <w:tc>
          <w:tcPr>
            <w:tcW w:w="850" w:type="dxa"/>
          </w:tcPr>
          <w:p w14:paraId="38022721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1115" w:type="dxa"/>
          </w:tcPr>
          <w:p w14:paraId="45A3FCF9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630" w:type="dxa"/>
          </w:tcPr>
          <w:p w14:paraId="3F2CAA15" w14:textId="77777777" w:rsidR="002E1600" w:rsidRPr="00F00AFB" w:rsidRDefault="002E1600" w:rsidP="0086765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</w:tr>
      <w:tr w:rsidR="002E1600" w:rsidRPr="00F00AFB" w14:paraId="3FD9E723" w14:textId="77777777" w:rsidTr="002E1600">
        <w:trPr>
          <w:gridAfter w:val="1"/>
          <w:wAfter w:w="62" w:type="dxa"/>
          <w:jc w:val="center"/>
        </w:trPr>
        <w:tc>
          <w:tcPr>
            <w:tcW w:w="1242" w:type="dxa"/>
            <w:tcBorders>
              <w:bottom w:val="nil"/>
            </w:tcBorders>
          </w:tcPr>
          <w:p w14:paraId="3A645E5E" w14:textId="77777777" w:rsidR="002E1600" w:rsidRPr="00F00AFB" w:rsidRDefault="002E1600" w:rsidP="0086765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ลจช.เงินรายได้</w:t>
            </w:r>
          </w:p>
        </w:tc>
        <w:tc>
          <w:tcPr>
            <w:tcW w:w="553" w:type="dxa"/>
            <w:tcBorders>
              <w:bottom w:val="nil"/>
            </w:tcBorders>
          </w:tcPr>
          <w:p w14:paraId="37851A09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581" w:type="dxa"/>
            <w:shd w:val="clear" w:color="auto" w:fill="FFFFFF"/>
          </w:tcPr>
          <w:p w14:paraId="0844959A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</w:rPr>
              <w:t>17.65</w:t>
            </w:r>
          </w:p>
        </w:tc>
        <w:tc>
          <w:tcPr>
            <w:tcW w:w="880" w:type="dxa"/>
          </w:tcPr>
          <w:p w14:paraId="4A2BEF9D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992" w:type="dxa"/>
          </w:tcPr>
          <w:p w14:paraId="12943C7E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567" w:type="dxa"/>
          </w:tcPr>
          <w:p w14:paraId="5BE17B2C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567" w:type="dxa"/>
            <w:gridSpan w:val="2"/>
          </w:tcPr>
          <w:p w14:paraId="743F392C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850" w:type="dxa"/>
          </w:tcPr>
          <w:p w14:paraId="3881464B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851" w:type="dxa"/>
          </w:tcPr>
          <w:p w14:paraId="52728815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567" w:type="dxa"/>
          </w:tcPr>
          <w:p w14:paraId="0EDB697F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850" w:type="dxa"/>
            <w:gridSpan w:val="2"/>
          </w:tcPr>
          <w:p w14:paraId="126AD4C7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993" w:type="dxa"/>
          </w:tcPr>
          <w:p w14:paraId="27718D24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4A40766B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115" w:type="dxa"/>
          </w:tcPr>
          <w:p w14:paraId="260BC6A2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630" w:type="dxa"/>
          </w:tcPr>
          <w:p w14:paraId="2CCFED93" w14:textId="77777777" w:rsidR="002E1600" w:rsidRPr="00F00AFB" w:rsidRDefault="002E1600" w:rsidP="0086765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</w:tr>
      <w:tr w:rsidR="002E1600" w:rsidRPr="00F00AFB" w14:paraId="48C8B1C1" w14:textId="77777777" w:rsidTr="002E1600">
        <w:trPr>
          <w:gridAfter w:val="1"/>
          <w:wAfter w:w="62" w:type="dxa"/>
          <w:jc w:val="center"/>
        </w:trPr>
        <w:tc>
          <w:tcPr>
            <w:tcW w:w="1242" w:type="dxa"/>
            <w:tcBorders>
              <w:top w:val="nil"/>
            </w:tcBorders>
          </w:tcPr>
          <w:p w14:paraId="2584EF2D" w14:textId="77777777" w:rsidR="002E1600" w:rsidRPr="00F00AFB" w:rsidRDefault="002E1600" w:rsidP="0086765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 (คน)</w:t>
            </w:r>
          </w:p>
        </w:tc>
        <w:tc>
          <w:tcPr>
            <w:tcW w:w="553" w:type="dxa"/>
            <w:tcBorders>
              <w:top w:val="nil"/>
            </w:tcBorders>
          </w:tcPr>
          <w:p w14:paraId="77D8536E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17</w:t>
            </w:r>
          </w:p>
        </w:tc>
        <w:tc>
          <w:tcPr>
            <w:tcW w:w="581" w:type="dxa"/>
            <w:shd w:val="clear" w:color="auto" w:fill="FFFFFF"/>
          </w:tcPr>
          <w:p w14:paraId="4105AB1B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100</w:t>
            </w:r>
          </w:p>
        </w:tc>
        <w:tc>
          <w:tcPr>
            <w:tcW w:w="880" w:type="dxa"/>
          </w:tcPr>
          <w:p w14:paraId="1182064D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9</w:t>
            </w:r>
          </w:p>
        </w:tc>
        <w:tc>
          <w:tcPr>
            <w:tcW w:w="992" w:type="dxa"/>
          </w:tcPr>
          <w:p w14:paraId="44386322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8</w:t>
            </w:r>
          </w:p>
        </w:tc>
        <w:tc>
          <w:tcPr>
            <w:tcW w:w="567" w:type="dxa"/>
          </w:tcPr>
          <w:p w14:paraId="423FDACE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567" w:type="dxa"/>
            <w:gridSpan w:val="2"/>
          </w:tcPr>
          <w:p w14:paraId="26B9E74E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850" w:type="dxa"/>
          </w:tcPr>
          <w:p w14:paraId="44EB6657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15</w:t>
            </w:r>
          </w:p>
        </w:tc>
        <w:tc>
          <w:tcPr>
            <w:tcW w:w="851" w:type="dxa"/>
          </w:tcPr>
          <w:p w14:paraId="15C1EAA1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567" w:type="dxa"/>
          </w:tcPr>
          <w:p w14:paraId="4B52DFDB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850" w:type="dxa"/>
            <w:gridSpan w:val="2"/>
          </w:tcPr>
          <w:p w14:paraId="4562A555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6</w:t>
            </w:r>
          </w:p>
        </w:tc>
        <w:tc>
          <w:tcPr>
            <w:tcW w:w="993" w:type="dxa"/>
          </w:tcPr>
          <w:p w14:paraId="746D805F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8</w:t>
            </w:r>
          </w:p>
        </w:tc>
        <w:tc>
          <w:tcPr>
            <w:tcW w:w="850" w:type="dxa"/>
          </w:tcPr>
          <w:p w14:paraId="27E2BC31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1115" w:type="dxa"/>
          </w:tcPr>
          <w:p w14:paraId="405A6B0F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630" w:type="dxa"/>
          </w:tcPr>
          <w:p w14:paraId="67C9EE52" w14:textId="77777777" w:rsidR="002E1600" w:rsidRPr="00F00AFB" w:rsidRDefault="002E1600" w:rsidP="0086765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</w:tr>
      <w:tr w:rsidR="002E1600" w:rsidRPr="00F00AFB" w14:paraId="7C7A0DFD" w14:textId="77777777" w:rsidTr="002E1600">
        <w:trPr>
          <w:gridAfter w:val="1"/>
          <w:wAfter w:w="62" w:type="dxa"/>
          <w:jc w:val="center"/>
        </w:trPr>
        <w:tc>
          <w:tcPr>
            <w:tcW w:w="2376" w:type="dxa"/>
            <w:gridSpan w:val="3"/>
          </w:tcPr>
          <w:p w14:paraId="56581D84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ร้อยละ</w:t>
            </w:r>
          </w:p>
        </w:tc>
        <w:tc>
          <w:tcPr>
            <w:tcW w:w="880" w:type="dxa"/>
          </w:tcPr>
          <w:p w14:paraId="0D713A15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52.94</w:t>
            </w:r>
          </w:p>
        </w:tc>
        <w:tc>
          <w:tcPr>
            <w:tcW w:w="992" w:type="dxa"/>
          </w:tcPr>
          <w:p w14:paraId="4BCDE509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47.06</w:t>
            </w:r>
          </w:p>
        </w:tc>
        <w:tc>
          <w:tcPr>
            <w:tcW w:w="567" w:type="dxa"/>
          </w:tcPr>
          <w:p w14:paraId="34D866F5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567" w:type="dxa"/>
            <w:gridSpan w:val="2"/>
          </w:tcPr>
          <w:p w14:paraId="6CF292ED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50" w:type="dxa"/>
          </w:tcPr>
          <w:p w14:paraId="30FB8AB4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88.24</w:t>
            </w:r>
          </w:p>
        </w:tc>
        <w:tc>
          <w:tcPr>
            <w:tcW w:w="851" w:type="dxa"/>
          </w:tcPr>
          <w:p w14:paraId="3D04F7ED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11.76</w:t>
            </w:r>
          </w:p>
        </w:tc>
        <w:tc>
          <w:tcPr>
            <w:tcW w:w="567" w:type="dxa"/>
          </w:tcPr>
          <w:p w14:paraId="02A82574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50" w:type="dxa"/>
            <w:gridSpan w:val="2"/>
            <w:vAlign w:val="bottom"/>
          </w:tcPr>
          <w:p w14:paraId="07B18B44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35.29</w:t>
            </w:r>
          </w:p>
        </w:tc>
        <w:tc>
          <w:tcPr>
            <w:tcW w:w="993" w:type="dxa"/>
            <w:vAlign w:val="bottom"/>
          </w:tcPr>
          <w:p w14:paraId="4138650E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47.06</w:t>
            </w:r>
          </w:p>
        </w:tc>
        <w:tc>
          <w:tcPr>
            <w:tcW w:w="850" w:type="dxa"/>
            <w:vAlign w:val="bottom"/>
          </w:tcPr>
          <w:p w14:paraId="2B89A125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11.76</w:t>
            </w:r>
          </w:p>
        </w:tc>
        <w:tc>
          <w:tcPr>
            <w:tcW w:w="1115" w:type="dxa"/>
            <w:vAlign w:val="bottom"/>
          </w:tcPr>
          <w:p w14:paraId="59F7D58B" w14:textId="77777777" w:rsidR="002E1600" w:rsidRPr="00F00AFB" w:rsidRDefault="002E1600" w:rsidP="0086765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5.88</w:t>
            </w:r>
          </w:p>
        </w:tc>
        <w:tc>
          <w:tcPr>
            <w:tcW w:w="630" w:type="dxa"/>
          </w:tcPr>
          <w:p w14:paraId="13C80BD1" w14:textId="77777777" w:rsidR="002E1600" w:rsidRPr="00F00AFB" w:rsidRDefault="002E1600" w:rsidP="0086765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</w:tr>
    </w:tbl>
    <w:p w14:paraId="5F694A5B" w14:textId="7177A489" w:rsidR="00A93E4E" w:rsidRPr="00F00AFB" w:rsidRDefault="00A93E4E" w:rsidP="002E1600">
      <w:pPr>
        <w:tabs>
          <w:tab w:val="left" w:pos="1064"/>
        </w:tabs>
        <w:spacing w:after="0" w:line="240" w:lineRule="auto"/>
        <w:rPr>
          <w:rFonts w:ascii="TH Niramit AS" w:hAnsi="TH Niramit AS" w:cs="TH Niramit AS"/>
          <w:sz w:val="32"/>
          <w:szCs w:val="32"/>
        </w:rPr>
      </w:pPr>
    </w:p>
    <w:p w14:paraId="0F467702" w14:textId="014DB927" w:rsidR="0064008D" w:rsidRPr="00F00AFB" w:rsidRDefault="0064008D" w:rsidP="0064008D">
      <w:pPr>
        <w:tabs>
          <w:tab w:val="left" w:pos="1843"/>
        </w:tabs>
        <w:spacing w:after="0" w:line="240" w:lineRule="auto"/>
        <w:ind w:right="163" w:firstLine="1080"/>
        <w:jc w:val="thaiDistribute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/>
          <w:sz w:val="32"/>
          <w:szCs w:val="32"/>
          <w:cs/>
        </w:rPr>
        <w:t>คณะศิลปศาสตร์ มีเป้าหมายในการส่งเสริมสนับสนุนและพัฒนาอาจารย์ให้ใช้ความรู้และใช้ทักษะที่หลากหลายในการสอนเพื่อการพัฒนาผู้เรียนตามทักษะศตวรรษที่ 21 พัฒนากรอบมาตรฐานวิชาชีพอาจารย์ด้านการสอนของมหาวิทยาลัยพะเยา (</w:t>
      </w:r>
      <w:r w:rsidRPr="00F00AFB">
        <w:rPr>
          <w:rFonts w:ascii="TH SarabunPSK" w:hAnsi="TH SarabunPSK" w:cs="TH SarabunPSK"/>
          <w:sz w:val="32"/>
          <w:szCs w:val="32"/>
        </w:rPr>
        <w:t>UP Professional Standard Framework, UP</w:t>
      </w:r>
      <w:r w:rsidRPr="00F00AFB">
        <w:rPr>
          <w:rFonts w:ascii="TH SarabunPSK" w:hAnsi="TH SarabunPSK" w:cs="TH SarabunPSK"/>
          <w:sz w:val="32"/>
          <w:szCs w:val="32"/>
          <w:cs/>
        </w:rPr>
        <w:t>-</w:t>
      </w:r>
      <w:r w:rsidRPr="00F00AFB">
        <w:rPr>
          <w:rFonts w:ascii="TH SarabunPSK" w:hAnsi="TH SarabunPSK" w:cs="TH SarabunPSK"/>
          <w:sz w:val="32"/>
          <w:szCs w:val="32"/>
        </w:rPr>
        <w:t>PSF</w:t>
      </w:r>
      <w:r w:rsidRPr="00F00AFB">
        <w:rPr>
          <w:rFonts w:ascii="TH SarabunPSK" w:hAnsi="TH SarabunPSK" w:cs="TH SarabunPSK"/>
          <w:sz w:val="32"/>
          <w:szCs w:val="32"/>
          <w:cs/>
        </w:rPr>
        <w:t>) ส่งเสริมจัดการเรียนการสอนด้วยวิธีการเรียนรู้ที่หลากหลาย สร้างความรักในการเรียนรู้และพัฒนาตนเองอยู่ตลอดเวลา มีระบบการยกย่องหรือประกาศเกียรติคุณแก่อาจารย์ และการให้แรงจูงใจแก่อาจารย์ที่ได้รับตำแหน่งทางวิชาการ</w:t>
      </w:r>
    </w:p>
    <w:p w14:paraId="6F69AD11" w14:textId="5ED7BA0E" w:rsidR="00455858" w:rsidRPr="00F00AFB" w:rsidRDefault="00455858" w:rsidP="0064008D">
      <w:pPr>
        <w:tabs>
          <w:tab w:val="left" w:pos="106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  <w:sectPr w:rsidR="00455858" w:rsidRPr="00F00AFB" w:rsidSect="002E1600">
          <w:pgSz w:w="15840" w:h="12240" w:orient="landscape"/>
          <w:pgMar w:top="1077" w:right="1276" w:bottom="1077" w:left="1440" w:header="709" w:footer="709" w:gutter="0"/>
          <w:cols w:space="708"/>
          <w:docGrid w:linePitch="360"/>
        </w:sectPr>
      </w:pPr>
    </w:p>
    <w:p w14:paraId="04DA4E7C" w14:textId="38272B10" w:rsidR="006D15DD" w:rsidRPr="00F00AFB" w:rsidRDefault="00406EAD" w:rsidP="004C145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00AF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1.5.3</w:t>
      </w:r>
      <w:r w:rsidR="006D15DD" w:rsidRPr="00F00AF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2E1600" w:rsidRPr="00F00AFB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โครงสร้างการบริหาร</w:t>
      </w:r>
    </w:p>
    <w:p w14:paraId="074E1677" w14:textId="77777777" w:rsidR="003F65D3" w:rsidRPr="00F00AFB" w:rsidRDefault="003F65D3" w:rsidP="00054FE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E085BB3" w14:textId="5FBC7621" w:rsidR="00F66DE9" w:rsidRPr="00F00AFB" w:rsidRDefault="006D15DD" w:rsidP="00F66DE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/>
          <w:sz w:val="32"/>
          <w:szCs w:val="32"/>
          <w:cs/>
        </w:rPr>
        <w:tab/>
      </w:r>
      <w:r w:rsidR="00F66DE9" w:rsidRPr="00F00AFB">
        <w:rPr>
          <w:rFonts w:ascii="TH SarabunPSK" w:hAnsi="TH SarabunPSK" w:cs="TH SarabunPSK"/>
          <w:sz w:val="32"/>
          <w:szCs w:val="32"/>
          <w:cs/>
        </w:rPr>
        <w:t>โครงสร้างการบริหารงานและการกำกับดูแลคณะฯ  มีคณบดีเป็นผู้บริหารสูงสุด มีรองคณบดี และประธานหลักสูตรทุกหลักสูตร เป็น</w:t>
      </w:r>
      <w:r w:rsidR="003F65D3" w:rsidRPr="00F00AFB">
        <w:rPr>
          <w:rFonts w:ascii="TH SarabunPSK" w:hAnsi="TH SarabunPSK" w:cs="TH SarabunPSK"/>
          <w:sz w:val="32"/>
          <w:szCs w:val="32"/>
          <w:cs/>
        </w:rPr>
        <w:t>คณะ</w:t>
      </w:r>
      <w:r w:rsidR="00F66DE9" w:rsidRPr="00F00AFB">
        <w:rPr>
          <w:rFonts w:ascii="TH SarabunPSK" w:hAnsi="TH SarabunPSK" w:cs="TH SarabunPSK"/>
          <w:sz w:val="32"/>
          <w:szCs w:val="32"/>
          <w:cs/>
        </w:rPr>
        <w:t>กรรมการประจำคณะฯ โดยมีผู้ช่วยคณบดีร่วมรับผิดชอบการบริหาร กำกับ สนับสนุนและประเมินผลตามตัวชี้วัดและมาตรฐานต่างๆ ตามพันธกิจ</w:t>
      </w:r>
      <w:r w:rsidR="003F65D3" w:rsidRPr="00F00AF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66DE9" w:rsidRPr="00F00AFB">
        <w:rPr>
          <w:rFonts w:ascii="TH SarabunPSK" w:hAnsi="TH SarabunPSK" w:cs="TH SarabunPSK"/>
          <w:sz w:val="32"/>
          <w:szCs w:val="32"/>
          <w:cs/>
        </w:rPr>
        <w:t>และมีหัวหน้า</w:t>
      </w:r>
      <w:r w:rsidR="003F65D3" w:rsidRPr="00F00AFB">
        <w:rPr>
          <w:rFonts w:ascii="TH SarabunPSK" w:hAnsi="TH SarabunPSK" w:cs="TH SarabunPSK"/>
          <w:sz w:val="32"/>
          <w:szCs w:val="32"/>
          <w:cs/>
        </w:rPr>
        <w:t>สำนัก</w:t>
      </w:r>
      <w:r w:rsidR="00F66DE9" w:rsidRPr="00F00AFB">
        <w:rPr>
          <w:rFonts w:ascii="TH SarabunPSK" w:hAnsi="TH SarabunPSK" w:cs="TH SarabunPSK"/>
          <w:sz w:val="32"/>
          <w:szCs w:val="32"/>
          <w:cs/>
        </w:rPr>
        <w:t>งานร่วมกำกับดูแลการดำเนินงานของบุคลากรสายสนับสนุน เพื่อตอบสนองเป้าหมายการพัฒนา</w:t>
      </w:r>
      <w:r w:rsidR="003F65D3" w:rsidRPr="00F00AFB">
        <w:rPr>
          <w:rFonts w:ascii="TH SarabunPSK" w:hAnsi="TH SarabunPSK" w:cs="TH SarabunPSK"/>
          <w:sz w:val="32"/>
          <w:szCs w:val="32"/>
          <w:cs/>
        </w:rPr>
        <w:t xml:space="preserve">คณะฯ </w:t>
      </w:r>
      <w:r w:rsidR="00F66DE9" w:rsidRPr="00F00AFB">
        <w:rPr>
          <w:rFonts w:ascii="TH SarabunPSK" w:hAnsi="TH SarabunPSK" w:cs="TH SarabunPSK"/>
          <w:sz w:val="32"/>
          <w:szCs w:val="32"/>
          <w:cs/>
        </w:rPr>
        <w:t xml:space="preserve">อย่างยั่งยืน </w:t>
      </w:r>
      <w:r w:rsidR="00F66DE9" w:rsidRPr="00F00AFB">
        <w:rPr>
          <w:rFonts w:ascii="TH SarabunPSK" w:hAnsi="TH SarabunPSK" w:cs="TH SarabunPSK"/>
          <w:sz w:val="32"/>
          <w:szCs w:val="32"/>
        </w:rPr>
        <w:t>(Sustainable Development Goals)</w:t>
      </w:r>
    </w:p>
    <w:p w14:paraId="5A1D2550" w14:textId="77777777" w:rsidR="003F65D3" w:rsidRPr="00F00AFB" w:rsidRDefault="003F65D3" w:rsidP="00F66DE9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</w:p>
    <w:p w14:paraId="61B2BEF0" w14:textId="582F8C47" w:rsidR="00F66DE9" w:rsidRPr="00F00AFB" w:rsidRDefault="00FF3EA4" w:rsidP="00F66DE9">
      <w:pPr>
        <w:tabs>
          <w:tab w:val="left" w:pos="1560"/>
        </w:tabs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  <w:r w:rsidRPr="00F00AFB">
        <w:rPr>
          <w:rFonts w:ascii="TH Niramit AS" w:hAnsi="TH Niramit AS" w:cs="TH Niramit AS"/>
          <w:noProof/>
          <w:sz w:val="32"/>
          <w:szCs w:val="32"/>
        </w:rPr>
        <w:drawing>
          <wp:inline distT="0" distB="0" distL="0" distR="0" wp14:anchorId="332562ED" wp14:editId="71F6F51A">
            <wp:extent cx="6068719" cy="4219575"/>
            <wp:effectExtent l="0" t="0" r="825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โครงร่างองค์กร 2566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9423" cy="4220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762B07" w14:textId="77777777" w:rsidR="003F65D3" w:rsidRPr="00F00AFB" w:rsidRDefault="003F65D3" w:rsidP="003F65D3">
      <w:pPr>
        <w:tabs>
          <w:tab w:val="left" w:pos="1560"/>
        </w:tabs>
        <w:spacing w:after="0" w:line="240" w:lineRule="auto"/>
        <w:rPr>
          <w:rFonts w:ascii="TH Niramit AS" w:hAnsi="TH Niramit AS" w:cs="TH Niramit AS"/>
          <w:b/>
          <w:bCs/>
          <w:sz w:val="32"/>
          <w:szCs w:val="32"/>
        </w:rPr>
      </w:pPr>
    </w:p>
    <w:p w14:paraId="2153E005" w14:textId="659551F6" w:rsidR="00F66DE9" w:rsidRPr="00F00AFB" w:rsidRDefault="00F66DE9" w:rsidP="003F65D3">
      <w:pPr>
        <w:tabs>
          <w:tab w:val="left" w:pos="156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/>
          <w:b/>
          <w:bCs/>
          <w:sz w:val="32"/>
          <w:szCs w:val="32"/>
          <w:cs/>
        </w:rPr>
        <w:t>แผนภูมิที่ 3</w:t>
      </w:r>
      <w:r w:rsidRPr="00F00AFB">
        <w:rPr>
          <w:rFonts w:ascii="TH SarabunPSK" w:hAnsi="TH SarabunPSK" w:cs="TH SarabunPSK"/>
          <w:sz w:val="32"/>
          <w:szCs w:val="32"/>
        </w:rPr>
        <w:t xml:space="preserve"> </w:t>
      </w:r>
      <w:r w:rsidRPr="00F00AFB">
        <w:rPr>
          <w:rFonts w:ascii="TH SarabunPSK" w:hAnsi="TH SarabunPSK" w:cs="TH SarabunPSK"/>
          <w:sz w:val="32"/>
          <w:szCs w:val="32"/>
          <w:cs/>
        </w:rPr>
        <w:t>โครงสร้างการบริหารงาน คณะศิลปศาสตร์ มหาวิทยาลัยพะเยา</w:t>
      </w:r>
    </w:p>
    <w:p w14:paraId="58416080" w14:textId="29C5E9B3" w:rsidR="00A362AD" w:rsidRPr="00F00AFB" w:rsidRDefault="00A362AD" w:rsidP="00F66DE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702F8DF" w14:textId="25136BEC" w:rsidR="00880627" w:rsidRPr="00F00AFB" w:rsidRDefault="00880627" w:rsidP="00402B20">
      <w:pPr>
        <w:tabs>
          <w:tab w:val="left" w:pos="284"/>
          <w:tab w:val="left" w:pos="709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00AF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1.5.4 </w:t>
      </w:r>
      <w:r w:rsidRPr="00F00AFB">
        <w:rPr>
          <w:rFonts w:ascii="TH SarabunPSK" w:hAnsi="TH SarabunPSK" w:cs="TH SarabunPSK"/>
          <w:b/>
          <w:bCs/>
          <w:sz w:val="32"/>
          <w:szCs w:val="32"/>
          <w:cs/>
        </w:rPr>
        <w:t>ผู้เรียน ลูกค้ากลุ่มอื่น และผู้มีส่วนได้ส่วนเสีย</w:t>
      </w:r>
      <w:r w:rsidR="00402B20" w:rsidRPr="00F00AF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</w:t>
      </w:r>
    </w:p>
    <w:p w14:paraId="247198B6" w14:textId="78CF638F" w:rsidR="00402B20" w:rsidRPr="00F00AFB" w:rsidRDefault="00880627" w:rsidP="00402B20">
      <w:pPr>
        <w:tabs>
          <w:tab w:val="left" w:pos="284"/>
          <w:tab w:val="left" w:pos="709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00AF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402B20" w:rsidRPr="00F00AF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ปีการศึกษา 256</w:t>
      </w:r>
      <w:r w:rsidRPr="00F00AF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8</w:t>
      </w:r>
      <w:r w:rsidR="00402B20" w:rsidRPr="00F00AF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402B20" w:rsidRPr="00F00AF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คณะศิลปศาสตร์จำแนกผู้เรียน </w:t>
      </w:r>
      <w:r w:rsidR="00402B20" w:rsidRPr="00F00AF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ลูกค้ากลุ่มอื่น </w:t>
      </w:r>
      <w:r w:rsidR="00402B20" w:rsidRPr="00F00AF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</w:t>
      </w:r>
      <w:r w:rsidR="00402B20" w:rsidRPr="00F00AFB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ผู้มีส่วนได้ส่วนเสีย</w:t>
      </w:r>
      <w:r w:rsidR="00402B20" w:rsidRPr="00F00AF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02B20" w:rsidRPr="00F00AFB">
        <w:rPr>
          <w:rFonts w:ascii="TH SarabunPSK" w:hAnsi="TH SarabunPSK" w:cs="TH SarabunPSK" w:hint="cs"/>
          <w:sz w:val="32"/>
          <w:szCs w:val="32"/>
          <w:cs/>
        </w:rPr>
        <w:t>รวมถึง</w:t>
      </w:r>
      <w:r w:rsidR="00402B20" w:rsidRPr="00F00AFB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ความต้องการและความคาดหวัง</w:t>
      </w:r>
      <w:r w:rsidR="00402B20" w:rsidRPr="00F00AF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ตามตารางที่ </w:t>
      </w:r>
      <w:r w:rsidR="00DE564F" w:rsidRPr="00F00AF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13</w:t>
      </w:r>
    </w:p>
    <w:p w14:paraId="15208694" w14:textId="77777777" w:rsidR="00B55BD3" w:rsidRPr="00F00AFB" w:rsidRDefault="00B55BD3" w:rsidP="00402B20">
      <w:pPr>
        <w:tabs>
          <w:tab w:val="left" w:pos="284"/>
          <w:tab w:val="left" w:pos="709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B11877E" w14:textId="77777777" w:rsidR="00B55BD3" w:rsidRPr="00F00AFB" w:rsidRDefault="00B55BD3" w:rsidP="00402B20">
      <w:pPr>
        <w:tabs>
          <w:tab w:val="left" w:pos="284"/>
          <w:tab w:val="left" w:pos="709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5E9A610" w14:textId="77777777" w:rsidR="00B55BD3" w:rsidRPr="00F00AFB" w:rsidRDefault="00B55BD3" w:rsidP="00402B20">
      <w:pPr>
        <w:tabs>
          <w:tab w:val="left" w:pos="284"/>
          <w:tab w:val="left" w:pos="709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4FC375D" w14:textId="0B7CD7DE" w:rsidR="00402B20" w:rsidRPr="00F00AFB" w:rsidRDefault="00402B20" w:rsidP="00402B20">
      <w:pPr>
        <w:tabs>
          <w:tab w:val="left" w:pos="284"/>
          <w:tab w:val="left" w:pos="709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00AF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 xml:space="preserve">ตารางที่ </w:t>
      </w:r>
      <w:r w:rsidR="00CF0DB3" w:rsidRPr="00F00AF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13</w:t>
      </w:r>
      <w:r w:rsidRPr="00F00AFB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F00AF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ความต้องการประเภทผู้เรียน ลูกค้ากลุ่มอื่น ผู้มีส่วนได้ส่วนเสีย ความต้องการและความคาดหวัง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099"/>
        <w:gridCol w:w="4917"/>
      </w:tblGrid>
      <w:tr w:rsidR="00402B20" w:rsidRPr="00F00AFB" w14:paraId="6415132E" w14:textId="77777777" w:rsidTr="00867651">
        <w:trPr>
          <w:tblHeader/>
        </w:trPr>
        <w:tc>
          <w:tcPr>
            <w:tcW w:w="2273" w:type="pct"/>
            <w:shd w:val="clear" w:color="auto" w:fill="D9D9D9" w:themeFill="background1" w:themeFillShade="D9"/>
            <w:vAlign w:val="center"/>
          </w:tcPr>
          <w:p w14:paraId="4AE4BBEF" w14:textId="77777777" w:rsidR="00402B20" w:rsidRPr="00F00AFB" w:rsidRDefault="00402B20" w:rsidP="008676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ผู้เรียน ลูกค้ากลุ่มอื่น และผู้มีส่วนได้ส่วนเสีย</w:t>
            </w:r>
          </w:p>
        </w:tc>
        <w:tc>
          <w:tcPr>
            <w:tcW w:w="2727" w:type="pct"/>
            <w:shd w:val="clear" w:color="auto" w:fill="D9D9D9" w:themeFill="background1" w:themeFillShade="D9"/>
            <w:vAlign w:val="center"/>
          </w:tcPr>
          <w:p w14:paraId="440A8ECC" w14:textId="77777777" w:rsidR="00402B20" w:rsidRPr="00F00AFB" w:rsidRDefault="00402B20" w:rsidP="008676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ความต้องการ/ความคาดหวัง</w:t>
            </w:r>
          </w:p>
        </w:tc>
      </w:tr>
      <w:tr w:rsidR="00402B20" w:rsidRPr="00F00AFB" w14:paraId="33539E85" w14:textId="77777777" w:rsidTr="00867651">
        <w:tc>
          <w:tcPr>
            <w:tcW w:w="5000" w:type="pct"/>
            <w:gridSpan w:val="2"/>
            <w:shd w:val="clear" w:color="auto" w:fill="D9D9D9" w:themeFill="background1" w:themeFillShade="D9"/>
          </w:tcPr>
          <w:p w14:paraId="178DBB35" w14:textId="77777777" w:rsidR="00402B20" w:rsidRPr="00F00AFB" w:rsidRDefault="00402B20" w:rsidP="0086765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ผู้เรียน</w:t>
            </w:r>
          </w:p>
        </w:tc>
      </w:tr>
      <w:tr w:rsidR="00402B20" w:rsidRPr="00F00AFB" w14:paraId="6F84B7EA" w14:textId="77777777" w:rsidTr="00867651">
        <w:tc>
          <w:tcPr>
            <w:tcW w:w="2273" w:type="pct"/>
          </w:tcPr>
          <w:p w14:paraId="29F52BFC" w14:textId="77777777" w:rsidR="00402B20" w:rsidRPr="00F00AFB" w:rsidRDefault="00402B20" w:rsidP="00867651">
            <w:pPr>
              <w:tabs>
                <w:tab w:val="left" w:pos="829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นิสิตระดับปริญญาตรี</w:t>
            </w:r>
          </w:p>
          <w:p w14:paraId="3DA529F4" w14:textId="77777777" w:rsidR="00402B20" w:rsidRPr="00F00AFB" w:rsidRDefault="00402B20" w:rsidP="00867651">
            <w:pPr>
              <w:tabs>
                <w:tab w:val="left" w:pos="829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475374" w14:textId="77777777" w:rsidR="00402B20" w:rsidRPr="00F00AFB" w:rsidRDefault="00402B20" w:rsidP="00867651">
            <w:pPr>
              <w:tabs>
                <w:tab w:val="left" w:pos="815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27" w:type="pct"/>
          </w:tcPr>
          <w:p w14:paraId="3F594C80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การสำเร็จการศึกษาตาม</w:t>
            </w: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>เวลาที่กำหนด</w:t>
            </w:r>
          </w:p>
          <w:p w14:paraId="5FD8AFA7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- การจัดการเรียนการสอนและสิ่งสนับสนุนการเรียนรู้</w:t>
            </w:r>
          </w:p>
          <w:p w14:paraId="16D77BC0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- การสนับสนุนด้านทักษะภาษาเพื่อการประกอบอาชีพ</w:t>
            </w:r>
          </w:p>
          <w:p w14:paraId="63B345AC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- การมีงานทำ</w:t>
            </w:r>
          </w:p>
        </w:tc>
      </w:tr>
      <w:tr w:rsidR="00402B20" w:rsidRPr="00F00AFB" w14:paraId="005E85AF" w14:textId="77777777" w:rsidTr="00867651">
        <w:tc>
          <w:tcPr>
            <w:tcW w:w="2273" w:type="pct"/>
          </w:tcPr>
          <w:p w14:paraId="51908371" w14:textId="77777777" w:rsidR="00402B20" w:rsidRPr="00F00AFB" w:rsidRDefault="00402B20" w:rsidP="00867651">
            <w:pPr>
              <w:tabs>
                <w:tab w:val="left" w:pos="829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นิสิตระดับปริญญาตรี</w:t>
            </w: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หลักสูตรควบสองปริญญา</w:t>
            </w:r>
          </w:p>
        </w:tc>
        <w:tc>
          <w:tcPr>
            <w:tcW w:w="2727" w:type="pct"/>
          </w:tcPr>
          <w:p w14:paraId="300F7492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การสำเร็จการศึกษาตามเ</w:t>
            </w: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>วลาที่กำหนด</w:t>
            </w:r>
          </w:p>
          <w:p w14:paraId="5BF7DBCE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- การจัดการเรียนการสอนและสิ่งสนับสนุนการเรียนรู้</w:t>
            </w:r>
          </w:p>
          <w:p w14:paraId="4EB854B6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- การสนับสนุนด้านทักษะภาษาเพื่อการประกอบอาชีพ</w:t>
            </w:r>
          </w:p>
          <w:p w14:paraId="1096B305" w14:textId="77777777" w:rsidR="00402B20" w:rsidRPr="00F00AFB" w:rsidRDefault="00402B20" w:rsidP="00867651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- การมีงานทำ</w:t>
            </w:r>
          </w:p>
        </w:tc>
      </w:tr>
      <w:tr w:rsidR="00402B20" w:rsidRPr="00F00AFB" w14:paraId="7223654C" w14:textId="77777777" w:rsidTr="00867651">
        <w:tc>
          <w:tcPr>
            <w:tcW w:w="2273" w:type="pct"/>
          </w:tcPr>
          <w:p w14:paraId="453B4D43" w14:textId="77777777" w:rsidR="00402B20" w:rsidRPr="00F00AFB" w:rsidRDefault="00402B20" w:rsidP="00867651">
            <w:pPr>
              <w:tabs>
                <w:tab w:val="left" w:pos="829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นิสิตระดับบัณฑิตศึกษา</w:t>
            </w:r>
          </w:p>
        </w:tc>
        <w:tc>
          <w:tcPr>
            <w:tcW w:w="2727" w:type="pct"/>
          </w:tcPr>
          <w:p w14:paraId="0F0FD025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การสำเร็จการศึกษาตามเ</w:t>
            </w: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>วลาที่กำหนด</w:t>
            </w:r>
          </w:p>
          <w:p w14:paraId="6CB0E445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- การจัดการเรียนการสอนและสิ่งสนับสนุนการเรียนรู้</w:t>
            </w:r>
          </w:p>
          <w:p w14:paraId="59321A2F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- การสนับสนุนด้านวิชาการและวิจัย</w:t>
            </w:r>
          </w:p>
        </w:tc>
      </w:tr>
      <w:tr w:rsidR="00402B20" w:rsidRPr="00F00AFB" w14:paraId="1E94C45E" w14:textId="77777777" w:rsidTr="00867651">
        <w:tc>
          <w:tcPr>
            <w:tcW w:w="2273" w:type="pct"/>
          </w:tcPr>
          <w:p w14:paraId="52F207D9" w14:textId="77777777" w:rsidR="00402B20" w:rsidRPr="00F00AFB" w:rsidRDefault="00402B20" w:rsidP="00867651">
            <w:pPr>
              <w:tabs>
                <w:tab w:val="left" w:pos="829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ผู้เรียนรายวิชาการจัดการศึกษาล่างหน้า (</w:t>
            </w:r>
            <w:r w:rsidRPr="00F00AFB">
              <w:rPr>
                <w:rFonts w:ascii="TH SarabunPSK" w:hAnsi="TH SarabunPSK" w:cs="TH SarabunPSK"/>
                <w:sz w:val="32"/>
                <w:szCs w:val="32"/>
              </w:rPr>
              <w:t>Pre-degree</w:t>
            </w: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2727" w:type="pct"/>
          </w:tcPr>
          <w:p w14:paraId="2A23F7C2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- การสอบผ่านในรายวิชาและเทียบโอนกับรายวิชาในหลักสูตร</w:t>
            </w:r>
          </w:p>
          <w:p w14:paraId="40E4A4D8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- การจัดการเรียนการสอนและสิ่งสนับสนุนการเรียนรู้</w:t>
            </w:r>
          </w:p>
        </w:tc>
      </w:tr>
      <w:tr w:rsidR="00402B20" w:rsidRPr="00F00AFB" w14:paraId="50C9B714" w14:textId="77777777" w:rsidTr="00867651">
        <w:tc>
          <w:tcPr>
            <w:tcW w:w="2273" w:type="pct"/>
          </w:tcPr>
          <w:p w14:paraId="4C3E1214" w14:textId="77777777" w:rsidR="00402B20" w:rsidRPr="00F00AFB" w:rsidRDefault="00402B20" w:rsidP="00867651">
            <w:pPr>
              <w:tabs>
                <w:tab w:val="left" w:pos="829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ผู้เรียนหลักสูตรระยะสั้นด้านวิชาชีพ </w:t>
            </w:r>
          </w:p>
        </w:tc>
        <w:tc>
          <w:tcPr>
            <w:tcW w:w="2727" w:type="pct"/>
          </w:tcPr>
          <w:p w14:paraId="0448717F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>- องค์ความรู้ด้านภาษาที่สามารถนำไปใช้ในการประกอบอาชีพได้</w:t>
            </w:r>
          </w:p>
          <w:p w14:paraId="6A36BBA6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- การจัดการเรียนการสอนและสิ่งสนับสนุนการเรียนรู้</w:t>
            </w:r>
          </w:p>
        </w:tc>
      </w:tr>
      <w:tr w:rsidR="00402B20" w:rsidRPr="00F00AFB" w14:paraId="3801C38A" w14:textId="77777777" w:rsidTr="00867651">
        <w:tc>
          <w:tcPr>
            <w:tcW w:w="2273" w:type="pct"/>
          </w:tcPr>
          <w:p w14:paraId="65816A0F" w14:textId="77777777" w:rsidR="00402B20" w:rsidRPr="00F00AFB" w:rsidRDefault="00402B20" w:rsidP="00867651">
            <w:pPr>
              <w:tabs>
                <w:tab w:val="left" w:pos="829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ผู้เรียนหลักสูตรระยะสั้นเพื่อสะสมหน่วยกิต </w:t>
            </w:r>
          </w:p>
        </w:tc>
        <w:tc>
          <w:tcPr>
            <w:tcW w:w="2727" w:type="pct"/>
          </w:tcPr>
          <w:p w14:paraId="30CE9B97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- การสอบผ่านในรายวิชาและเทียบโอนกับรายวิชาในหลักสูตร</w:t>
            </w:r>
          </w:p>
          <w:p w14:paraId="0133B70B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- การจัดการเรียนการสอนและสิ่งสนับสนุนการเรียนรู้</w:t>
            </w:r>
          </w:p>
        </w:tc>
      </w:tr>
      <w:tr w:rsidR="00402B20" w:rsidRPr="00F00AFB" w14:paraId="323F450E" w14:textId="77777777" w:rsidTr="00867651">
        <w:tc>
          <w:tcPr>
            <w:tcW w:w="5000" w:type="pct"/>
            <w:gridSpan w:val="2"/>
            <w:shd w:val="clear" w:color="auto" w:fill="D0CECE" w:themeFill="background2" w:themeFillShade="E6"/>
          </w:tcPr>
          <w:p w14:paraId="36B754DC" w14:textId="77777777" w:rsidR="00402B20" w:rsidRPr="00F00AFB" w:rsidRDefault="00402B20" w:rsidP="0086765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ลูกค้ากลุ่มอื่น </w:t>
            </w:r>
          </w:p>
        </w:tc>
      </w:tr>
      <w:tr w:rsidR="00402B20" w:rsidRPr="00F00AFB" w14:paraId="48069C5C" w14:textId="77777777" w:rsidTr="00867651">
        <w:tc>
          <w:tcPr>
            <w:tcW w:w="5000" w:type="pct"/>
            <w:gridSpan w:val="2"/>
            <w:shd w:val="clear" w:color="auto" w:fill="D9D9D9" w:themeFill="background1" w:themeFillShade="D9"/>
          </w:tcPr>
          <w:p w14:paraId="4048E85A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ลูกค้ากลุ่มอื่น </w:t>
            </w:r>
            <w:r w:rsidRPr="00F00AF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ด้านการวิจัย</w:t>
            </w:r>
          </w:p>
        </w:tc>
      </w:tr>
      <w:tr w:rsidR="00402B20" w:rsidRPr="00F00AFB" w14:paraId="216F4666" w14:textId="77777777" w:rsidTr="00867651">
        <w:tc>
          <w:tcPr>
            <w:tcW w:w="2273" w:type="pct"/>
          </w:tcPr>
          <w:p w14:paraId="40A96331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ผู้ให้ทุนวิจัยภายในและภายนอกมหาวิทยาลัย</w:t>
            </w:r>
          </w:p>
        </w:tc>
        <w:tc>
          <w:tcPr>
            <w:tcW w:w="2727" w:type="pct"/>
          </w:tcPr>
          <w:p w14:paraId="3D4F2C9D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- การดำเนินการตามสัญญาการให้ทุน</w:t>
            </w:r>
          </w:p>
        </w:tc>
      </w:tr>
      <w:tr w:rsidR="00402B20" w:rsidRPr="00F00AFB" w14:paraId="2D1B0F26" w14:textId="77777777" w:rsidTr="00867651">
        <w:tc>
          <w:tcPr>
            <w:tcW w:w="2273" w:type="pct"/>
          </w:tcPr>
          <w:p w14:paraId="44EC75D8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ผู้ได้รับประโยชน์จากการวิจัย</w:t>
            </w:r>
          </w:p>
        </w:tc>
        <w:tc>
          <w:tcPr>
            <w:tcW w:w="2727" w:type="pct"/>
          </w:tcPr>
          <w:p w14:paraId="3E71C18D" w14:textId="77777777" w:rsidR="00402B20" w:rsidRPr="00F00AFB" w:rsidRDefault="00402B20" w:rsidP="00867651">
            <w:pPr>
              <w:ind w:left="172" w:hanging="17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ผลงานนำไปใช้ประโยชน์เพื่อยกระดับคุณภาพชีวิตชุมชน </w:t>
            </w:r>
          </w:p>
        </w:tc>
      </w:tr>
      <w:tr w:rsidR="00402B20" w:rsidRPr="00F00AFB" w14:paraId="42130873" w14:textId="77777777" w:rsidTr="00867651">
        <w:tc>
          <w:tcPr>
            <w:tcW w:w="5000" w:type="pct"/>
            <w:gridSpan w:val="2"/>
            <w:shd w:val="clear" w:color="auto" w:fill="D9D9D9" w:themeFill="background1" w:themeFillShade="D9"/>
          </w:tcPr>
          <w:p w14:paraId="0220DEE1" w14:textId="77777777" w:rsidR="00402B20" w:rsidRPr="00F00AFB" w:rsidRDefault="00402B20" w:rsidP="0086765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ลูกค้ากลุ่มอื่น</w:t>
            </w:r>
            <w:r w:rsidRPr="00F00AF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ด้านการบริการวิชาการ</w:t>
            </w:r>
          </w:p>
        </w:tc>
      </w:tr>
      <w:tr w:rsidR="00402B20" w:rsidRPr="00F00AFB" w14:paraId="1D699B91" w14:textId="77777777" w:rsidTr="00867651">
        <w:tc>
          <w:tcPr>
            <w:tcW w:w="2273" w:type="pct"/>
          </w:tcPr>
          <w:p w14:paraId="6F37EBC9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ผู้รับบริการวิชาการด้านภาษา</w:t>
            </w: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ที่แสวงหารายได้</w:t>
            </w:r>
          </w:p>
          <w:p w14:paraId="4F5D5DDA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1. การทดสอบ</w:t>
            </w:r>
          </w:p>
          <w:p w14:paraId="4BE65A52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2. การฝึกอบรม </w:t>
            </w:r>
          </w:p>
          <w:p w14:paraId="5F23EBBB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3. การบริการอื่นๆ </w:t>
            </w: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>(แปล ล่าม)</w:t>
            </w:r>
          </w:p>
        </w:tc>
        <w:tc>
          <w:tcPr>
            <w:tcW w:w="2727" w:type="pct"/>
          </w:tcPr>
          <w:p w14:paraId="00174D03" w14:textId="77777777" w:rsidR="00402B20" w:rsidRPr="00F00AFB" w:rsidRDefault="00402B20" w:rsidP="0086765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1. </w:t>
            </w: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ได้รับการบริการ</w:t>
            </w: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ที่เป็นไปตามมาตรฐาน สะดวก สุภาพ รวดเร็ว</w:t>
            </w:r>
          </w:p>
          <w:p w14:paraId="18F22B08" w14:textId="77777777" w:rsidR="00402B20" w:rsidRPr="00F00AFB" w:rsidRDefault="00402B20" w:rsidP="00867651">
            <w:pPr>
              <w:ind w:left="172" w:hanging="17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 ได้รับการพัฒนาความรู้ และทักษะด้านภาษา </w:t>
            </w: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  <w:tr w:rsidR="00402B20" w:rsidRPr="00F00AFB" w14:paraId="2CE5E527" w14:textId="77777777" w:rsidTr="00867651">
        <w:tc>
          <w:tcPr>
            <w:tcW w:w="2273" w:type="pct"/>
          </w:tcPr>
          <w:p w14:paraId="7781B9A5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ผู้รับบริการวิชาการกลุ่มไม่แสวงหารายได้</w:t>
            </w:r>
          </w:p>
        </w:tc>
        <w:tc>
          <w:tcPr>
            <w:tcW w:w="2727" w:type="pct"/>
          </w:tcPr>
          <w:p w14:paraId="46BBF0DE" w14:textId="77777777" w:rsidR="00402B20" w:rsidRPr="00F00AFB" w:rsidRDefault="00402B20" w:rsidP="00867651">
            <w:pPr>
              <w:ind w:left="172" w:hanging="172"/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1. </w:t>
            </w:r>
            <w:r w:rsidRPr="00F00AF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ได้รับ</w:t>
            </w: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การพัฒนา</w:t>
            </w: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ความรู้</w:t>
            </w: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</w:t>
            </w: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ทักษะทางภาษา</w:t>
            </w: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เพื่อแก้ปัญหาการ</w:t>
            </w: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อ่านออกเขียนได้</w:t>
            </w:r>
          </w:p>
          <w:p w14:paraId="33144D4A" w14:textId="77777777" w:rsidR="00402B20" w:rsidRPr="00F00AFB" w:rsidRDefault="00402B20" w:rsidP="00867651">
            <w:pPr>
              <w:ind w:left="172" w:hanging="17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>2. ได้รับนวัตกรรมเพื่อแก้ปัญหาการ</w:t>
            </w: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อ่านออกเขียนได้</w:t>
            </w:r>
          </w:p>
        </w:tc>
      </w:tr>
      <w:tr w:rsidR="00402B20" w:rsidRPr="00F00AFB" w14:paraId="0B2668CD" w14:textId="77777777" w:rsidTr="00867651">
        <w:tc>
          <w:tcPr>
            <w:tcW w:w="5000" w:type="pct"/>
            <w:gridSpan w:val="2"/>
            <w:shd w:val="clear" w:color="auto" w:fill="D9D9D9" w:themeFill="background1" w:themeFillShade="D9"/>
          </w:tcPr>
          <w:p w14:paraId="0A94D7C5" w14:textId="77777777" w:rsidR="00402B20" w:rsidRPr="00F00AFB" w:rsidRDefault="00402B20" w:rsidP="00867651">
            <w:pPr>
              <w:ind w:left="172" w:hanging="172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 xml:space="preserve">ผู้มีส่วนได้ส่วนเสีย </w:t>
            </w:r>
          </w:p>
        </w:tc>
      </w:tr>
      <w:tr w:rsidR="00402B20" w:rsidRPr="00F00AFB" w14:paraId="0205181C" w14:textId="77777777" w:rsidTr="00867651">
        <w:tc>
          <w:tcPr>
            <w:tcW w:w="2273" w:type="pct"/>
          </w:tcPr>
          <w:p w14:paraId="5B8F37D8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ผู้ปกครอง </w:t>
            </w:r>
          </w:p>
        </w:tc>
        <w:tc>
          <w:tcPr>
            <w:tcW w:w="2727" w:type="pct"/>
          </w:tcPr>
          <w:p w14:paraId="205E3C3A" w14:textId="77777777" w:rsidR="00402B20" w:rsidRPr="00F00AFB" w:rsidRDefault="00402B20" w:rsidP="00867651">
            <w:pPr>
              <w:ind w:left="172" w:hanging="172"/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1. </w:t>
            </w: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หลักสูตรมีมาตรฐาน</w:t>
            </w: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นำไปสู่การประกอบอาชีพในอนาคตได้ </w:t>
            </w:r>
          </w:p>
          <w:p w14:paraId="5A393FFB" w14:textId="77777777" w:rsidR="00402B20" w:rsidRPr="00F00AFB" w:rsidRDefault="00402B20" w:rsidP="00867651">
            <w:pPr>
              <w:ind w:left="172" w:hanging="172"/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 </w:t>
            </w: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จัดการ</w:t>
            </w: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เรียนการสอนทันสมัย</w:t>
            </w:r>
          </w:p>
          <w:p w14:paraId="615861E3" w14:textId="77777777" w:rsidR="00402B20" w:rsidRPr="00F00AFB" w:rsidRDefault="00402B20" w:rsidP="00867651">
            <w:pPr>
              <w:ind w:left="172" w:hanging="172"/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3. </w:t>
            </w: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มีอาจารย์มีคุณภาพ และใส่ใจนักศึกษา</w:t>
            </w:r>
          </w:p>
          <w:p w14:paraId="16B03C46" w14:textId="77777777" w:rsidR="00402B20" w:rsidRPr="00F00AFB" w:rsidRDefault="00402B20" w:rsidP="00867651">
            <w:pPr>
              <w:ind w:left="172" w:hanging="17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4. </w:t>
            </w: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หลักสูตรช่วยให้นักศึกษาสำเร็จการศึกษาในเวลาที่เหมาะสม</w:t>
            </w:r>
          </w:p>
        </w:tc>
      </w:tr>
      <w:tr w:rsidR="00402B20" w:rsidRPr="00F00AFB" w14:paraId="1AD65343" w14:textId="77777777" w:rsidTr="00867651">
        <w:tc>
          <w:tcPr>
            <w:tcW w:w="2273" w:type="pct"/>
          </w:tcPr>
          <w:p w14:paraId="187A9303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ศิษย์เก่า </w:t>
            </w:r>
          </w:p>
        </w:tc>
        <w:tc>
          <w:tcPr>
            <w:tcW w:w="2727" w:type="pct"/>
          </w:tcPr>
          <w:p w14:paraId="31668D58" w14:textId="77777777" w:rsidR="00402B20" w:rsidRPr="00F00AFB" w:rsidRDefault="00402B20" w:rsidP="00867651">
            <w:pPr>
              <w:ind w:left="172" w:hanging="172"/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>1. หลักสูตรมีคุณค่า ได้รับการยอมรับจากสังคม</w:t>
            </w:r>
          </w:p>
          <w:p w14:paraId="46493CBD" w14:textId="77777777" w:rsidR="00402B20" w:rsidRPr="00F00AFB" w:rsidRDefault="00402B20" w:rsidP="00867651">
            <w:pPr>
              <w:ind w:left="172" w:hanging="172"/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 มีการจัดกิจกรรมเพื่อสร้างเครือข่าย </w:t>
            </w:r>
          </w:p>
          <w:p w14:paraId="02ABFB5A" w14:textId="77777777" w:rsidR="00402B20" w:rsidRPr="00F00AFB" w:rsidRDefault="00402B20" w:rsidP="00867651">
            <w:pPr>
              <w:ind w:left="172" w:hanging="17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3. </w:t>
            </w: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เปิดโอกาส</w:t>
            </w: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สำหรับการ</w:t>
            </w: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แสดงความคิดเห็น</w:t>
            </w:r>
          </w:p>
        </w:tc>
      </w:tr>
    </w:tbl>
    <w:p w14:paraId="2B44E139" w14:textId="77777777" w:rsidR="00402B20" w:rsidRPr="00F00AFB" w:rsidRDefault="00402B20" w:rsidP="00402B20">
      <w:pPr>
        <w:tabs>
          <w:tab w:val="left" w:pos="284"/>
          <w:tab w:val="left" w:pos="709"/>
        </w:tabs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4F081F84" w14:textId="77777777" w:rsidR="00402B20" w:rsidRPr="00F00AFB" w:rsidRDefault="00402B20" w:rsidP="00402B20">
      <w:pPr>
        <w:tabs>
          <w:tab w:val="left" w:pos="284"/>
          <w:tab w:val="left" w:pos="709"/>
        </w:tabs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05ADEE63" w14:textId="1230D7C6" w:rsidR="00402B20" w:rsidRPr="00F00AFB" w:rsidRDefault="00880627" w:rsidP="00402B20">
      <w:pPr>
        <w:tabs>
          <w:tab w:val="left" w:pos="284"/>
          <w:tab w:val="left" w:pos="709"/>
        </w:tabs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F00AFB">
        <w:rPr>
          <w:rFonts w:ascii="TH SarabunPSK" w:hAnsi="TH SarabunPSK" w:cs="TH SarabunPSK" w:hint="cs"/>
          <w:b/>
          <w:bCs/>
          <w:sz w:val="32"/>
          <w:szCs w:val="32"/>
          <w:cs/>
        </w:rPr>
        <w:t>1.5.5</w:t>
      </w:r>
      <w:r w:rsidR="00402B20" w:rsidRPr="00F00AF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402B20" w:rsidRPr="00F00AFB">
        <w:rPr>
          <w:rFonts w:ascii="TH SarabunPSK" w:hAnsi="TH SarabunPSK" w:cs="TH SarabunPSK"/>
          <w:b/>
          <w:bCs/>
          <w:sz w:val="32"/>
          <w:szCs w:val="32"/>
          <w:cs/>
        </w:rPr>
        <w:tab/>
        <w:t>ผู้ส่งมอบ คู่ความร่วมมือที่เป็นทางการและไม่เป็นทางการ</w:t>
      </w:r>
    </w:p>
    <w:p w14:paraId="7C9F00DC" w14:textId="77777777" w:rsidR="00402B20" w:rsidRPr="00F00AFB" w:rsidRDefault="00402B20" w:rsidP="00402B20">
      <w:pPr>
        <w:pStyle w:val="NoSpacing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F00AFB">
        <w:rPr>
          <w:rFonts w:ascii="TH SarabunPSK" w:hAnsi="TH SarabunPSK" w:cs="TH SarabunPSK"/>
          <w:sz w:val="32"/>
          <w:szCs w:val="32"/>
          <w:cs/>
        </w:rPr>
        <w:tab/>
      </w:r>
      <w:r w:rsidRPr="00F00AFB">
        <w:rPr>
          <w:rFonts w:ascii="TH SarabunPSK" w:hAnsi="TH SarabunPSK" w:cs="TH SarabunPSK"/>
          <w:color w:val="000000"/>
          <w:sz w:val="32"/>
          <w:szCs w:val="32"/>
          <w:cs/>
        </w:rPr>
        <w:t>คณะฯ คำนึงถึงความสำคัญของการมีส่วนร่วมของผู้ส่งมอบและคู่ความร่วมมือทั้งที่เป็นทางการและไม่เป็น</w:t>
      </w:r>
      <w:r w:rsidRPr="00F00AFB">
        <w:rPr>
          <w:rFonts w:ascii="TH SarabunPSK" w:hAnsi="TH SarabunPSK" w:cs="TH SarabunPSK"/>
          <w:color w:val="000000"/>
          <w:spacing w:val="-20"/>
          <w:sz w:val="32"/>
          <w:szCs w:val="32"/>
          <w:cs/>
        </w:rPr>
        <w:t>ทางการ ผู้ส่งมอบสำคัญ</w:t>
      </w:r>
      <w:r w:rsidRPr="00F00AFB">
        <w:rPr>
          <w:rFonts w:ascii="TH SarabunPSK" w:hAnsi="TH SarabunPSK" w:cs="TH SarabunPSK"/>
          <w:color w:val="000000"/>
          <w:sz w:val="32"/>
          <w:szCs w:val="32"/>
          <w:cs/>
        </w:rPr>
        <w:t>ของคณะตามผลิตภัณฑ์หลัก</w:t>
      </w:r>
      <w:r w:rsidRPr="00F00AFB">
        <w:rPr>
          <w:rFonts w:ascii="TH SarabunPSK" w:hAnsi="TH SarabunPSK" w:cs="TH SarabunPSK"/>
          <w:color w:val="000000"/>
          <w:spacing w:val="-20"/>
          <w:sz w:val="32"/>
          <w:szCs w:val="32"/>
          <w:cs/>
        </w:rPr>
        <w:t>ได้แก่ 1</w:t>
      </w:r>
      <w:r w:rsidRPr="00F00AFB">
        <w:rPr>
          <w:rFonts w:ascii="TH SarabunPSK" w:hAnsi="TH SarabunPSK" w:cs="TH SarabunPSK"/>
          <w:color w:val="000000"/>
          <w:spacing w:val="-20"/>
          <w:sz w:val="32"/>
          <w:szCs w:val="32"/>
        </w:rPr>
        <w:t>)</w:t>
      </w:r>
      <w:r w:rsidRPr="00F00AFB">
        <w:rPr>
          <w:rFonts w:ascii="TH SarabunPSK" w:hAnsi="TH SarabunPSK" w:cs="TH SarabunPSK"/>
          <w:color w:val="000000"/>
          <w:spacing w:val="-20"/>
          <w:sz w:val="32"/>
          <w:szCs w:val="32"/>
          <w:cs/>
        </w:rPr>
        <w:t xml:space="preserve"> ด้านการศึกษา</w:t>
      </w:r>
      <w:r w:rsidRPr="00F00AFB">
        <w:rPr>
          <w:rFonts w:ascii="TH SarabunPSK" w:hAnsi="TH SarabunPSK" w:cs="TH SarabunPSK"/>
          <w:color w:val="000000"/>
          <w:sz w:val="32"/>
          <w:szCs w:val="32"/>
          <w:cs/>
        </w:rPr>
        <w:t xml:space="preserve"> 2</w:t>
      </w:r>
      <w:r w:rsidRPr="00F00AFB">
        <w:rPr>
          <w:rFonts w:ascii="TH SarabunPSK" w:hAnsi="TH SarabunPSK" w:cs="TH SarabunPSK"/>
          <w:color w:val="000000"/>
          <w:sz w:val="32"/>
          <w:szCs w:val="32"/>
        </w:rPr>
        <w:t>)</w:t>
      </w:r>
      <w:r w:rsidRPr="00F00AFB">
        <w:rPr>
          <w:rFonts w:ascii="TH SarabunPSK" w:hAnsi="TH SarabunPSK" w:cs="TH SarabunPSK"/>
          <w:color w:val="000000"/>
          <w:sz w:val="32"/>
          <w:szCs w:val="32"/>
          <w:cs/>
        </w:rPr>
        <w:t xml:space="preserve"> ด้านการวิจัย</w:t>
      </w:r>
      <w:r w:rsidRPr="00F00AFB">
        <w:rPr>
          <w:rFonts w:ascii="TH SarabunPSK" w:hAnsi="TH SarabunPSK" w:cs="TH SarabunPSK"/>
          <w:color w:val="000000"/>
          <w:spacing w:val="-20"/>
          <w:sz w:val="32"/>
          <w:szCs w:val="32"/>
          <w:cs/>
        </w:rPr>
        <w:t xml:space="preserve"> 3</w:t>
      </w:r>
      <w:r w:rsidRPr="00F00AFB">
        <w:rPr>
          <w:rFonts w:ascii="TH SarabunPSK" w:hAnsi="TH SarabunPSK" w:cs="TH SarabunPSK"/>
          <w:color w:val="000000"/>
          <w:spacing w:val="-20"/>
          <w:sz w:val="32"/>
          <w:szCs w:val="32"/>
        </w:rPr>
        <w:t xml:space="preserve">) </w:t>
      </w:r>
      <w:r w:rsidRPr="00F00AFB">
        <w:rPr>
          <w:rFonts w:ascii="TH SarabunPSK" w:hAnsi="TH SarabunPSK" w:cs="TH SarabunPSK"/>
          <w:color w:val="000000"/>
          <w:sz w:val="32"/>
          <w:szCs w:val="32"/>
          <w:cs/>
        </w:rPr>
        <w:t xml:space="preserve">ด้านการบริการวิชาการ </w:t>
      </w:r>
    </w:p>
    <w:p w14:paraId="7AF10143" w14:textId="77777777" w:rsidR="00402B20" w:rsidRPr="00F00AFB" w:rsidRDefault="00402B20" w:rsidP="00402B20">
      <w:pPr>
        <w:pStyle w:val="NoSpacing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F00AFB">
        <w:rPr>
          <w:rFonts w:ascii="TH SarabunPSK" w:hAnsi="TH SarabunPSK" w:cs="TH SarabunPSK"/>
          <w:color w:val="000000"/>
          <w:sz w:val="32"/>
          <w:szCs w:val="32"/>
          <w:cs/>
        </w:rPr>
        <w:t>มีคู่ความร่วมมือคือส่วนงานวิชาการที่ร่วมจัดการหลักสูตร</w:t>
      </w:r>
      <w:r w:rsidRPr="00F00AFB">
        <w:rPr>
          <w:rFonts w:ascii="TH SarabunPSK" w:hAnsi="TH SarabunPSK" w:cs="TH SarabunPSK"/>
          <w:color w:val="000000"/>
          <w:spacing w:val="-20"/>
          <w:sz w:val="32"/>
          <w:szCs w:val="32"/>
          <w:cs/>
        </w:rPr>
        <w:t xml:space="preserve">ควบ </w:t>
      </w:r>
      <w:r w:rsidRPr="00F00AFB">
        <w:rPr>
          <w:rFonts w:ascii="TH SarabunPSK" w:hAnsi="TH SarabunPSK" w:cs="TH SarabunPSK"/>
          <w:color w:val="000000"/>
          <w:spacing w:val="-20"/>
          <w:sz w:val="32"/>
          <w:szCs w:val="32"/>
        </w:rPr>
        <w:t xml:space="preserve">2 </w:t>
      </w:r>
      <w:r w:rsidRPr="00F00AFB">
        <w:rPr>
          <w:rFonts w:ascii="TH SarabunPSK" w:hAnsi="TH SarabunPSK" w:cs="TH SarabunPSK"/>
          <w:color w:val="000000"/>
          <w:spacing w:val="-20"/>
          <w:sz w:val="32"/>
          <w:szCs w:val="32"/>
          <w:cs/>
        </w:rPr>
        <w:t>ปริญญา เครือข่าย</w:t>
      </w:r>
      <w:r w:rsidRPr="00F00AFB">
        <w:rPr>
          <w:rFonts w:ascii="TH SarabunPSK" w:hAnsi="TH SarabunPSK" w:cs="TH SarabunPSK"/>
          <w:color w:val="000000"/>
          <w:sz w:val="32"/>
          <w:szCs w:val="32"/>
          <w:cs/>
        </w:rPr>
        <w:t>วิจัย กลุ่มความร่วมมือภาครัฐและเอกชน ในการพัฒนาหลักสูตร</w:t>
      </w:r>
      <w:r w:rsidRPr="00F00AFB">
        <w:rPr>
          <w:rFonts w:ascii="TH SarabunPSK" w:hAnsi="TH SarabunPSK" w:cs="TH SarabunPSK"/>
          <w:color w:val="000000"/>
          <w:spacing w:val="-20"/>
          <w:sz w:val="32"/>
          <w:szCs w:val="32"/>
          <w:cs/>
        </w:rPr>
        <w:t>ระยะสั้น (</w:t>
      </w:r>
      <w:r w:rsidRPr="00F00AFB">
        <w:rPr>
          <w:rFonts w:ascii="TH SarabunPSK" w:hAnsi="TH SarabunPSK" w:cs="TH SarabunPSK"/>
          <w:color w:val="000000"/>
          <w:sz w:val="32"/>
          <w:szCs w:val="32"/>
        </w:rPr>
        <w:t>Non-degree)</w:t>
      </w:r>
      <w:r w:rsidRPr="00F00AFB">
        <w:rPr>
          <w:rFonts w:ascii="TH SarabunPSK" w:hAnsi="TH SarabunPSK" w:cs="TH SarabunPSK"/>
          <w:color w:val="000000"/>
          <w:spacing w:val="-20"/>
          <w:sz w:val="32"/>
          <w:szCs w:val="32"/>
        </w:rPr>
        <w:t xml:space="preserve">  </w:t>
      </w:r>
      <w:r w:rsidRPr="00F00AFB">
        <w:rPr>
          <w:rFonts w:ascii="TH SarabunPSK" w:hAnsi="TH SarabunPSK" w:cs="TH SarabunPSK"/>
          <w:color w:val="000000"/>
          <w:spacing w:val="-20"/>
          <w:sz w:val="32"/>
          <w:szCs w:val="32"/>
          <w:cs/>
        </w:rPr>
        <w:t>รวมไปถึง</w:t>
      </w:r>
      <w:r w:rsidRPr="00F00AFB">
        <w:rPr>
          <w:rFonts w:ascii="TH SarabunPSK" w:hAnsi="TH SarabunPSK" w:cs="TH SarabunPSK"/>
          <w:color w:val="000000"/>
          <w:sz w:val="32"/>
          <w:szCs w:val="32"/>
          <w:cs/>
        </w:rPr>
        <w:t>การฝึกประสบการณ์และสหกิจศึกษา</w:t>
      </w:r>
    </w:p>
    <w:p w14:paraId="0ACA6599" w14:textId="77777777" w:rsidR="00402B20" w:rsidRPr="00F00AFB" w:rsidRDefault="00402B20" w:rsidP="00402B20">
      <w:pPr>
        <w:pStyle w:val="NoSpacing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11A8549C" w14:textId="57AE6D8E" w:rsidR="00402B20" w:rsidRPr="00F00AFB" w:rsidRDefault="00402B20" w:rsidP="00402B20">
      <w:pPr>
        <w:tabs>
          <w:tab w:val="left" w:pos="284"/>
          <w:tab w:val="left" w:pos="709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F00AFB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ตารางที่ </w:t>
      </w:r>
      <w:r w:rsidR="00CF0DB3" w:rsidRPr="00F00AFB">
        <w:rPr>
          <w:rFonts w:ascii="TH SarabunPSK" w:hAnsi="TH SarabunPSK" w:cs="TH SarabunPSK" w:hint="cs"/>
          <w:b/>
          <w:bCs/>
          <w:sz w:val="32"/>
          <w:szCs w:val="32"/>
          <w:cs/>
        </w:rPr>
        <w:t>14</w:t>
      </w:r>
      <w:r w:rsidRPr="00F00AFB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bookmarkStart w:id="102" w:name="_Hlk116032992"/>
      <w:r w:rsidRPr="00F00AFB">
        <w:rPr>
          <w:rFonts w:ascii="TH SarabunPSK" w:hAnsi="TH SarabunPSK" w:cs="TH SarabunPSK"/>
          <w:sz w:val="32"/>
          <w:szCs w:val="32"/>
          <w:cs/>
        </w:rPr>
        <w:t>ผู้ส่งมอบ บทบาทและข้อกำหนดในการปฏิบัติงานร่วมกัน</w:t>
      </w:r>
      <w:bookmarkEnd w:id="102"/>
      <w:r w:rsidRPr="00F00AFB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960"/>
        <w:gridCol w:w="2696"/>
        <w:gridCol w:w="2407"/>
        <w:gridCol w:w="1953"/>
      </w:tblGrid>
      <w:tr w:rsidR="00402B20" w:rsidRPr="00F00AFB" w14:paraId="08AC4C03" w14:textId="77777777" w:rsidTr="00867651">
        <w:trPr>
          <w:tblHeader/>
        </w:trPr>
        <w:tc>
          <w:tcPr>
            <w:tcW w:w="1087" w:type="pct"/>
            <w:shd w:val="clear" w:color="auto" w:fill="D9D9D9" w:themeFill="background1" w:themeFillShade="D9"/>
          </w:tcPr>
          <w:p w14:paraId="01C296BA" w14:textId="77777777" w:rsidR="00402B20" w:rsidRPr="00F00AFB" w:rsidRDefault="00402B20" w:rsidP="008676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กลุ่ม/ประเภท </w:t>
            </w:r>
          </w:p>
        </w:tc>
        <w:tc>
          <w:tcPr>
            <w:tcW w:w="1495" w:type="pct"/>
            <w:shd w:val="clear" w:color="auto" w:fill="D9D9D9" w:themeFill="background1" w:themeFillShade="D9"/>
          </w:tcPr>
          <w:p w14:paraId="211D1DF0" w14:textId="77777777" w:rsidR="00402B20" w:rsidRPr="00F00AFB" w:rsidRDefault="00402B20" w:rsidP="008676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บทบาท</w:t>
            </w:r>
          </w:p>
        </w:tc>
        <w:tc>
          <w:tcPr>
            <w:tcW w:w="1335" w:type="pct"/>
            <w:shd w:val="clear" w:color="auto" w:fill="D9D9D9" w:themeFill="background1" w:themeFillShade="D9"/>
          </w:tcPr>
          <w:p w14:paraId="751234C9" w14:textId="77777777" w:rsidR="00402B20" w:rsidRPr="00F00AFB" w:rsidRDefault="00402B20" w:rsidP="008676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ข้อกำหนดที่สำคัญ</w:t>
            </w:r>
          </w:p>
        </w:tc>
        <w:tc>
          <w:tcPr>
            <w:tcW w:w="1083" w:type="pct"/>
            <w:shd w:val="clear" w:color="auto" w:fill="D9D9D9" w:themeFill="background1" w:themeFillShade="D9"/>
          </w:tcPr>
          <w:p w14:paraId="5680077E" w14:textId="77777777" w:rsidR="00402B20" w:rsidRPr="00F00AFB" w:rsidRDefault="00402B20" w:rsidP="008676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วิธีการสื่อสาร</w:t>
            </w:r>
          </w:p>
        </w:tc>
      </w:tr>
      <w:tr w:rsidR="00402B20" w:rsidRPr="00F00AFB" w14:paraId="192AAF46" w14:textId="77777777" w:rsidTr="00867651">
        <w:tc>
          <w:tcPr>
            <w:tcW w:w="5000" w:type="pct"/>
            <w:gridSpan w:val="4"/>
            <w:shd w:val="clear" w:color="auto" w:fill="F2F2F2" w:themeFill="background1" w:themeFillShade="F2"/>
          </w:tcPr>
          <w:p w14:paraId="54ECBD65" w14:textId="77777777" w:rsidR="00402B20" w:rsidRPr="00F00AFB" w:rsidRDefault="00402B20" w:rsidP="008676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ด้านการจัดการศึกษา</w:t>
            </w:r>
          </w:p>
        </w:tc>
      </w:tr>
      <w:tr w:rsidR="00402B20" w:rsidRPr="00F00AFB" w14:paraId="462A181F" w14:textId="77777777" w:rsidTr="00867651">
        <w:tc>
          <w:tcPr>
            <w:tcW w:w="1087" w:type="pct"/>
          </w:tcPr>
          <w:p w14:paraId="1592D345" w14:textId="77777777" w:rsidR="00402B20" w:rsidRPr="00F00AFB" w:rsidRDefault="00402B20" w:rsidP="0086765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ผู้ส่งมอบ</w:t>
            </w:r>
          </w:p>
          <w:p w14:paraId="3CBFB271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1. บริษัทผู้ส่งมอบโปรแกรมภาษา </w:t>
            </w:r>
          </w:p>
          <w:p w14:paraId="212D719E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>2. บริษัทผู้ส่งมอบครุภัณฑ์ทางภาษา</w:t>
            </w:r>
          </w:p>
          <w:p w14:paraId="676C88B2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>3. บริษัทผู้ส่งมอบโปรแกรม</w:t>
            </w:r>
            <w:r w:rsidRPr="00F00AFB">
              <w:rPr>
                <w:rFonts w:ascii="TH SarabunPSK" w:hAnsi="TH SarabunPSK" w:cs="TH SarabunPSK"/>
                <w:sz w:val="32"/>
                <w:szCs w:val="32"/>
              </w:rPr>
              <w:t xml:space="preserve"> Canva, Zoom, Freepik </w:t>
            </w:r>
          </w:p>
          <w:p w14:paraId="49C50DBF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>4.</w:t>
            </w:r>
            <w:r w:rsidRPr="00F00AF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>ศูนย์บริการเทคโนโลยีสารสนเทศและการสื่อสาร</w:t>
            </w:r>
          </w:p>
          <w:p w14:paraId="27AD469C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495" w:type="pct"/>
          </w:tcPr>
          <w:p w14:paraId="3D7A8991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จัด</w:t>
            </w: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>ส่งโปรแกรม/ครุภัณฑ์/สิ่งสนับสนุนการศึกษาใน</w:t>
            </w: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จัดการ</w:t>
            </w: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เรียนการสอน </w:t>
            </w:r>
          </w:p>
          <w:p w14:paraId="20FC50AD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ซ่อมบำรุงโปรแกรม/ครุภัณฑ์/สิ่งสนับสนุนการศึกษาให้อยู่ในสภาพพร้อมใช้อยู่เสมอ </w:t>
            </w:r>
          </w:p>
          <w:p w14:paraId="0AAFBDE4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147A6B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A92341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ABA39EC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4CED40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35" w:type="pct"/>
          </w:tcPr>
          <w:p w14:paraId="633673E9" w14:textId="77777777" w:rsidR="00402B20" w:rsidRPr="00F00AFB" w:rsidRDefault="00402B20" w:rsidP="0086765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โปรแกรม/ครุภัณฑ์/สิ่งสนับสนุนการศึกษามีคุณภาพ เหมาะสมในการจัดการเรียนการสอน </w:t>
            </w:r>
          </w:p>
          <w:p w14:paraId="3B098C4F" w14:textId="77777777" w:rsidR="00402B20" w:rsidRPr="00F00AFB" w:rsidRDefault="00402B20" w:rsidP="0086765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โปรแกรม/ครุภัณฑ์/สิ่งสนับสนุนการศึกษาอยู่ในสภาพพร้อมใช้งานเสมอ </w:t>
            </w:r>
          </w:p>
          <w:p w14:paraId="7858844B" w14:textId="77777777" w:rsidR="00402B20" w:rsidRPr="00F00AFB" w:rsidRDefault="00402B20" w:rsidP="0086765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ปฏิบัติตามระเบียบการจัดซื้อจัดจ้าง </w:t>
            </w:r>
          </w:p>
          <w:p w14:paraId="76D82A07" w14:textId="77777777" w:rsidR="00402B20" w:rsidRPr="00F00AFB" w:rsidRDefault="00402B20" w:rsidP="0086765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ส่งมอบโปรแกรม/ครุภัณฑ์/สิ่งสนับสนุนการศึกษาตรงเวลา </w:t>
            </w:r>
          </w:p>
        </w:tc>
        <w:tc>
          <w:tcPr>
            <w:tcW w:w="1083" w:type="pct"/>
          </w:tcPr>
          <w:p w14:paraId="5DD14740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หนังสือราชการ </w:t>
            </w:r>
          </w:p>
          <w:p w14:paraId="40A75411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การประชุม </w:t>
            </w:r>
            <w:r w:rsidRPr="00F00AFB">
              <w:rPr>
                <w:rFonts w:ascii="TH SarabunPSK" w:hAnsi="TH SarabunPSK" w:cs="TH SarabunPSK"/>
                <w:sz w:val="32"/>
                <w:szCs w:val="32"/>
              </w:rPr>
              <w:t>via F2F, Zoom, MS Teams</w:t>
            </w:r>
          </w:p>
          <w:p w14:paraId="6E50E6A4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โทรศัพท์ </w:t>
            </w:r>
          </w:p>
          <w:p w14:paraId="30AD12F2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F00AFB">
              <w:rPr>
                <w:rFonts w:ascii="TH SarabunPSK" w:hAnsi="TH SarabunPSK" w:cs="TH SarabunPSK"/>
                <w:sz w:val="32"/>
                <w:szCs w:val="32"/>
              </w:rPr>
              <w:t xml:space="preserve">Line </w:t>
            </w:r>
          </w:p>
          <w:p w14:paraId="7ABCA102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</w:rPr>
              <w:t>- Facebook</w:t>
            </w:r>
          </w:p>
          <w:p w14:paraId="3179B46D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726C4A43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CF8060" w14:textId="77777777" w:rsidR="003A4B19" w:rsidRPr="00F00AFB" w:rsidRDefault="003A4B19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CA1F923" w14:textId="77777777" w:rsidR="003A4B19" w:rsidRPr="00F00AFB" w:rsidRDefault="003A4B19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DE7FE5" w14:textId="77777777" w:rsidR="003A4B19" w:rsidRPr="00F00AFB" w:rsidRDefault="003A4B19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806C2B" w14:textId="77777777" w:rsidR="003A4B19" w:rsidRPr="00F00AFB" w:rsidRDefault="003A4B19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0B8640" w14:textId="77777777" w:rsidR="003A4B19" w:rsidRPr="00F00AFB" w:rsidRDefault="003A4B19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02B20" w:rsidRPr="00F00AFB" w14:paraId="2EC43F2C" w14:textId="77777777" w:rsidTr="00867651">
        <w:tc>
          <w:tcPr>
            <w:tcW w:w="1087" w:type="pct"/>
          </w:tcPr>
          <w:p w14:paraId="57EC330E" w14:textId="77777777" w:rsidR="00402B20" w:rsidRPr="00F00AFB" w:rsidRDefault="00402B20" w:rsidP="0086765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คู่ความร่วมมือ</w:t>
            </w:r>
          </w:p>
          <w:p w14:paraId="1B6F791A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1. สถานประกอบการ </w:t>
            </w:r>
          </w:p>
          <w:p w14:paraId="1E85AC32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 </w:t>
            </w: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คณะเทคโนโลยีสารสนเทศ</w:t>
            </w:r>
          </w:p>
          <w:p w14:paraId="092BB42A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3. </w:t>
            </w: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คณะนิติศาสตร์</w:t>
            </w:r>
          </w:p>
          <w:p w14:paraId="6CAB52FF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4. </w:t>
            </w: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วิทยาลัยการศึกษา</w:t>
            </w:r>
          </w:p>
        </w:tc>
        <w:tc>
          <w:tcPr>
            <w:tcW w:w="1495" w:type="pct"/>
          </w:tcPr>
          <w:p w14:paraId="039BF322" w14:textId="77777777" w:rsidR="00402B20" w:rsidRPr="00F00AFB" w:rsidRDefault="00402B20" w:rsidP="0086765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ด้านการฝึกประสบการณ์วิชาชีพ</w:t>
            </w:r>
          </w:p>
          <w:p w14:paraId="10CB0172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รับนิสิตเข้าฝึก</w:t>
            </w: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ประสบการณ์วิชาชีพ </w:t>
            </w:r>
          </w:p>
          <w:p w14:paraId="57033EB1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นิเทศงานและประเมินผล</w:t>
            </w: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</w:t>
            </w: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ฝึก</w:t>
            </w: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ประสบการณ์วิชาชีพ </w:t>
            </w:r>
          </w:p>
          <w:p w14:paraId="3288E2B2" w14:textId="77777777" w:rsidR="00402B20" w:rsidRPr="00F00AFB" w:rsidRDefault="00402B20" w:rsidP="0086765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ด้านการพัฒนาหลักสูตรและการบริหารจัดการหลักสูตร</w:t>
            </w:r>
          </w:p>
          <w:p w14:paraId="486D8AB3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ประสานงานและสร้างความร่วมมือ</w:t>
            </w: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ด้าน</w:t>
            </w: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</w:t>
            </w:r>
          </w:p>
          <w:p w14:paraId="2D6ECC2C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พัฒนาหลักสูตร </w:t>
            </w:r>
          </w:p>
          <w:p w14:paraId="0E9B70FB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35" w:type="pct"/>
          </w:tcPr>
          <w:p w14:paraId="7C49FB1C" w14:textId="77777777" w:rsidR="00402B20" w:rsidRPr="00F00AFB" w:rsidRDefault="00402B20" w:rsidP="0086765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ด้านการฝึกประสบการณ์วิชาชีพ</w:t>
            </w:r>
          </w:p>
          <w:p w14:paraId="3D336EA3" w14:textId="77777777" w:rsidR="00402B20" w:rsidRPr="00F00AFB" w:rsidRDefault="00402B20" w:rsidP="0086765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เพิ่มพูนประสบการณ์ให้แก่ผู้เรียน </w:t>
            </w:r>
          </w:p>
          <w:p w14:paraId="79283AA7" w14:textId="77777777" w:rsidR="00402B20" w:rsidRPr="00F00AFB" w:rsidRDefault="00402B20" w:rsidP="0086765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>- วัดและประเมินผลตามเกณฑ์ที่กำหนดไว้ในคู่มือ</w:t>
            </w: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ฝึก</w:t>
            </w: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ประสบการณ์วิชาชีพ</w:t>
            </w:r>
          </w:p>
          <w:p w14:paraId="175F17E6" w14:textId="77777777" w:rsidR="00402B20" w:rsidRPr="00F00AFB" w:rsidRDefault="00402B20" w:rsidP="0086765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>- ดูแลและให้คำแนะนำผู้เรียนตลอดระยะเวลาของการ</w:t>
            </w: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ฝึก</w:t>
            </w: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ประสบการณ์วิชาชีพ</w:t>
            </w:r>
          </w:p>
          <w:p w14:paraId="36249684" w14:textId="77777777" w:rsidR="00402B20" w:rsidRPr="00F00AFB" w:rsidRDefault="00402B20" w:rsidP="00867651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ด้านการพัฒนาหลักสูตรและการบริหารจัดการหลักสูตร</w:t>
            </w:r>
          </w:p>
          <w:p w14:paraId="34AF1621" w14:textId="77777777" w:rsidR="00402B20" w:rsidRPr="00F00AFB" w:rsidRDefault="00402B20" w:rsidP="0086765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>- ให้คำแนะนำและร่วมมือในการพัฒนาหลักสูตรให้เป็นไปตามข้อกำหนด</w:t>
            </w:r>
          </w:p>
          <w:p w14:paraId="3BF0B11A" w14:textId="77777777" w:rsidR="00402B20" w:rsidRPr="00F00AFB" w:rsidRDefault="00402B20" w:rsidP="0086765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>- วางแผนในการจัดการศึกษาและบูรณาการรายวิชาร่วมกัน</w:t>
            </w:r>
          </w:p>
        </w:tc>
        <w:tc>
          <w:tcPr>
            <w:tcW w:w="1083" w:type="pct"/>
          </w:tcPr>
          <w:p w14:paraId="1BC7065E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หนังสือราชการ </w:t>
            </w:r>
          </w:p>
          <w:p w14:paraId="3D4C0869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การประชุม </w:t>
            </w:r>
            <w:r w:rsidRPr="00F00AFB">
              <w:rPr>
                <w:rFonts w:ascii="TH SarabunPSK" w:hAnsi="TH SarabunPSK" w:cs="TH SarabunPSK"/>
                <w:sz w:val="32"/>
                <w:szCs w:val="32"/>
              </w:rPr>
              <w:t>via F2F, Zoom, MS Teams</w:t>
            </w: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28EB69D4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โทรศัพท์ </w:t>
            </w:r>
          </w:p>
          <w:p w14:paraId="6A47C101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F00AFB">
              <w:rPr>
                <w:rFonts w:ascii="TH SarabunPSK" w:hAnsi="TH SarabunPSK" w:cs="TH SarabunPSK"/>
                <w:sz w:val="32"/>
                <w:szCs w:val="32"/>
              </w:rPr>
              <w:t xml:space="preserve">Line </w:t>
            </w:r>
          </w:p>
          <w:p w14:paraId="5DC43F25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</w:rPr>
              <w:t>- Facebook</w:t>
            </w:r>
          </w:p>
          <w:p w14:paraId="4CB74AFA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02B20" w:rsidRPr="00F00AFB" w14:paraId="704D2C4E" w14:textId="77777777" w:rsidTr="00867651">
        <w:tc>
          <w:tcPr>
            <w:tcW w:w="5000" w:type="pct"/>
            <w:gridSpan w:val="4"/>
            <w:shd w:val="clear" w:color="auto" w:fill="F2F2F2" w:themeFill="background1" w:themeFillShade="F2"/>
          </w:tcPr>
          <w:p w14:paraId="39B85978" w14:textId="77777777" w:rsidR="00402B20" w:rsidRPr="00F00AFB" w:rsidRDefault="00402B20" w:rsidP="008676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ด้านการวิจัย</w:t>
            </w:r>
          </w:p>
        </w:tc>
      </w:tr>
      <w:tr w:rsidR="00402B20" w:rsidRPr="00F00AFB" w14:paraId="74404A73" w14:textId="77777777" w:rsidTr="00867651">
        <w:tc>
          <w:tcPr>
            <w:tcW w:w="1087" w:type="pct"/>
          </w:tcPr>
          <w:p w14:paraId="5BA992C3" w14:textId="77777777" w:rsidR="00402B20" w:rsidRPr="00F00AFB" w:rsidRDefault="00402B20" w:rsidP="0086765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ผู้ส่งมอบ</w:t>
            </w:r>
          </w:p>
          <w:p w14:paraId="1370285F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ศูนย์นวัตกรรมการเรียนรู้ </w:t>
            </w:r>
          </w:p>
          <w:p w14:paraId="50C97CB5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95" w:type="pct"/>
          </w:tcPr>
          <w:p w14:paraId="5CC20E6F" w14:textId="77777777" w:rsidR="00402B20" w:rsidRPr="00F00AFB" w:rsidRDefault="00402B20" w:rsidP="0086765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B09AA2" w14:textId="77777777" w:rsidR="00402B20" w:rsidRPr="00F00AFB" w:rsidRDefault="00402B20" w:rsidP="0086765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>- สนับสนุนโปรแกรมสำหรับใช้ในงานวิจัย</w:t>
            </w:r>
          </w:p>
          <w:p w14:paraId="6128F850" w14:textId="77777777" w:rsidR="00402B20" w:rsidRPr="00F00AFB" w:rsidRDefault="00402B20" w:rsidP="0086765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ให้คำแนะนำในการใช้งานโปรแกรม </w:t>
            </w:r>
          </w:p>
          <w:p w14:paraId="7BCB0F7E" w14:textId="77777777" w:rsidR="00402B20" w:rsidRPr="00F00AFB" w:rsidRDefault="00402B20" w:rsidP="0086765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จัดหาบัญชีการใช้งานโปรแกรมให้เพียงพอต่อการใช้งานของนักวิจัย </w:t>
            </w:r>
          </w:p>
        </w:tc>
        <w:tc>
          <w:tcPr>
            <w:tcW w:w="1335" w:type="pct"/>
          </w:tcPr>
          <w:p w14:paraId="381E4D55" w14:textId="77777777" w:rsidR="00402B20" w:rsidRPr="00F00AFB" w:rsidRDefault="00402B20" w:rsidP="0086765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8999C1" w14:textId="77777777" w:rsidR="00402B20" w:rsidRPr="00F00AFB" w:rsidRDefault="00402B20" w:rsidP="0086765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โปรแกรมสำหรับใช้ในงานวิจัยเพียงพอและอยู่ในสภาพพร้อมใช้งานเสมอ </w:t>
            </w:r>
          </w:p>
          <w:p w14:paraId="22DC8630" w14:textId="77777777" w:rsidR="00402B20" w:rsidRPr="00F00AFB" w:rsidRDefault="00402B20" w:rsidP="0086765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14A9B2" w14:textId="77777777" w:rsidR="00402B20" w:rsidRPr="00F00AFB" w:rsidRDefault="00402B20" w:rsidP="0086765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3" w:type="pct"/>
          </w:tcPr>
          <w:p w14:paraId="10BEC55E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A6675E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หนังสือราชการ </w:t>
            </w:r>
          </w:p>
          <w:p w14:paraId="67D83350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การประชุม </w:t>
            </w:r>
            <w:r w:rsidRPr="00F00AFB">
              <w:rPr>
                <w:rFonts w:ascii="TH SarabunPSK" w:hAnsi="TH SarabunPSK" w:cs="TH SarabunPSK"/>
                <w:sz w:val="32"/>
                <w:szCs w:val="32"/>
              </w:rPr>
              <w:t>via F2F, Zoom, MS Teams</w:t>
            </w: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6C35620F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โทรศัพท์ </w:t>
            </w:r>
          </w:p>
          <w:p w14:paraId="56FFCCEA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F00AFB">
              <w:rPr>
                <w:rFonts w:ascii="TH SarabunPSK" w:hAnsi="TH SarabunPSK" w:cs="TH SarabunPSK"/>
                <w:sz w:val="32"/>
                <w:szCs w:val="32"/>
              </w:rPr>
              <w:t xml:space="preserve">Line </w:t>
            </w:r>
          </w:p>
          <w:p w14:paraId="2E650367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</w:rPr>
              <w:t>- Facebook</w:t>
            </w:r>
          </w:p>
        </w:tc>
      </w:tr>
      <w:tr w:rsidR="00402B20" w:rsidRPr="00F00AFB" w14:paraId="5BCD200A" w14:textId="77777777" w:rsidTr="00867651">
        <w:tc>
          <w:tcPr>
            <w:tcW w:w="1087" w:type="pct"/>
          </w:tcPr>
          <w:p w14:paraId="61751B48" w14:textId="77777777" w:rsidR="00402B20" w:rsidRPr="00F00AFB" w:rsidRDefault="00402B20" w:rsidP="0086765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คู่ความร่วมมือ</w:t>
            </w:r>
          </w:p>
          <w:p w14:paraId="64A47C96" w14:textId="77777777" w:rsidR="00402B20" w:rsidRPr="00F00AFB" w:rsidRDefault="00402B20" w:rsidP="0086765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สถาบันการศึกษาในต่างประเทศที่มี </w:t>
            </w:r>
            <w:r w:rsidRPr="00F00AFB">
              <w:rPr>
                <w:rFonts w:ascii="TH SarabunPSK" w:hAnsi="TH SarabunPSK" w:cs="TH SarabunPSK"/>
                <w:sz w:val="32"/>
                <w:szCs w:val="32"/>
              </w:rPr>
              <w:t xml:space="preserve">MOU </w:t>
            </w: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ร่วมกัน  </w:t>
            </w:r>
          </w:p>
        </w:tc>
        <w:tc>
          <w:tcPr>
            <w:tcW w:w="1495" w:type="pct"/>
          </w:tcPr>
          <w:p w14:paraId="154C61C2" w14:textId="77777777" w:rsidR="00402B20" w:rsidRPr="00F00AFB" w:rsidRDefault="00402B20" w:rsidP="0086765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4F0C18" w14:textId="77777777" w:rsidR="00402B20" w:rsidRPr="00F00AFB" w:rsidRDefault="00402B20" w:rsidP="0086765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เพิ่มขีดความสามารถในการทำวิจัยและสร้างนวัตกรรม</w:t>
            </w:r>
          </w:p>
        </w:tc>
        <w:tc>
          <w:tcPr>
            <w:tcW w:w="1335" w:type="pct"/>
          </w:tcPr>
          <w:p w14:paraId="298FCC89" w14:textId="77777777" w:rsidR="00402B20" w:rsidRPr="00F00AFB" w:rsidRDefault="00402B20" w:rsidP="0086765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A6791E" w14:textId="77777777" w:rsidR="00402B20" w:rsidRPr="00F00AFB" w:rsidRDefault="00402B20" w:rsidP="0086765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มีการทำวิจัยร่วมกัน </w:t>
            </w:r>
          </w:p>
          <w:p w14:paraId="6981231A" w14:textId="77777777" w:rsidR="00402B20" w:rsidRPr="00F00AFB" w:rsidRDefault="00402B20" w:rsidP="0086765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3" w:type="pct"/>
          </w:tcPr>
          <w:p w14:paraId="1A2C86EC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หนังสือราชการ </w:t>
            </w:r>
          </w:p>
          <w:p w14:paraId="3940C37B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F00AFB">
              <w:rPr>
                <w:rFonts w:ascii="TH SarabunPSK" w:hAnsi="TH SarabunPSK" w:cs="TH SarabunPSK"/>
                <w:sz w:val="32"/>
                <w:szCs w:val="32"/>
              </w:rPr>
              <w:t>email</w:t>
            </w:r>
          </w:p>
          <w:p w14:paraId="049824EC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การประชุม </w:t>
            </w:r>
            <w:r w:rsidRPr="00F00AFB">
              <w:rPr>
                <w:rFonts w:ascii="TH SarabunPSK" w:hAnsi="TH SarabunPSK" w:cs="TH SarabunPSK"/>
                <w:sz w:val="32"/>
                <w:szCs w:val="32"/>
              </w:rPr>
              <w:t>via F2F, Zoom, MS Teams</w:t>
            </w: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</w:tr>
      <w:tr w:rsidR="00402B20" w:rsidRPr="00F00AFB" w14:paraId="76AF17D0" w14:textId="77777777" w:rsidTr="00867651">
        <w:tc>
          <w:tcPr>
            <w:tcW w:w="5000" w:type="pct"/>
            <w:gridSpan w:val="4"/>
            <w:shd w:val="clear" w:color="auto" w:fill="F2F2F2" w:themeFill="background1" w:themeFillShade="F2"/>
          </w:tcPr>
          <w:p w14:paraId="67530336" w14:textId="77777777" w:rsidR="00402B20" w:rsidRPr="00F00AFB" w:rsidRDefault="00402B20" w:rsidP="008676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ด้านการบริการวิชาการ</w:t>
            </w:r>
          </w:p>
        </w:tc>
      </w:tr>
      <w:tr w:rsidR="00402B20" w:rsidRPr="00F00AFB" w14:paraId="0C55A3A1" w14:textId="77777777" w:rsidTr="00867651">
        <w:tc>
          <w:tcPr>
            <w:tcW w:w="1087" w:type="pct"/>
          </w:tcPr>
          <w:p w14:paraId="363187AA" w14:textId="77777777" w:rsidR="00402B20" w:rsidRPr="00F00AFB" w:rsidRDefault="00402B20" w:rsidP="0086765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ผู้ส่งมอบ</w:t>
            </w:r>
          </w:p>
          <w:p w14:paraId="252E5D66" w14:textId="77777777" w:rsidR="00402B20" w:rsidRPr="00F00AFB" w:rsidRDefault="00402B20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1. บริษัทผู้ส่งมอบโปรแกรมการทดสอบทางภาษา </w:t>
            </w:r>
          </w:p>
        </w:tc>
        <w:tc>
          <w:tcPr>
            <w:tcW w:w="1495" w:type="pct"/>
          </w:tcPr>
          <w:p w14:paraId="7EC1E752" w14:textId="77777777" w:rsidR="00402B20" w:rsidRPr="00F00AFB" w:rsidRDefault="00402B20" w:rsidP="0086765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FD429C0" w14:textId="77777777" w:rsidR="00402B20" w:rsidRPr="00F00AFB" w:rsidRDefault="00402B20" w:rsidP="0086765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- </w:t>
            </w: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จัด</w:t>
            </w: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>ส่งโปรแกรมการทดสอบและบริการที่เป็นไปตาม</w:t>
            </w: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มาตรฐาน</w:t>
            </w: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ที่กำหนดไว้ </w:t>
            </w:r>
          </w:p>
          <w:p w14:paraId="3952996B" w14:textId="77777777" w:rsidR="00402B20" w:rsidRPr="00F00AFB" w:rsidRDefault="00402B20" w:rsidP="0086765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จัดเตรียมโปรแกรมการทดสอบให้อยู่ในสภาพพร้อมใช้ตามกำหนดการที่ศูนย์ภาษากำหนด </w:t>
            </w:r>
          </w:p>
          <w:p w14:paraId="30D482A7" w14:textId="77777777" w:rsidR="00402B20" w:rsidRPr="00F00AFB" w:rsidRDefault="00402B20" w:rsidP="0086765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จัดส่งผลการทดสอบที่ถูกต้อง เป็นความลับ และตรงตามเวลา </w:t>
            </w:r>
          </w:p>
        </w:tc>
        <w:tc>
          <w:tcPr>
            <w:tcW w:w="1335" w:type="pct"/>
          </w:tcPr>
          <w:p w14:paraId="63A4FFE8" w14:textId="77777777" w:rsidR="00402B20" w:rsidRPr="00F00AFB" w:rsidRDefault="00402B20" w:rsidP="0086765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FA4CCF" w14:textId="77777777" w:rsidR="00402B20" w:rsidRPr="00F00AFB" w:rsidRDefault="00402B20" w:rsidP="0086765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- โปรแกรมการทดสอบเป็นไปตาม</w:t>
            </w: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มาตรฐาน</w:t>
            </w: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ที่กำหนดไว้</w:t>
            </w:r>
          </w:p>
          <w:p w14:paraId="5C617FC2" w14:textId="77777777" w:rsidR="00402B20" w:rsidRPr="00F00AFB" w:rsidRDefault="00402B20" w:rsidP="0086765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>- บริการเป็นไปตาม</w:t>
            </w: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มาตรฐาน</w:t>
            </w: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ที่กำหนดไว้</w:t>
            </w:r>
          </w:p>
        </w:tc>
        <w:tc>
          <w:tcPr>
            <w:tcW w:w="1083" w:type="pct"/>
          </w:tcPr>
          <w:p w14:paraId="236F1829" w14:textId="77777777" w:rsidR="00402B20" w:rsidRPr="00F00AFB" w:rsidRDefault="00402B20" w:rsidP="0086765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FE98D6" w14:textId="77777777" w:rsidR="00402B20" w:rsidRPr="00F00AFB" w:rsidRDefault="00402B20" w:rsidP="0086765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หนังสือราชการ </w:t>
            </w:r>
          </w:p>
          <w:p w14:paraId="7D3A2F91" w14:textId="77777777" w:rsidR="00402B20" w:rsidRPr="00F00AFB" w:rsidRDefault="00402B20" w:rsidP="0086765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- การประชุม </w:t>
            </w:r>
            <w:r w:rsidRPr="00F00AFB">
              <w:rPr>
                <w:rFonts w:ascii="TH SarabunPSK" w:hAnsi="TH SarabunPSK" w:cs="TH SarabunPSK"/>
                <w:sz w:val="32"/>
                <w:szCs w:val="32"/>
              </w:rPr>
              <w:t>via F2F, Zoom, MS Teams</w:t>
            </w: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3C3FC82F" w14:textId="77777777" w:rsidR="00402B20" w:rsidRPr="00F00AFB" w:rsidRDefault="00402B20" w:rsidP="0086765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โทรศัพท์ </w:t>
            </w:r>
          </w:p>
          <w:p w14:paraId="75EF8C50" w14:textId="77777777" w:rsidR="00402B20" w:rsidRPr="00F00AFB" w:rsidRDefault="00402B20" w:rsidP="0086765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F00AFB">
              <w:rPr>
                <w:rFonts w:ascii="TH SarabunPSK" w:hAnsi="TH SarabunPSK" w:cs="TH SarabunPSK"/>
                <w:sz w:val="32"/>
                <w:szCs w:val="32"/>
              </w:rPr>
              <w:t xml:space="preserve">Line </w:t>
            </w:r>
          </w:p>
          <w:p w14:paraId="01E6BFB8" w14:textId="77777777" w:rsidR="00402B20" w:rsidRPr="00F00AFB" w:rsidRDefault="00402B20" w:rsidP="0086765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</w:rPr>
              <w:t>- Facebook</w:t>
            </w:r>
          </w:p>
        </w:tc>
      </w:tr>
      <w:tr w:rsidR="00402B20" w:rsidRPr="00F00AFB" w14:paraId="08440E10" w14:textId="77777777" w:rsidTr="00867651">
        <w:tc>
          <w:tcPr>
            <w:tcW w:w="1087" w:type="pct"/>
          </w:tcPr>
          <w:p w14:paraId="4C730A4B" w14:textId="77777777" w:rsidR="00402B20" w:rsidRPr="00F00AFB" w:rsidRDefault="00402B20" w:rsidP="0086765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คู่ความร่วมมือ</w:t>
            </w:r>
          </w:p>
          <w:p w14:paraId="745EAF8F" w14:textId="77777777" w:rsidR="00402B20" w:rsidRPr="00F00AFB" w:rsidRDefault="00402B20" w:rsidP="0086765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1. </w:t>
            </w:r>
            <w:r w:rsidRPr="00F00AF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>ศูนย์บริการเทคโนโลยีสารสนเทศและการสื่อสาร</w:t>
            </w:r>
          </w:p>
        </w:tc>
        <w:tc>
          <w:tcPr>
            <w:tcW w:w="1495" w:type="pct"/>
          </w:tcPr>
          <w:p w14:paraId="6F81E713" w14:textId="77777777" w:rsidR="00402B20" w:rsidRPr="00F00AFB" w:rsidRDefault="00402B20" w:rsidP="0086765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58AB3EB" w14:textId="77777777" w:rsidR="00402B20" w:rsidRPr="00F00AFB" w:rsidRDefault="00402B20" w:rsidP="0086765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>- จัดเตรียมคอมพิวเตอร์และระบบสารสนเทศต่างๆให้สามารถรองรับโปรแกรมการทดสอบที่กำหนดไว้ได้</w:t>
            </w:r>
          </w:p>
          <w:p w14:paraId="15252D7E" w14:textId="77777777" w:rsidR="00402B20" w:rsidRPr="00F00AFB" w:rsidRDefault="00402B20" w:rsidP="0086765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ร่วมเป็นกรรมการในการควบคุมการทดสอบ </w:t>
            </w:r>
          </w:p>
        </w:tc>
        <w:tc>
          <w:tcPr>
            <w:tcW w:w="1335" w:type="pct"/>
          </w:tcPr>
          <w:p w14:paraId="4E4EFC8F" w14:textId="77777777" w:rsidR="00402B20" w:rsidRPr="00F00AFB" w:rsidRDefault="00402B20" w:rsidP="0086765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73BE638" w14:textId="77777777" w:rsidR="00402B20" w:rsidRPr="00F00AFB" w:rsidRDefault="00402B20" w:rsidP="0086765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ดำเนินการตามบทบาทที่ได้กำหนดไว้ </w:t>
            </w:r>
          </w:p>
        </w:tc>
        <w:tc>
          <w:tcPr>
            <w:tcW w:w="1083" w:type="pct"/>
          </w:tcPr>
          <w:p w14:paraId="5FFBDE3D" w14:textId="77777777" w:rsidR="00402B20" w:rsidRPr="00F00AFB" w:rsidRDefault="00402B20" w:rsidP="0086765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C89B994" w14:textId="77777777" w:rsidR="00402B20" w:rsidRPr="00F00AFB" w:rsidRDefault="00402B20" w:rsidP="0086765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หนังสือราชการ </w:t>
            </w:r>
          </w:p>
          <w:p w14:paraId="2AA1406D" w14:textId="77777777" w:rsidR="00402B20" w:rsidRPr="00F00AFB" w:rsidRDefault="00402B20" w:rsidP="0086765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การประชุม </w:t>
            </w:r>
            <w:r w:rsidRPr="00F00AFB">
              <w:rPr>
                <w:rFonts w:ascii="TH SarabunPSK" w:hAnsi="TH SarabunPSK" w:cs="TH SarabunPSK"/>
                <w:sz w:val="32"/>
                <w:szCs w:val="32"/>
              </w:rPr>
              <w:t>via F2F, Zoom, MS Teams</w:t>
            </w: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07317163" w14:textId="77777777" w:rsidR="00402B20" w:rsidRPr="00F00AFB" w:rsidRDefault="00402B20" w:rsidP="0086765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โทรศัพท์ </w:t>
            </w:r>
          </w:p>
          <w:p w14:paraId="0ED7AA00" w14:textId="77777777" w:rsidR="00402B20" w:rsidRPr="00F00AFB" w:rsidRDefault="00402B20" w:rsidP="0086765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F00AFB">
              <w:rPr>
                <w:rFonts w:ascii="TH SarabunPSK" w:hAnsi="TH SarabunPSK" w:cs="TH SarabunPSK"/>
                <w:sz w:val="32"/>
                <w:szCs w:val="32"/>
              </w:rPr>
              <w:t xml:space="preserve">Line </w:t>
            </w:r>
          </w:p>
          <w:p w14:paraId="02A17CF9" w14:textId="77777777" w:rsidR="00402B20" w:rsidRPr="00F00AFB" w:rsidRDefault="00402B20" w:rsidP="0086765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</w:rPr>
              <w:t>- Facebook</w:t>
            </w:r>
          </w:p>
        </w:tc>
      </w:tr>
    </w:tbl>
    <w:p w14:paraId="35DC38BC" w14:textId="77777777" w:rsidR="00402B20" w:rsidRPr="00F00AFB" w:rsidRDefault="00402B20" w:rsidP="00402B20">
      <w:pPr>
        <w:tabs>
          <w:tab w:val="left" w:pos="284"/>
          <w:tab w:val="left" w:pos="709"/>
        </w:tabs>
        <w:contextualSpacing/>
        <w:rPr>
          <w:rFonts w:ascii="TH SarabunPSK" w:hAnsi="TH SarabunPSK" w:cs="TH SarabunPSK"/>
          <w:sz w:val="32"/>
          <w:szCs w:val="32"/>
        </w:rPr>
      </w:pPr>
    </w:p>
    <w:p w14:paraId="245D5F62" w14:textId="77777777" w:rsidR="002E1600" w:rsidRPr="00F00AFB" w:rsidRDefault="002E1600" w:rsidP="002E1600">
      <w:pPr>
        <w:rPr>
          <w:lang w:eastAsia="zh-CN"/>
        </w:rPr>
      </w:pPr>
    </w:p>
    <w:p w14:paraId="622D1EAD" w14:textId="77777777" w:rsidR="002E1600" w:rsidRPr="00F00AFB" w:rsidRDefault="002E1600" w:rsidP="002E1600">
      <w:pPr>
        <w:rPr>
          <w:lang w:eastAsia="zh-CN"/>
        </w:rPr>
      </w:pPr>
    </w:p>
    <w:p w14:paraId="04A5FA66" w14:textId="77777777" w:rsidR="002E1600" w:rsidRPr="00F00AFB" w:rsidRDefault="002E1600" w:rsidP="002E1600">
      <w:pPr>
        <w:rPr>
          <w:lang w:eastAsia="zh-CN"/>
        </w:rPr>
      </w:pPr>
    </w:p>
    <w:p w14:paraId="5431EB13" w14:textId="77777777" w:rsidR="002E1600" w:rsidRPr="00F00AFB" w:rsidRDefault="002E1600" w:rsidP="002E1600">
      <w:pPr>
        <w:rPr>
          <w:lang w:eastAsia="zh-CN"/>
        </w:rPr>
      </w:pPr>
    </w:p>
    <w:p w14:paraId="0F60F30B" w14:textId="77777777" w:rsidR="002E1600" w:rsidRPr="00F00AFB" w:rsidRDefault="002E1600" w:rsidP="002E1600">
      <w:pPr>
        <w:rPr>
          <w:lang w:eastAsia="zh-CN"/>
        </w:rPr>
      </w:pPr>
    </w:p>
    <w:p w14:paraId="04C34B9D" w14:textId="77777777" w:rsidR="002E1600" w:rsidRPr="00F00AFB" w:rsidRDefault="002E1600" w:rsidP="002E1600">
      <w:pPr>
        <w:rPr>
          <w:lang w:eastAsia="zh-CN"/>
        </w:rPr>
      </w:pPr>
    </w:p>
    <w:p w14:paraId="3A7D5289" w14:textId="77777777" w:rsidR="002E1600" w:rsidRPr="00F00AFB" w:rsidRDefault="002E1600" w:rsidP="002E1600">
      <w:pPr>
        <w:rPr>
          <w:lang w:eastAsia="zh-CN"/>
        </w:rPr>
      </w:pPr>
    </w:p>
    <w:p w14:paraId="0A43953A" w14:textId="77777777" w:rsidR="002E1600" w:rsidRPr="00F00AFB" w:rsidRDefault="002E1600" w:rsidP="002E1600">
      <w:pPr>
        <w:rPr>
          <w:lang w:eastAsia="zh-CN"/>
        </w:rPr>
      </w:pPr>
    </w:p>
    <w:p w14:paraId="3F068F90" w14:textId="77777777" w:rsidR="002E1600" w:rsidRPr="00F00AFB" w:rsidRDefault="002E1600" w:rsidP="002E1600">
      <w:pPr>
        <w:rPr>
          <w:lang w:eastAsia="zh-CN"/>
        </w:rPr>
      </w:pPr>
    </w:p>
    <w:p w14:paraId="19DB0D3C" w14:textId="77777777" w:rsidR="002E1600" w:rsidRPr="00F00AFB" w:rsidRDefault="002E1600" w:rsidP="002E1600">
      <w:pPr>
        <w:rPr>
          <w:lang w:eastAsia="zh-CN"/>
        </w:rPr>
      </w:pPr>
    </w:p>
    <w:p w14:paraId="66F6A182" w14:textId="77777777" w:rsidR="002E1600" w:rsidRPr="00F00AFB" w:rsidRDefault="002E1600" w:rsidP="002E1600">
      <w:pPr>
        <w:rPr>
          <w:lang w:eastAsia="zh-CN"/>
        </w:rPr>
      </w:pPr>
    </w:p>
    <w:p w14:paraId="02E6F6C4" w14:textId="77777777" w:rsidR="00B55BD3" w:rsidRPr="00F00AFB" w:rsidRDefault="00B55BD3" w:rsidP="002E1600">
      <w:pPr>
        <w:rPr>
          <w:lang w:eastAsia="zh-CN"/>
        </w:rPr>
      </w:pPr>
    </w:p>
    <w:p w14:paraId="0C69DC64" w14:textId="77777777" w:rsidR="00B55BD3" w:rsidRPr="00F00AFB" w:rsidRDefault="00B55BD3" w:rsidP="002E1600">
      <w:pPr>
        <w:rPr>
          <w:lang w:eastAsia="zh-CN"/>
        </w:rPr>
      </w:pPr>
    </w:p>
    <w:p w14:paraId="260D221F" w14:textId="77777777" w:rsidR="00B55BD3" w:rsidRPr="00F00AFB" w:rsidRDefault="00B55BD3" w:rsidP="002E1600">
      <w:pPr>
        <w:rPr>
          <w:lang w:eastAsia="zh-CN"/>
        </w:rPr>
      </w:pPr>
    </w:p>
    <w:p w14:paraId="49C2DDD6" w14:textId="77777777" w:rsidR="00B55BD3" w:rsidRPr="00F00AFB" w:rsidRDefault="00B55BD3" w:rsidP="002E1600">
      <w:pPr>
        <w:rPr>
          <w:lang w:eastAsia="zh-CN"/>
        </w:rPr>
      </w:pPr>
    </w:p>
    <w:p w14:paraId="3D3A337D" w14:textId="5BBC08BC" w:rsidR="006B59DD" w:rsidRPr="00F00AFB" w:rsidRDefault="006B59DD" w:rsidP="00E43319">
      <w:pPr>
        <w:pStyle w:val="Heading1"/>
        <w:jc w:val="center"/>
        <w:rPr>
          <w:rFonts w:ascii="TH SarabunPSK" w:hAnsi="TH SarabunPSK" w:cs="TH SarabunPSK"/>
        </w:rPr>
      </w:pPr>
      <w:bookmarkStart w:id="103" w:name="_Toc206683515"/>
      <w:r w:rsidRPr="00F00AFB">
        <w:rPr>
          <w:rFonts w:ascii="TH SarabunPSK" w:hAnsi="TH SarabunPSK" w:cs="TH SarabunPSK" w:hint="cs"/>
          <w:cs/>
        </w:rPr>
        <w:lastRenderedPageBreak/>
        <w:t xml:space="preserve">ส่วนที่ </w:t>
      </w:r>
      <w:r w:rsidRPr="00F00AFB">
        <w:rPr>
          <w:rFonts w:ascii="TH SarabunPSK" w:hAnsi="TH SarabunPSK" w:cs="TH SarabunPSK" w:hint="cs"/>
        </w:rPr>
        <w:t>2</w:t>
      </w:r>
      <w:bookmarkEnd w:id="103"/>
    </w:p>
    <w:p w14:paraId="7CD60B03" w14:textId="77777777" w:rsidR="006B59DD" w:rsidRPr="00F00AFB" w:rsidRDefault="006B59DD" w:rsidP="00E43319">
      <w:pPr>
        <w:pStyle w:val="Heading1"/>
        <w:jc w:val="center"/>
        <w:rPr>
          <w:rFonts w:ascii="TH SarabunPSK" w:hAnsi="TH SarabunPSK" w:cs="TH SarabunPSK"/>
          <w:cs/>
        </w:rPr>
      </w:pPr>
      <w:bookmarkStart w:id="104" w:name="_Toc142290921"/>
      <w:bookmarkStart w:id="105" w:name="_Toc206683516"/>
      <w:r w:rsidRPr="00F00AFB">
        <w:rPr>
          <w:rFonts w:ascii="TH SarabunPSK" w:hAnsi="TH SarabunPSK" w:cs="TH SarabunPSK" w:hint="cs"/>
          <w:cs/>
        </w:rPr>
        <w:t>การประเมินสภาพแวดล้อม และวิเคราะห์สถานการณ์ปัจจุบันของคณะศิลปศาสตร์</w:t>
      </w:r>
      <w:bookmarkEnd w:id="104"/>
      <w:bookmarkEnd w:id="105"/>
    </w:p>
    <w:p w14:paraId="677C01BF" w14:textId="7D2CDE45" w:rsidR="00880627" w:rsidRPr="00F00AFB" w:rsidRDefault="00880627" w:rsidP="00880627">
      <w:pPr>
        <w:pStyle w:val="Heading3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  <w:bookmarkStart w:id="106" w:name="_Toc143181144"/>
      <w:bookmarkStart w:id="107" w:name="_Toc206683517"/>
      <w:r w:rsidRPr="00F00AFB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2.1</w:t>
      </w:r>
      <w:r w:rsidRPr="00F00AFB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.</w:t>
      </w:r>
      <w:r w:rsidRPr="00F00AFB">
        <w:rPr>
          <w:rFonts w:ascii="TH SarabunPSK" w:hAnsi="TH SarabunPSK" w:cs="TH SarabunPSK"/>
          <w:b/>
          <w:bCs/>
          <w:color w:val="auto"/>
          <w:sz w:val="32"/>
          <w:szCs w:val="32"/>
        </w:rPr>
        <w:t xml:space="preserve"> </w:t>
      </w:r>
      <w:r w:rsidRPr="00F00AFB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สภาพแวดล้อมด้านการแข่งขัน</w:t>
      </w:r>
      <w:bookmarkEnd w:id="106"/>
      <w:bookmarkEnd w:id="107"/>
    </w:p>
    <w:p w14:paraId="1B5BDEEC" w14:textId="7BDF2C76" w:rsidR="00880627" w:rsidRPr="00F00AFB" w:rsidRDefault="00880627" w:rsidP="00880627">
      <w:pPr>
        <w:tabs>
          <w:tab w:val="left" w:pos="284"/>
          <w:tab w:val="left" w:pos="709"/>
        </w:tabs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F00AFB">
        <w:rPr>
          <w:rFonts w:ascii="TH SarabunPSK" w:hAnsi="TH SarabunPSK" w:cs="TH SarabunPSK" w:hint="cs"/>
          <w:b/>
          <w:bCs/>
          <w:sz w:val="32"/>
          <w:szCs w:val="32"/>
          <w:cs/>
        </w:rPr>
        <w:t>2.2.1</w:t>
      </w:r>
      <w:r w:rsidRPr="00F00AFB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ตำแหน่งในการแข่งขัน </w:t>
      </w:r>
    </w:p>
    <w:p w14:paraId="3F8FB7D0" w14:textId="40343676" w:rsidR="00880627" w:rsidRPr="00F00AFB" w:rsidRDefault="00880627" w:rsidP="003C3744">
      <w:pPr>
        <w:ind w:firstLine="720"/>
        <w:rPr>
          <w:rFonts w:ascii="TH Niramit AS" w:hAnsi="TH Niramit AS" w:cs="TH Niramit AS"/>
          <w:b/>
          <w:bCs/>
          <w:sz w:val="28"/>
        </w:rPr>
      </w:pPr>
      <w:r w:rsidRPr="00F00AFB">
        <w:rPr>
          <w:rFonts w:ascii="TH SarabunPSK" w:hAnsi="TH SarabunPSK" w:cs="TH SarabunPSK"/>
          <w:color w:val="000000"/>
          <w:sz w:val="32"/>
          <w:szCs w:val="32"/>
          <w:cs/>
        </w:rPr>
        <w:t>ในปัจจุบันคณะศิลปศาสตร์ มหาวิทยาลัยพะเยาเป็นสถาบันการจัดการเรียนการสอนภาษาที่มีความหลากหลายของหลักสูตรควบสองปริญญาเป็นอันดับหนึ่งของประเทศและเป็น 1 ใน 9 ของมหาวิทยาลัยที่จัดการเรียนการสอนสาขาวิชาทางภาษาในเขตภาคเหนือ เมื่อวิเคราะห์ด้านขนาดของ</w:t>
      </w:r>
      <w:r w:rsidRPr="00F00AFB">
        <w:rPr>
          <w:rFonts w:ascii="TH SarabunPSK" w:hAnsi="TH SarabunPSK" w:cs="TH SarabunPSK"/>
          <w:color w:val="000000"/>
          <w:spacing w:val="-20"/>
          <w:sz w:val="32"/>
          <w:szCs w:val="32"/>
          <w:cs/>
        </w:rPr>
        <w:t>องค์กร (จำนวน</w:t>
      </w:r>
      <w:r w:rsidRPr="00F00AFB">
        <w:rPr>
          <w:rFonts w:ascii="TH SarabunPSK" w:hAnsi="TH SarabunPSK" w:cs="TH SarabunPSK"/>
          <w:color w:val="000000"/>
          <w:sz w:val="32"/>
          <w:szCs w:val="32"/>
          <w:cs/>
        </w:rPr>
        <w:t>บุคลากรและนิสิต) อยู่ในลำดับที่ 3</w:t>
      </w:r>
      <w:r w:rsidRPr="00F00AFB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F00AFB">
        <w:rPr>
          <w:rFonts w:ascii="TH SarabunPSK" w:hAnsi="TH SarabunPSK" w:cs="TH SarabunPSK"/>
          <w:color w:val="000000"/>
          <w:sz w:val="32"/>
          <w:szCs w:val="32"/>
          <w:cs/>
        </w:rPr>
        <w:t xml:space="preserve">และมีความหลากหลายของหลักสูตรที่เปิดอย่างต่อเนื่องในลำดับที่ </w:t>
      </w:r>
      <w:r w:rsidRPr="00F00AFB">
        <w:rPr>
          <w:rFonts w:ascii="TH SarabunPSK" w:hAnsi="TH SarabunPSK" w:cs="TH SarabunPSK"/>
          <w:color w:val="000000"/>
          <w:sz w:val="32"/>
          <w:szCs w:val="32"/>
        </w:rPr>
        <w:t xml:space="preserve">3 </w:t>
      </w:r>
      <w:r w:rsidRPr="00F00AFB">
        <w:rPr>
          <w:rFonts w:ascii="TH SarabunPSK" w:hAnsi="TH SarabunPSK" w:cs="TH SarabunPSK"/>
          <w:color w:val="000000"/>
          <w:sz w:val="32"/>
          <w:szCs w:val="32"/>
          <w:cs/>
        </w:rPr>
        <w:t>(ม</w:t>
      </w:r>
      <w:r w:rsidRPr="00F00AFB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F00AFB">
        <w:rPr>
          <w:rFonts w:ascii="TH SarabunPSK" w:hAnsi="TH SarabunPSK" w:cs="TH SarabunPSK"/>
          <w:color w:val="000000"/>
          <w:sz w:val="32"/>
          <w:szCs w:val="32"/>
          <w:cs/>
        </w:rPr>
        <w:t>เชียงใหม่ ม</w:t>
      </w:r>
      <w:r w:rsidRPr="00F00AFB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F00AFB">
        <w:rPr>
          <w:rFonts w:ascii="TH SarabunPSK" w:hAnsi="TH SarabunPSK" w:cs="TH SarabunPSK"/>
          <w:color w:val="000000"/>
          <w:sz w:val="32"/>
          <w:szCs w:val="32"/>
          <w:cs/>
        </w:rPr>
        <w:t>นเรศวร ม</w:t>
      </w:r>
      <w:r w:rsidRPr="00F00AFB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F00AFB">
        <w:rPr>
          <w:rFonts w:ascii="TH SarabunPSK" w:hAnsi="TH SarabunPSK" w:cs="TH SarabunPSK"/>
          <w:color w:val="000000"/>
          <w:sz w:val="32"/>
          <w:szCs w:val="32"/>
          <w:cs/>
        </w:rPr>
        <w:t>พะเยา ม</w:t>
      </w:r>
      <w:r w:rsidRPr="00F00AFB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F00AFB">
        <w:rPr>
          <w:rFonts w:ascii="TH SarabunPSK" w:hAnsi="TH SarabunPSK" w:cs="TH SarabunPSK"/>
          <w:color w:val="000000"/>
          <w:sz w:val="32"/>
          <w:szCs w:val="32"/>
          <w:cs/>
        </w:rPr>
        <w:t xml:space="preserve">แม่ฟ้าหลวง และม.แม่โจ้) </w:t>
      </w:r>
      <w:r w:rsidRPr="00F00AFB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และตาม</w:t>
      </w:r>
      <w:r w:rsidRPr="00F00AFB">
        <w:rPr>
          <w:rFonts w:ascii="TH Niramit AS" w:hAnsi="TH Niramit AS" w:cs="TH Niramit AS" w:hint="cs"/>
          <w:sz w:val="28"/>
          <w:cs/>
        </w:rPr>
        <w:t>การ</w:t>
      </w:r>
      <w:r w:rsidRPr="00F00AFB">
        <w:rPr>
          <w:rFonts w:ascii="TH Niramit AS" w:hAnsi="TH Niramit AS" w:cs="TH Niramit AS"/>
          <w:sz w:val="28"/>
          <w:cs/>
        </w:rPr>
        <w:t xml:space="preserve">จัดอับ </w:t>
      </w:r>
      <w:r w:rsidRPr="00F00AFB">
        <w:rPr>
          <w:rFonts w:ascii="TH Niramit AS" w:hAnsi="TH Niramit AS" w:cs="TH Niramit AS"/>
          <w:sz w:val="28"/>
        </w:rPr>
        <w:t>Universiy Impact Rankings 202</w:t>
      </w:r>
      <w:r w:rsidRPr="00F00AFB">
        <w:rPr>
          <w:rFonts w:ascii="TH Niramit AS" w:hAnsi="TH Niramit AS" w:cs="TH Niramit AS" w:hint="cs"/>
          <w:sz w:val="28"/>
          <w:cs/>
        </w:rPr>
        <w:t>4</w:t>
      </w:r>
      <w:r w:rsidRPr="00F00AFB">
        <w:rPr>
          <w:rFonts w:ascii="TH Niramit AS" w:hAnsi="TH Niramit AS" w:cs="TH Niramit AS"/>
          <w:sz w:val="28"/>
        </w:rPr>
        <w:t xml:space="preserve"> </w:t>
      </w:r>
      <w:r w:rsidR="004E6EC2" w:rsidRPr="00F00AFB">
        <w:rPr>
          <w:rFonts w:ascii="TH Niramit AS" w:hAnsi="TH Niramit AS" w:cs="TH Niramit AS" w:hint="cs"/>
          <w:sz w:val="28"/>
          <w:cs/>
        </w:rPr>
        <w:t>จากผลงานวิจัย</w:t>
      </w:r>
      <w:r w:rsidRPr="00F00AFB">
        <w:rPr>
          <w:rFonts w:ascii="TH Niramit AS" w:hAnsi="TH Niramit AS" w:cs="TH Niramit AS"/>
          <w:sz w:val="28"/>
          <w:cs/>
        </w:rPr>
        <w:t xml:space="preserve">ด้าน </w:t>
      </w:r>
      <w:r w:rsidRPr="00F00AFB">
        <w:rPr>
          <w:rFonts w:ascii="TH Niramit AS" w:hAnsi="TH Niramit AS" w:cs="TH Niramit AS"/>
          <w:sz w:val="28"/>
        </w:rPr>
        <w:t xml:space="preserve">Language Literature &amp; Linguistics </w:t>
      </w:r>
      <w:r w:rsidR="004E6EC2" w:rsidRPr="00F00AFB">
        <w:rPr>
          <w:rFonts w:ascii="TH Niramit AS" w:hAnsi="TH Niramit AS" w:cs="TH Niramit AS" w:hint="cs"/>
          <w:sz w:val="28"/>
          <w:cs/>
        </w:rPr>
        <w:t xml:space="preserve">ของ </w:t>
      </w:r>
      <w:r w:rsidR="004E6EC2" w:rsidRPr="00F00AFB">
        <w:rPr>
          <w:rFonts w:ascii="TH Niramit AS" w:hAnsi="TH Niramit AS" w:cs="TH Niramit AS"/>
          <w:sz w:val="28"/>
        </w:rPr>
        <w:t xml:space="preserve">ELSEVIER </w:t>
      </w:r>
      <w:r w:rsidR="004E6EC2" w:rsidRPr="00F00AFB">
        <w:rPr>
          <w:rFonts w:ascii="TH Niramit AS" w:hAnsi="TH Niramit AS" w:cs="TH Niramit AS" w:hint="cs"/>
          <w:sz w:val="28"/>
          <w:cs/>
        </w:rPr>
        <w:t>มหาวิทยาลัยพะเยา อยู่</w:t>
      </w:r>
      <w:r w:rsidRPr="00F00AFB">
        <w:rPr>
          <w:rFonts w:ascii="TH Niramit AS" w:hAnsi="TH Niramit AS" w:cs="TH Niramit AS"/>
          <w:sz w:val="28"/>
          <w:cs/>
        </w:rPr>
        <w:t xml:space="preserve">ในอันดับที่ </w:t>
      </w:r>
      <w:r w:rsidRPr="00F00AFB">
        <w:rPr>
          <w:rFonts w:ascii="TH Niramit AS" w:hAnsi="TH Niramit AS" w:cs="TH Niramit AS"/>
          <w:sz w:val="28"/>
        </w:rPr>
        <w:t>7</w:t>
      </w:r>
      <w:r w:rsidRPr="00F00AFB">
        <w:rPr>
          <w:rFonts w:ascii="TH Niramit AS" w:hAnsi="TH Niramit AS" w:cs="TH Niramit AS"/>
          <w:sz w:val="28"/>
          <w:cs/>
        </w:rPr>
        <w:t xml:space="preserve"> ร่วม ของมหาวิทยาลัยในประเทศไทย และอันดับที่ </w:t>
      </w:r>
      <w:r w:rsidRPr="00F00AFB">
        <w:rPr>
          <w:rFonts w:ascii="TH Niramit AS" w:hAnsi="TH Niramit AS" w:cs="TH Niramit AS"/>
          <w:sz w:val="28"/>
        </w:rPr>
        <w:t>2</w:t>
      </w:r>
      <w:r w:rsidRPr="00F00AFB">
        <w:rPr>
          <w:rFonts w:ascii="TH Niramit AS" w:hAnsi="TH Niramit AS" w:cs="TH Niramit AS"/>
          <w:sz w:val="28"/>
          <w:cs/>
        </w:rPr>
        <w:t xml:space="preserve"> ร่วมจากมหาวิทยาลัยคู่เทียบ</w:t>
      </w:r>
      <w:r w:rsidR="004E6EC2" w:rsidRPr="00F00AFB">
        <w:rPr>
          <w:rFonts w:ascii="TH Niramit AS" w:hAnsi="TH Niramit AS" w:cs="TH Niramit AS" w:hint="cs"/>
          <w:sz w:val="28"/>
          <w:cs/>
        </w:rPr>
        <w:t xml:space="preserve"> โดยเด่นในด้าน </w:t>
      </w:r>
      <w:r w:rsidR="004E6EC2" w:rsidRPr="00F00AFB">
        <w:rPr>
          <w:rFonts w:ascii="TH Niramit AS" w:hAnsi="TH Niramit AS" w:cs="TH Niramit AS"/>
          <w:sz w:val="28"/>
        </w:rPr>
        <w:t>SDG 5, 4, 12,</w:t>
      </w:r>
      <w:r w:rsidR="004E6EC2" w:rsidRPr="00F00AFB">
        <w:rPr>
          <w:rFonts w:ascii="TH Niramit AS" w:hAnsi="TH Niramit AS" w:cs="TH Niramit AS" w:hint="cs"/>
          <w:sz w:val="28"/>
          <w:cs/>
        </w:rPr>
        <w:t xml:space="preserve"> และ</w:t>
      </w:r>
      <w:r w:rsidR="004E6EC2" w:rsidRPr="00F00AFB">
        <w:rPr>
          <w:rFonts w:ascii="TH Niramit AS" w:hAnsi="TH Niramit AS" w:cs="TH Niramit AS"/>
          <w:sz w:val="28"/>
        </w:rPr>
        <w:t xml:space="preserve"> 17</w:t>
      </w:r>
    </w:p>
    <w:p w14:paraId="38A2A870" w14:textId="77777777" w:rsidR="00880627" w:rsidRPr="00F00AFB" w:rsidRDefault="00880627" w:rsidP="00880627">
      <w:pPr>
        <w:jc w:val="center"/>
      </w:pPr>
      <w:r w:rsidRPr="00F00AFB">
        <w:rPr>
          <w:noProof/>
          <w:lang w:val="th-TH"/>
        </w:rPr>
        <w:drawing>
          <wp:inline distT="0" distB="0" distL="0" distR="0" wp14:anchorId="1B28E9DB" wp14:editId="0BA02970">
            <wp:extent cx="5634842" cy="1271752"/>
            <wp:effectExtent l="0" t="0" r="4445" b="5080"/>
            <wp:docPr id="15940846" name="Picture 6" descr="A computer screen 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0846" name="Picture 6" descr="A computer screen shot of a computer&#10;&#10;AI-generated content may be incorrect.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294" t="16481" r="21826" b="606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8802" cy="12861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00AFB">
        <w:rPr>
          <w:noProof/>
        </w:rPr>
        <w:drawing>
          <wp:inline distT="0" distB="0" distL="0" distR="0" wp14:anchorId="1A626DFB" wp14:editId="4D21E3D0">
            <wp:extent cx="5622966" cy="1930917"/>
            <wp:effectExtent l="0" t="0" r="0" b="0"/>
            <wp:docPr id="814021344" name="Picture 7" descr="A computer screen 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285034" name="Picture 7" descr="A computer screen shot of a computer screen&#10;&#10;AI-generated content may be incorrect.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72" t="59768" r="22543" b="62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2272" cy="19375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00AFB">
        <w:rPr>
          <w:noProof/>
          <w:lang w:val="th-TH"/>
        </w:rPr>
        <w:drawing>
          <wp:inline distT="0" distB="0" distL="0" distR="0" wp14:anchorId="282D9428" wp14:editId="77998417">
            <wp:extent cx="5432961" cy="1019927"/>
            <wp:effectExtent l="0" t="0" r="0" b="8890"/>
            <wp:docPr id="100764617" name="Picture 5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64617" name="Picture 5" descr="A screenshot of a computer&#10;&#10;AI-generated content may be incorrect.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581" t="55968" r="40451" b="316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5454" cy="1044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00AFB">
        <w:rPr>
          <w:noProof/>
          <w:lang w:val="th-TH"/>
        </w:rPr>
        <w:lastRenderedPageBreak/>
        <w:drawing>
          <wp:inline distT="0" distB="0" distL="0" distR="0" wp14:anchorId="576D6416" wp14:editId="1AA5720B">
            <wp:extent cx="5444836" cy="1819445"/>
            <wp:effectExtent l="0" t="0" r="3810" b="9525"/>
            <wp:docPr id="255177840" name="Picture 4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177840" name="Picture 4" descr="A screenshot of a computer&#10;&#10;AI-generated content may be incorrect.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480" t="47867" r="40737" b="280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7033" cy="18435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00AFB">
        <w:rPr>
          <w:noProof/>
          <w:lang w:val="th-TH"/>
        </w:rPr>
        <w:drawing>
          <wp:inline distT="0" distB="0" distL="0" distR="0" wp14:anchorId="5814BF80" wp14:editId="2F03717C">
            <wp:extent cx="5468587" cy="866105"/>
            <wp:effectExtent l="0" t="0" r="0" b="0"/>
            <wp:docPr id="926581250" name="Picture 3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581250" name="Picture 3" descr="A screenshot of a computer&#10;&#10;AI-generated content may be incorrect.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93" t="22460" r="41694" b="675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149" cy="888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00AFB">
        <w:rPr>
          <w:noProof/>
          <w:lang w:val="th-TH"/>
        </w:rPr>
        <w:drawing>
          <wp:inline distT="0" distB="0" distL="0" distR="0" wp14:anchorId="32256FAC" wp14:editId="6139FA37">
            <wp:extent cx="5450774" cy="1015577"/>
            <wp:effectExtent l="0" t="0" r="0" b="0"/>
            <wp:docPr id="202294745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94745" name="Picture 1" descr="A screenshot of a computer&#10;&#10;AI-generated content may be incorrect.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686" t="70696" r="41175" b="173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8156" cy="10262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17AF08" w14:textId="3FDCF828" w:rsidR="00880627" w:rsidRPr="00F00AFB" w:rsidRDefault="00880627" w:rsidP="00880627">
      <w:pPr>
        <w:rPr>
          <w:rFonts w:ascii="TH SarabunPSK" w:hAnsi="TH SarabunPSK" w:cs="TH SarabunPSK"/>
          <w:color w:val="000000"/>
          <w:sz w:val="32"/>
          <w:szCs w:val="32"/>
        </w:rPr>
      </w:pPr>
      <w:r w:rsidRPr="00F00AFB">
        <w:rPr>
          <w:rFonts w:ascii="TH Niramit AS" w:hAnsi="TH Niramit AS" w:cs="TH Niramit AS"/>
          <w:b/>
          <w:bCs/>
          <w:cs/>
        </w:rPr>
        <w:t>ข้อมูล</w:t>
      </w:r>
      <w:hyperlink r:id="rId27" w:anchor="!/length/25/locations/THA/subjects/3099/sort_by/rank/sort_order/asc" w:history="1">
        <w:r w:rsidRPr="00F00AFB">
          <w:rPr>
            <w:rStyle w:val="Hyperlink"/>
          </w:rPr>
          <w:t>https://www.timeshighereducation.com/impactrankings#!/length/</w:t>
        </w:r>
        <w:r w:rsidRPr="00F00AFB">
          <w:rPr>
            <w:rStyle w:val="Hyperlink"/>
            <w:cs/>
          </w:rPr>
          <w:t>25/</w:t>
        </w:r>
        <w:r w:rsidRPr="00F00AFB">
          <w:rPr>
            <w:rStyle w:val="Hyperlink"/>
          </w:rPr>
          <w:t>locations/THA/subjects/</w:t>
        </w:r>
        <w:r w:rsidRPr="00F00AFB">
          <w:rPr>
            <w:rStyle w:val="Hyperlink"/>
            <w:cs/>
          </w:rPr>
          <w:t>3099/</w:t>
        </w:r>
        <w:r w:rsidRPr="00F00AFB">
          <w:rPr>
            <w:rStyle w:val="Hyperlink"/>
          </w:rPr>
          <w:t>sort_by/rank/sort_order/asc</w:t>
        </w:r>
      </w:hyperlink>
    </w:p>
    <w:p w14:paraId="66B81240" w14:textId="42A76B7A" w:rsidR="00880627" w:rsidRPr="00F00AFB" w:rsidRDefault="00880627" w:rsidP="00880627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bookmarkStart w:id="108" w:name="_Hlk202798599"/>
      <w:r w:rsidRPr="00F00AFB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ตารางที่ </w:t>
      </w:r>
      <w:r w:rsidRPr="00F00AFB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1</w:t>
      </w:r>
      <w:r w:rsidR="00CF0DB3" w:rsidRPr="00F00AFB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5</w:t>
      </w:r>
      <w:r w:rsidRPr="00F00AFB">
        <w:rPr>
          <w:rFonts w:ascii="TH SarabunPSK" w:hAnsi="TH SarabunPSK" w:cs="TH SarabunPSK"/>
          <w:color w:val="000000"/>
          <w:sz w:val="32"/>
          <w:szCs w:val="32"/>
          <w:cs/>
        </w:rPr>
        <w:t xml:space="preserve"> ข้อมูลเปรียบเทียบระหว่างสถาบันอื่นในปีการศึกษา 256</w:t>
      </w:r>
      <w:r w:rsidRPr="00F00AFB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7 </w:t>
      </w:r>
    </w:p>
    <w:tbl>
      <w:tblPr>
        <w:tblStyle w:val="TableGrid"/>
        <w:tblW w:w="9198" w:type="dxa"/>
        <w:tblLook w:val="04A0" w:firstRow="1" w:lastRow="0" w:firstColumn="1" w:lastColumn="0" w:noHBand="0" w:noVBand="1"/>
      </w:tblPr>
      <w:tblGrid>
        <w:gridCol w:w="1817"/>
        <w:gridCol w:w="1439"/>
        <w:gridCol w:w="1359"/>
        <w:gridCol w:w="1359"/>
        <w:gridCol w:w="1556"/>
        <w:gridCol w:w="1668"/>
      </w:tblGrid>
      <w:tr w:rsidR="00880627" w:rsidRPr="00F00AFB" w14:paraId="03E47A95" w14:textId="77777777" w:rsidTr="003C3744">
        <w:tc>
          <w:tcPr>
            <w:tcW w:w="1817" w:type="dxa"/>
            <w:shd w:val="clear" w:color="auto" w:fill="E7E6E6" w:themeFill="background2"/>
          </w:tcPr>
          <w:bookmarkEnd w:id="108"/>
          <w:p w14:paraId="3EA120DA" w14:textId="77777777" w:rsidR="00880627" w:rsidRPr="00F00AFB" w:rsidRDefault="00880627" w:rsidP="0086765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ประเด็นการเปรียบเทียบ</w:t>
            </w:r>
          </w:p>
        </w:tc>
        <w:tc>
          <w:tcPr>
            <w:tcW w:w="1439" w:type="dxa"/>
            <w:shd w:val="clear" w:color="auto" w:fill="E7E6E6" w:themeFill="background2"/>
          </w:tcPr>
          <w:p w14:paraId="467631D9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คณะศิลปศาสตร์</w:t>
            </w:r>
          </w:p>
          <w:p w14:paraId="3F6325D4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ม.พะเยา</w:t>
            </w:r>
          </w:p>
        </w:tc>
        <w:tc>
          <w:tcPr>
            <w:tcW w:w="1359" w:type="dxa"/>
            <w:shd w:val="clear" w:color="auto" w:fill="E7E6E6" w:themeFill="background2"/>
          </w:tcPr>
          <w:p w14:paraId="59AF013E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คณะมนุษยศาสตร์</w:t>
            </w:r>
          </w:p>
          <w:p w14:paraId="29CF8F73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ม.เชียงใหม่</w:t>
            </w:r>
          </w:p>
        </w:tc>
        <w:tc>
          <w:tcPr>
            <w:tcW w:w="1359" w:type="dxa"/>
            <w:shd w:val="clear" w:color="auto" w:fill="E7E6E6" w:themeFill="background2"/>
          </w:tcPr>
          <w:p w14:paraId="1ABF0625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คณะมนุษยศาสตร์</w:t>
            </w:r>
          </w:p>
          <w:p w14:paraId="2D5B8B57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ม.นเรศวร</w:t>
            </w:r>
          </w:p>
        </w:tc>
        <w:tc>
          <w:tcPr>
            <w:tcW w:w="1556" w:type="dxa"/>
            <w:shd w:val="clear" w:color="auto" w:fill="E7E6E6" w:themeFill="background2"/>
          </w:tcPr>
          <w:p w14:paraId="2BFD508A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สำนักวิชาศิลปศาสตร์</w:t>
            </w:r>
          </w:p>
          <w:p w14:paraId="30077FFF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ม.แม่ฟ้าหลวง</w:t>
            </w:r>
          </w:p>
        </w:tc>
        <w:tc>
          <w:tcPr>
            <w:tcW w:w="1668" w:type="dxa"/>
            <w:shd w:val="clear" w:color="auto" w:fill="E7E6E6" w:themeFill="background2"/>
          </w:tcPr>
          <w:p w14:paraId="2AC62684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คณะศิลปศาสตร์</w:t>
            </w:r>
          </w:p>
          <w:p w14:paraId="0EC0575E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ม.แม่โจ้</w:t>
            </w:r>
          </w:p>
        </w:tc>
      </w:tr>
      <w:tr w:rsidR="00880627" w:rsidRPr="00F00AFB" w14:paraId="1038B805" w14:textId="77777777" w:rsidTr="003C3744">
        <w:tc>
          <w:tcPr>
            <w:tcW w:w="1817" w:type="dxa"/>
          </w:tcPr>
          <w:p w14:paraId="6F3F59E7" w14:textId="77777777" w:rsidR="00880627" w:rsidRPr="00F00AFB" w:rsidRDefault="00880627" w:rsidP="0086765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จำนวน/ความหลากหลายของหลักสูตรด้านภาษา</w:t>
            </w:r>
          </w:p>
        </w:tc>
        <w:tc>
          <w:tcPr>
            <w:tcW w:w="1439" w:type="dxa"/>
          </w:tcPr>
          <w:p w14:paraId="6C68E076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11 หลักสูตร</w:t>
            </w:r>
          </w:p>
        </w:tc>
        <w:tc>
          <w:tcPr>
            <w:tcW w:w="1359" w:type="dxa"/>
          </w:tcPr>
          <w:p w14:paraId="0E77FE4A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11 หลักสูตร</w:t>
            </w:r>
          </w:p>
        </w:tc>
        <w:tc>
          <w:tcPr>
            <w:tcW w:w="1359" w:type="dxa"/>
          </w:tcPr>
          <w:p w14:paraId="2C631442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4 หลักสูตร</w:t>
            </w:r>
          </w:p>
        </w:tc>
        <w:tc>
          <w:tcPr>
            <w:tcW w:w="1556" w:type="dxa"/>
          </w:tcPr>
          <w:p w14:paraId="700CE45E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หลักสูตร</w:t>
            </w:r>
          </w:p>
        </w:tc>
        <w:tc>
          <w:tcPr>
            <w:tcW w:w="1668" w:type="dxa"/>
          </w:tcPr>
          <w:p w14:paraId="39A1D36C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2 หลักสูตร</w:t>
            </w:r>
          </w:p>
        </w:tc>
      </w:tr>
      <w:tr w:rsidR="00880627" w:rsidRPr="00F00AFB" w14:paraId="5C8AED2E" w14:textId="77777777" w:rsidTr="003C3744">
        <w:tc>
          <w:tcPr>
            <w:tcW w:w="1817" w:type="dxa"/>
          </w:tcPr>
          <w:p w14:paraId="6AF84CDD" w14:textId="77777777" w:rsidR="00880627" w:rsidRPr="00F00AFB" w:rsidRDefault="00880627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หลักสูตรควบสองปริญญา</w:t>
            </w:r>
          </w:p>
        </w:tc>
        <w:tc>
          <w:tcPr>
            <w:tcW w:w="1439" w:type="dxa"/>
          </w:tcPr>
          <w:p w14:paraId="52A9AB34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  <w:r w:rsidRPr="00F00AF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หลักสูตร</w:t>
            </w:r>
          </w:p>
        </w:tc>
        <w:tc>
          <w:tcPr>
            <w:tcW w:w="1359" w:type="dxa"/>
          </w:tcPr>
          <w:p w14:paraId="5219B98A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หลักสูตร</w:t>
            </w:r>
          </w:p>
        </w:tc>
        <w:tc>
          <w:tcPr>
            <w:tcW w:w="1359" w:type="dxa"/>
          </w:tcPr>
          <w:p w14:paraId="3FEFC032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  <w:tc>
          <w:tcPr>
            <w:tcW w:w="1556" w:type="dxa"/>
          </w:tcPr>
          <w:p w14:paraId="6BAD0891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 </w:t>
            </w: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หลักสูตร</w:t>
            </w:r>
          </w:p>
        </w:tc>
        <w:tc>
          <w:tcPr>
            <w:tcW w:w="1668" w:type="dxa"/>
          </w:tcPr>
          <w:p w14:paraId="682E8AAD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</w:tr>
      <w:tr w:rsidR="00880627" w:rsidRPr="00F00AFB" w14:paraId="5D16851E" w14:textId="77777777" w:rsidTr="003C3744">
        <w:tc>
          <w:tcPr>
            <w:tcW w:w="1817" w:type="dxa"/>
          </w:tcPr>
          <w:p w14:paraId="58B9F1D9" w14:textId="77777777" w:rsidR="00880627" w:rsidRPr="00F00AFB" w:rsidRDefault="00880627" w:rsidP="0086765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จำนวนผลงานตีพิม์ในฐานข้อมูลระดับนานาชาติ (กพอ.รับรอง)</w:t>
            </w:r>
          </w:p>
        </w:tc>
        <w:tc>
          <w:tcPr>
            <w:tcW w:w="1439" w:type="dxa"/>
          </w:tcPr>
          <w:p w14:paraId="70800080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>17</w:t>
            </w:r>
          </w:p>
        </w:tc>
        <w:tc>
          <w:tcPr>
            <w:tcW w:w="1359" w:type="dxa"/>
          </w:tcPr>
          <w:p w14:paraId="79A01333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>21</w:t>
            </w:r>
          </w:p>
        </w:tc>
        <w:tc>
          <w:tcPr>
            <w:tcW w:w="1359" w:type="dxa"/>
          </w:tcPr>
          <w:p w14:paraId="0D0D9087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1556" w:type="dxa"/>
          </w:tcPr>
          <w:p w14:paraId="5C6E4E67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1668" w:type="dxa"/>
          </w:tcPr>
          <w:p w14:paraId="0EC2AA93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</w:tr>
      <w:tr w:rsidR="00880627" w:rsidRPr="00F00AFB" w14:paraId="2E26C8D0" w14:textId="77777777" w:rsidTr="003C3744">
        <w:tc>
          <w:tcPr>
            <w:tcW w:w="1817" w:type="dxa"/>
          </w:tcPr>
          <w:p w14:paraId="43FDC72F" w14:textId="77777777" w:rsidR="00880627" w:rsidRPr="00F00AFB" w:rsidRDefault="00880627" w:rsidP="0086765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รายได้จากศูนย์บริการวิชาการภายในคณะ (บาท)</w:t>
            </w:r>
          </w:p>
        </w:tc>
        <w:tc>
          <w:tcPr>
            <w:tcW w:w="1439" w:type="dxa"/>
          </w:tcPr>
          <w:p w14:paraId="79CF3681" w14:textId="77777777" w:rsidR="00880627" w:rsidRPr="00F00AFB" w:rsidRDefault="00880627" w:rsidP="00867651">
            <w:pPr>
              <w:pStyle w:val="NormalWeb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</w:rPr>
              <w:t>2,</w:t>
            </w: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>835</w:t>
            </w:r>
            <w:r w:rsidRPr="00F00AFB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>650</w:t>
            </w:r>
          </w:p>
        </w:tc>
        <w:tc>
          <w:tcPr>
            <w:tcW w:w="1359" w:type="dxa"/>
          </w:tcPr>
          <w:p w14:paraId="1D6AEA4D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</w:rPr>
              <w:t>N/A</w:t>
            </w:r>
          </w:p>
        </w:tc>
        <w:tc>
          <w:tcPr>
            <w:tcW w:w="1359" w:type="dxa"/>
          </w:tcPr>
          <w:p w14:paraId="29AB5421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</w:rPr>
              <w:t>N/A</w:t>
            </w:r>
          </w:p>
        </w:tc>
        <w:tc>
          <w:tcPr>
            <w:tcW w:w="1556" w:type="dxa"/>
          </w:tcPr>
          <w:p w14:paraId="2CC74CC2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</w:rPr>
              <w:t>N/A</w:t>
            </w:r>
          </w:p>
        </w:tc>
        <w:tc>
          <w:tcPr>
            <w:tcW w:w="1668" w:type="dxa"/>
          </w:tcPr>
          <w:p w14:paraId="74D86EFD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</w:rPr>
              <w:t>N/A</w:t>
            </w:r>
          </w:p>
        </w:tc>
      </w:tr>
      <w:tr w:rsidR="00880627" w:rsidRPr="00F00AFB" w14:paraId="25BE6FB4" w14:textId="77777777" w:rsidTr="003C3744">
        <w:tc>
          <w:tcPr>
            <w:tcW w:w="1817" w:type="dxa"/>
          </w:tcPr>
          <w:p w14:paraId="20F2926E" w14:textId="77777777" w:rsidR="00880627" w:rsidRPr="00F00AFB" w:rsidRDefault="00880627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 xml:space="preserve">จำนวนหลักสูตรระยะสั้น </w:t>
            </w:r>
            <w:r w:rsidRPr="00F00AFB">
              <w:rPr>
                <w:rFonts w:ascii="TH SarabunPSK" w:hAnsi="TH SarabunPSK" w:cs="TH SarabunPSK"/>
                <w:sz w:val="32"/>
                <w:szCs w:val="32"/>
              </w:rPr>
              <w:t>Non-degree</w:t>
            </w:r>
          </w:p>
        </w:tc>
        <w:tc>
          <w:tcPr>
            <w:tcW w:w="1439" w:type="dxa"/>
          </w:tcPr>
          <w:p w14:paraId="14E848A6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</w:rPr>
              <w:t xml:space="preserve">13 </w:t>
            </w: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หลักสูตร</w:t>
            </w:r>
          </w:p>
        </w:tc>
        <w:tc>
          <w:tcPr>
            <w:tcW w:w="1359" w:type="dxa"/>
          </w:tcPr>
          <w:p w14:paraId="2E37D51C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  <w:tc>
          <w:tcPr>
            <w:tcW w:w="1359" w:type="dxa"/>
          </w:tcPr>
          <w:p w14:paraId="2EF74D9E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หลักสูตร</w:t>
            </w:r>
          </w:p>
        </w:tc>
        <w:tc>
          <w:tcPr>
            <w:tcW w:w="1556" w:type="dxa"/>
          </w:tcPr>
          <w:p w14:paraId="606973F3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 </w:t>
            </w: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หลักสูตร</w:t>
            </w:r>
          </w:p>
        </w:tc>
        <w:tc>
          <w:tcPr>
            <w:tcW w:w="1668" w:type="dxa"/>
          </w:tcPr>
          <w:p w14:paraId="48920B0B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หลักสูตร</w:t>
            </w:r>
          </w:p>
        </w:tc>
      </w:tr>
      <w:tr w:rsidR="00880627" w:rsidRPr="00F00AFB" w14:paraId="2EF5C600" w14:textId="77777777" w:rsidTr="003C3744">
        <w:tc>
          <w:tcPr>
            <w:tcW w:w="1817" w:type="dxa"/>
          </w:tcPr>
          <w:p w14:paraId="15D0038A" w14:textId="77777777" w:rsidR="00880627" w:rsidRPr="00F00AFB" w:rsidRDefault="00880627" w:rsidP="008676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รายวิชาการจัดการศึกษาล่วงหน้า </w:t>
            </w:r>
            <w:r w:rsidRPr="00F00AFB">
              <w:rPr>
                <w:rFonts w:ascii="TH SarabunPSK" w:hAnsi="TH SarabunPSK" w:cs="TH SarabunPSK"/>
                <w:sz w:val="32"/>
                <w:szCs w:val="32"/>
              </w:rPr>
              <w:t>Pre-degree</w:t>
            </w:r>
          </w:p>
        </w:tc>
        <w:tc>
          <w:tcPr>
            <w:tcW w:w="1439" w:type="dxa"/>
          </w:tcPr>
          <w:p w14:paraId="682492FB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</w:rPr>
              <w:t>15</w:t>
            </w: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รายวิชา</w:t>
            </w:r>
          </w:p>
          <w:p w14:paraId="5E279CD2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9" w:type="dxa"/>
          </w:tcPr>
          <w:p w14:paraId="30B804DF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  <w:tc>
          <w:tcPr>
            <w:tcW w:w="1359" w:type="dxa"/>
          </w:tcPr>
          <w:p w14:paraId="1E9FBE06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  <w:tc>
          <w:tcPr>
            <w:tcW w:w="1556" w:type="dxa"/>
          </w:tcPr>
          <w:p w14:paraId="7149ABF1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  <w:tc>
          <w:tcPr>
            <w:tcW w:w="1668" w:type="dxa"/>
          </w:tcPr>
          <w:p w14:paraId="32562C7F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</w:tr>
      <w:tr w:rsidR="00880627" w:rsidRPr="00F00AFB" w14:paraId="47036185" w14:textId="77777777" w:rsidTr="003C3744">
        <w:tc>
          <w:tcPr>
            <w:tcW w:w="1817" w:type="dxa"/>
          </w:tcPr>
          <w:p w14:paraId="25B9BAE1" w14:textId="77777777" w:rsidR="00880627" w:rsidRPr="00F00AFB" w:rsidRDefault="00880627" w:rsidP="0086765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ผลงานวิจัย/ บริการวิชาการที่ยกระดับคุณภาพชีวิตชุมชน (ค่า </w:t>
            </w:r>
            <w:r w:rsidRPr="00F00AFB">
              <w:rPr>
                <w:rFonts w:ascii="TH SarabunPSK" w:hAnsi="TH SarabunPSK" w:cs="TH SarabunPSK"/>
                <w:sz w:val="32"/>
                <w:szCs w:val="32"/>
              </w:rPr>
              <w:t>SROI</w:t>
            </w: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00AFB">
              <w:rPr>
                <w:rFonts w:ascii="TH SarabunPSK" w:hAnsi="TH SarabunPSK" w:cs="TH SarabunPSK"/>
                <w:sz w:val="32"/>
                <w:szCs w:val="32"/>
              </w:rPr>
              <w:t>≥ 1</w:t>
            </w: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439" w:type="dxa"/>
          </w:tcPr>
          <w:p w14:paraId="61430B26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359" w:type="dxa"/>
          </w:tcPr>
          <w:p w14:paraId="640FA099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9" w:type="dxa"/>
          </w:tcPr>
          <w:p w14:paraId="4690E7B8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</w:rPr>
              <w:t>N/A</w:t>
            </w:r>
          </w:p>
        </w:tc>
        <w:tc>
          <w:tcPr>
            <w:tcW w:w="1556" w:type="dxa"/>
          </w:tcPr>
          <w:p w14:paraId="40166B64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</w:rPr>
              <w:t>N/A</w:t>
            </w:r>
          </w:p>
        </w:tc>
        <w:tc>
          <w:tcPr>
            <w:tcW w:w="1668" w:type="dxa"/>
          </w:tcPr>
          <w:p w14:paraId="3722A43C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</w:rPr>
              <w:t>N/A</w:t>
            </w:r>
          </w:p>
        </w:tc>
      </w:tr>
      <w:tr w:rsidR="00880627" w:rsidRPr="00F00AFB" w14:paraId="15F76E70" w14:textId="77777777" w:rsidTr="003C3744">
        <w:tc>
          <w:tcPr>
            <w:tcW w:w="1817" w:type="dxa"/>
          </w:tcPr>
          <w:p w14:paraId="67C10F58" w14:textId="77777777" w:rsidR="00880627" w:rsidRPr="00F00AFB" w:rsidRDefault="00880627" w:rsidP="0086765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ระดับความพึงพอใจของผู้ใช้บัณฑิต</w:t>
            </w:r>
          </w:p>
        </w:tc>
        <w:tc>
          <w:tcPr>
            <w:tcW w:w="1439" w:type="dxa"/>
          </w:tcPr>
          <w:p w14:paraId="74768F9D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4.</w:t>
            </w:r>
            <w:r w:rsidRPr="00F00AFB">
              <w:rPr>
                <w:rFonts w:ascii="TH SarabunPSK" w:hAnsi="TH SarabunPSK" w:cs="TH SarabunPSK"/>
                <w:sz w:val="32"/>
                <w:szCs w:val="32"/>
              </w:rPr>
              <w:t>37</w:t>
            </w:r>
          </w:p>
        </w:tc>
        <w:tc>
          <w:tcPr>
            <w:tcW w:w="1359" w:type="dxa"/>
          </w:tcPr>
          <w:p w14:paraId="0370626A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</w:rPr>
              <w:t>4.48</w:t>
            </w:r>
          </w:p>
        </w:tc>
        <w:tc>
          <w:tcPr>
            <w:tcW w:w="1359" w:type="dxa"/>
          </w:tcPr>
          <w:p w14:paraId="097C3109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</w:rPr>
              <w:t>4.24</w:t>
            </w:r>
          </w:p>
        </w:tc>
        <w:tc>
          <w:tcPr>
            <w:tcW w:w="1556" w:type="dxa"/>
          </w:tcPr>
          <w:p w14:paraId="7C71E668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</w:rPr>
              <w:t>4.26</w:t>
            </w:r>
          </w:p>
        </w:tc>
        <w:tc>
          <w:tcPr>
            <w:tcW w:w="1668" w:type="dxa"/>
          </w:tcPr>
          <w:p w14:paraId="38A11034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</w:rPr>
              <w:t>4.51</w:t>
            </w:r>
          </w:p>
        </w:tc>
      </w:tr>
      <w:tr w:rsidR="00880627" w:rsidRPr="00F00AFB" w14:paraId="21E7020B" w14:textId="77777777" w:rsidTr="003C3744">
        <w:tc>
          <w:tcPr>
            <w:tcW w:w="1817" w:type="dxa"/>
          </w:tcPr>
          <w:p w14:paraId="50548678" w14:textId="77777777" w:rsidR="00880627" w:rsidRPr="00F00AFB" w:rsidRDefault="00880627" w:rsidP="0086765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ภาวะการมีงานทำภายใน </w:t>
            </w:r>
            <w:r w:rsidRPr="00F00AFB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ปี</w:t>
            </w:r>
          </w:p>
        </w:tc>
        <w:tc>
          <w:tcPr>
            <w:tcW w:w="1439" w:type="dxa"/>
          </w:tcPr>
          <w:p w14:paraId="55B783E2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ร้อยละ </w:t>
            </w:r>
            <w:r w:rsidRPr="00F00AF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97.</w:t>
            </w:r>
            <w:r w:rsidRPr="00F00AFB">
              <w:rPr>
                <w:rFonts w:ascii="TH SarabunPSK" w:eastAsia="Times New Roman" w:hAnsi="TH SarabunPSK" w:cs="TH SarabunPSK"/>
                <w:sz w:val="32"/>
                <w:szCs w:val="32"/>
              </w:rPr>
              <w:t>22</w:t>
            </w:r>
          </w:p>
        </w:tc>
        <w:tc>
          <w:tcPr>
            <w:tcW w:w="1359" w:type="dxa"/>
          </w:tcPr>
          <w:p w14:paraId="7C4B4A37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ร้อยละ </w:t>
            </w:r>
            <w:r w:rsidRPr="00F00AF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9</w:t>
            </w:r>
            <w:r w:rsidRPr="00F00AFB">
              <w:rPr>
                <w:rFonts w:ascii="TH SarabunPSK" w:eastAsia="Times New Roman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359" w:type="dxa"/>
          </w:tcPr>
          <w:p w14:paraId="6F6B2D5E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ร้อยละ </w:t>
            </w:r>
            <w:r w:rsidRPr="00F00AFB">
              <w:rPr>
                <w:rFonts w:ascii="TH SarabunPSK" w:eastAsia="Times New Roman" w:hAnsi="TH SarabunPSK" w:cs="TH SarabunPSK"/>
                <w:sz w:val="32"/>
                <w:szCs w:val="32"/>
              </w:rPr>
              <w:t>76</w:t>
            </w:r>
          </w:p>
        </w:tc>
        <w:tc>
          <w:tcPr>
            <w:tcW w:w="1556" w:type="dxa"/>
          </w:tcPr>
          <w:p w14:paraId="7DB8660E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ร้อยละ </w:t>
            </w:r>
            <w:r w:rsidRPr="00F00AFB">
              <w:rPr>
                <w:rFonts w:ascii="TH SarabunPSK" w:hAnsi="TH SarabunPSK" w:cs="TH SarabunPSK"/>
                <w:sz w:val="32"/>
                <w:szCs w:val="32"/>
              </w:rPr>
              <w:t>80</w:t>
            </w:r>
          </w:p>
        </w:tc>
        <w:tc>
          <w:tcPr>
            <w:tcW w:w="1668" w:type="dxa"/>
          </w:tcPr>
          <w:p w14:paraId="2630317B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ร้อยละ </w:t>
            </w:r>
            <w:r w:rsidRPr="00F00AFB">
              <w:rPr>
                <w:rFonts w:ascii="TH SarabunPSK" w:hAnsi="TH SarabunPSK" w:cs="TH SarabunPSK"/>
                <w:sz w:val="32"/>
                <w:szCs w:val="32"/>
              </w:rPr>
              <w:t>84</w:t>
            </w:r>
          </w:p>
        </w:tc>
      </w:tr>
      <w:tr w:rsidR="00880627" w:rsidRPr="00F00AFB" w14:paraId="6E9DAB63" w14:textId="77777777" w:rsidTr="003C3744">
        <w:tc>
          <w:tcPr>
            <w:tcW w:w="1817" w:type="dxa"/>
          </w:tcPr>
          <w:p w14:paraId="364628FA" w14:textId="77777777" w:rsidR="00880627" w:rsidRPr="00F00AFB" w:rsidRDefault="00880627" w:rsidP="0086765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จำนวนผลงานวิจัยกับสถาบันในต่างประเทศ</w:t>
            </w:r>
          </w:p>
        </w:tc>
        <w:tc>
          <w:tcPr>
            <w:tcW w:w="1439" w:type="dxa"/>
          </w:tcPr>
          <w:p w14:paraId="3C9ED583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359" w:type="dxa"/>
          </w:tcPr>
          <w:p w14:paraId="3471E280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359" w:type="dxa"/>
          </w:tcPr>
          <w:p w14:paraId="100B0F29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556" w:type="dxa"/>
          </w:tcPr>
          <w:p w14:paraId="13515663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668" w:type="dxa"/>
          </w:tcPr>
          <w:p w14:paraId="326BDA2C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</w:tr>
      <w:tr w:rsidR="00880627" w:rsidRPr="00F00AFB" w14:paraId="331AD743" w14:textId="77777777" w:rsidTr="003C3744">
        <w:tc>
          <w:tcPr>
            <w:tcW w:w="1817" w:type="dxa"/>
          </w:tcPr>
          <w:p w14:paraId="31C4FA43" w14:textId="77777777" w:rsidR="00880627" w:rsidRPr="00F00AFB" w:rsidRDefault="00880627" w:rsidP="0086765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จำนวนผลงานวิจัยระดับนานาชาติของนิสิตระดับบัณฑิตศึกษา</w:t>
            </w:r>
          </w:p>
        </w:tc>
        <w:tc>
          <w:tcPr>
            <w:tcW w:w="1439" w:type="dxa"/>
          </w:tcPr>
          <w:p w14:paraId="6CC1BB92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359" w:type="dxa"/>
          </w:tcPr>
          <w:p w14:paraId="5F45CB12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359" w:type="dxa"/>
          </w:tcPr>
          <w:p w14:paraId="138C5546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  <w:tc>
          <w:tcPr>
            <w:tcW w:w="1556" w:type="dxa"/>
          </w:tcPr>
          <w:p w14:paraId="09B008D8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668" w:type="dxa"/>
          </w:tcPr>
          <w:p w14:paraId="414FF29A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</w:tr>
    </w:tbl>
    <w:p w14:paraId="27C0EC99" w14:textId="77777777" w:rsidR="00880627" w:rsidRPr="00F00AFB" w:rsidRDefault="00880627" w:rsidP="00880627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2F417975" w14:textId="77777777" w:rsidR="00880627" w:rsidRPr="00F00AFB" w:rsidRDefault="00880627" w:rsidP="00880627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F00AFB">
        <w:rPr>
          <w:rFonts w:ascii="TH SarabunPSK" w:hAnsi="TH SarabunPSK" w:cs="TH SarabunPSK"/>
          <w:color w:val="000000"/>
          <w:sz w:val="32"/>
          <w:szCs w:val="32"/>
          <w:cs/>
        </w:rPr>
        <w:t xml:space="preserve">โดยมีการแสดงประเภทของข้อมูลเพื่อเปรียบเทียบระหว่างสถาบันและหน่วยงานภายในมหาวิทยาลัยกลุ่มที่จัดการเรียนการสอนหลักสูตรภาษา ดังต่อไปนี้ </w:t>
      </w:r>
    </w:p>
    <w:p w14:paraId="2D4A7537" w14:textId="29E3C97C" w:rsidR="00880627" w:rsidRPr="00F00AFB" w:rsidRDefault="00880627" w:rsidP="00880627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bookmarkStart w:id="109" w:name="_Hlk202798627"/>
      <w:r w:rsidRPr="00F00AFB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ตารางที่ </w:t>
      </w:r>
      <w:r w:rsidRPr="00F00AFB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1</w:t>
      </w:r>
      <w:r w:rsidR="00CF0DB3" w:rsidRPr="00F00AFB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6</w:t>
      </w:r>
      <w:r w:rsidRPr="00F00AFB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F00AFB">
        <w:rPr>
          <w:rFonts w:ascii="TH SarabunPSK" w:hAnsi="TH SarabunPSK" w:cs="TH SarabunPSK"/>
          <w:color w:val="000000"/>
          <w:sz w:val="32"/>
          <w:szCs w:val="32"/>
          <w:cs/>
        </w:rPr>
        <w:t>ข้อมูลเปรียบเทียบสถาบันภายนอก</w:t>
      </w:r>
      <w:r w:rsidRPr="00F00AFB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1860"/>
        <w:gridCol w:w="3172"/>
        <w:gridCol w:w="4177"/>
      </w:tblGrid>
      <w:tr w:rsidR="00880627" w:rsidRPr="00F00AFB" w14:paraId="6954C93F" w14:textId="77777777" w:rsidTr="003C3744">
        <w:tc>
          <w:tcPr>
            <w:tcW w:w="1860" w:type="dxa"/>
          </w:tcPr>
          <w:bookmarkEnd w:id="109"/>
          <w:p w14:paraId="1C7F81BE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ประเภทการเปรียบเทียบ</w:t>
            </w:r>
          </w:p>
        </w:tc>
        <w:tc>
          <w:tcPr>
            <w:tcW w:w="3172" w:type="dxa"/>
          </w:tcPr>
          <w:p w14:paraId="62A129CB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เทียบกับสถาบัน/หน่วยงานภายในกลุ่มมนุษยศาสตร์และสังคมศาสตร์</w:t>
            </w:r>
          </w:p>
        </w:tc>
        <w:tc>
          <w:tcPr>
            <w:tcW w:w="4177" w:type="dxa"/>
          </w:tcPr>
          <w:p w14:paraId="5BCD2D6E" w14:textId="77777777" w:rsidR="00880627" w:rsidRPr="00F00AFB" w:rsidRDefault="00880627" w:rsidP="0086765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ตัวชี้วัดที่เปรียบเทียบ</w:t>
            </w:r>
          </w:p>
        </w:tc>
      </w:tr>
      <w:tr w:rsidR="00880627" w:rsidRPr="00F00AFB" w14:paraId="259705D7" w14:textId="77777777" w:rsidTr="003C3744">
        <w:tc>
          <w:tcPr>
            <w:tcW w:w="1860" w:type="dxa"/>
          </w:tcPr>
          <w:p w14:paraId="74B9727D" w14:textId="77777777" w:rsidR="00880627" w:rsidRPr="00F00AFB" w:rsidRDefault="00880627" w:rsidP="0086765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ด้านการศึกษา</w:t>
            </w:r>
          </w:p>
        </w:tc>
        <w:tc>
          <w:tcPr>
            <w:tcW w:w="3172" w:type="dxa"/>
          </w:tcPr>
          <w:p w14:paraId="096A283D" w14:textId="77777777" w:rsidR="00880627" w:rsidRPr="00F00AFB" w:rsidRDefault="00880627" w:rsidP="0086765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ระหว่างสถาบัน </w:t>
            </w:r>
          </w:p>
          <w:p w14:paraId="48966555" w14:textId="77777777" w:rsidR="00880627" w:rsidRPr="00F00AFB" w:rsidRDefault="00880627" w:rsidP="0086765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1. มหาวิทยาลัยแม่โจ้</w:t>
            </w:r>
          </w:p>
          <w:p w14:paraId="4CBA380F" w14:textId="77777777" w:rsidR="00880627" w:rsidRPr="00F00AFB" w:rsidRDefault="00880627" w:rsidP="0086765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2.</w:t>
            </w: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มหาวิทยาลัยเชียงใหม่</w:t>
            </w:r>
          </w:p>
          <w:p w14:paraId="1F056A8C" w14:textId="77777777" w:rsidR="00880627" w:rsidRPr="00F00AFB" w:rsidRDefault="00880627" w:rsidP="0086765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3.</w:t>
            </w: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มหาวิทยาลัยแม่ฟ้าหลวง</w:t>
            </w:r>
          </w:p>
          <w:p w14:paraId="2DD54132" w14:textId="77777777" w:rsidR="00880627" w:rsidRPr="00F00AFB" w:rsidRDefault="00880627" w:rsidP="0086765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4. มหาวิทยาลัยนเรศวร</w:t>
            </w:r>
          </w:p>
          <w:p w14:paraId="6932E7D0" w14:textId="77777777" w:rsidR="00880627" w:rsidRPr="00F00AFB" w:rsidRDefault="00880627" w:rsidP="0086765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4177" w:type="dxa"/>
          </w:tcPr>
          <w:p w14:paraId="60F40FCB" w14:textId="77777777" w:rsidR="00880627" w:rsidRPr="00F00AFB" w:rsidRDefault="00880627" w:rsidP="0086765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- </w:t>
            </w: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ความหลากหลาย/จำนวนหลักสูตรทางภาษาที่เปิดการเรียนการสอนตามเกณฑ์มาตรฐานหลักสูตรระดับอุดมศึกษา</w:t>
            </w:r>
          </w:p>
          <w:p w14:paraId="0E0EDAE8" w14:textId="77777777" w:rsidR="00880627" w:rsidRPr="00F00AFB" w:rsidRDefault="00880627" w:rsidP="0086765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- รายวิชา </w:t>
            </w: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</w:rPr>
              <w:t>Pre-degree</w:t>
            </w: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</w:p>
          <w:p w14:paraId="6AF0A8EE" w14:textId="77777777" w:rsidR="00880627" w:rsidRPr="00F00AFB" w:rsidRDefault="00880627" w:rsidP="0086765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- หลักสูตร </w:t>
            </w: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</w:rPr>
              <w:t>Non-degree</w:t>
            </w:r>
          </w:p>
          <w:p w14:paraId="2D8DAA93" w14:textId="77777777" w:rsidR="00880627" w:rsidRPr="00F00AFB" w:rsidRDefault="00880627" w:rsidP="0086765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- </w:t>
            </w: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จำนวนนิสิต</w:t>
            </w: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/ </w:t>
            </w: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ผู้เรียน</w:t>
            </w:r>
          </w:p>
          <w:p w14:paraId="2ED58379" w14:textId="77777777" w:rsidR="00880627" w:rsidRPr="00F00AFB" w:rsidRDefault="00880627" w:rsidP="0086765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</w:rPr>
              <w:lastRenderedPageBreak/>
              <w:t xml:space="preserve">- </w:t>
            </w: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ร้อยละของบัณฑิตที่ได้งานทำ </w:t>
            </w:r>
          </w:p>
          <w:p w14:paraId="50218A07" w14:textId="77777777" w:rsidR="00880627" w:rsidRPr="00F00AFB" w:rsidRDefault="00880627" w:rsidP="0086765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- </w:t>
            </w: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ผลการประเมินความพึงพอใจของผู้ใช้บัณฑิต </w:t>
            </w:r>
          </w:p>
          <w:p w14:paraId="31B91CEA" w14:textId="77777777" w:rsidR="00880627" w:rsidRPr="00F00AFB" w:rsidRDefault="00880627" w:rsidP="0086765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- การวัดสมรรถนะภาษาที่สองของบัณฑิต</w:t>
            </w:r>
          </w:p>
        </w:tc>
      </w:tr>
      <w:tr w:rsidR="00880627" w:rsidRPr="00F00AFB" w14:paraId="61A204B7" w14:textId="77777777" w:rsidTr="003C3744">
        <w:tc>
          <w:tcPr>
            <w:tcW w:w="1860" w:type="dxa"/>
          </w:tcPr>
          <w:p w14:paraId="2DC7D1DD" w14:textId="77777777" w:rsidR="00880627" w:rsidRPr="00F00AFB" w:rsidRDefault="00880627" w:rsidP="0086765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lastRenderedPageBreak/>
              <w:t>ด้านการวิจัย</w:t>
            </w:r>
          </w:p>
        </w:tc>
        <w:tc>
          <w:tcPr>
            <w:tcW w:w="3172" w:type="dxa"/>
          </w:tcPr>
          <w:p w14:paraId="65CACD12" w14:textId="77777777" w:rsidR="00880627" w:rsidRPr="00F00AFB" w:rsidRDefault="00880627" w:rsidP="0086765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ระหว่างสถาบัน </w:t>
            </w:r>
          </w:p>
          <w:p w14:paraId="302A17D0" w14:textId="77777777" w:rsidR="00880627" w:rsidRPr="00F00AFB" w:rsidRDefault="00880627" w:rsidP="0086765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1. </w:t>
            </w: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มหาวิทยาลัยแม่โจ้</w:t>
            </w:r>
          </w:p>
          <w:p w14:paraId="59E04C18" w14:textId="77777777" w:rsidR="00880627" w:rsidRPr="00F00AFB" w:rsidRDefault="00880627" w:rsidP="0086765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มหาวิทยาลัยเชียงใหม่</w:t>
            </w:r>
          </w:p>
          <w:p w14:paraId="0CD42424" w14:textId="77777777" w:rsidR="00880627" w:rsidRPr="00F00AFB" w:rsidRDefault="00880627" w:rsidP="0086765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3. </w:t>
            </w: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มหาวิทยาลัยแม่ฟ้าหลวง</w:t>
            </w:r>
          </w:p>
          <w:p w14:paraId="417B3060" w14:textId="77777777" w:rsidR="00880627" w:rsidRPr="00F00AFB" w:rsidRDefault="00880627" w:rsidP="0086765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4. </w:t>
            </w: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มหาวิทยาลัยนเรศวร</w:t>
            </w:r>
          </w:p>
        </w:tc>
        <w:tc>
          <w:tcPr>
            <w:tcW w:w="4177" w:type="dxa"/>
          </w:tcPr>
          <w:p w14:paraId="2DFBAEAA" w14:textId="77777777" w:rsidR="00880627" w:rsidRPr="00F00AFB" w:rsidRDefault="00880627" w:rsidP="0086765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- </w:t>
            </w: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จำนวนผลงานวิจัยที่ตีพิมพ์ในระดับชาติและนานาชาติ </w:t>
            </w:r>
          </w:p>
          <w:p w14:paraId="2B6876CB" w14:textId="77777777" w:rsidR="00880627" w:rsidRPr="00F00AFB" w:rsidRDefault="00880627" w:rsidP="0086765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</w:rPr>
              <w:t>-</w:t>
            </w: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ผลงานวิจัยที่มุ่งเน้นการยกระดับคุณภาพชีวิตชุมชน </w:t>
            </w:r>
          </w:p>
        </w:tc>
      </w:tr>
      <w:tr w:rsidR="00880627" w:rsidRPr="00F00AFB" w14:paraId="44B11EB9" w14:textId="77777777" w:rsidTr="003C3744">
        <w:tc>
          <w:tcPr>
            <w:tcW w:w="1860" w:type="dxa"/>
          </w:tcPr>
          <w:p w14:paraId="1F9BB873" w14:textId="77777777" w:rsidR="00880627" w:rsidRPr="00F00AFB" w:rsidRDefault="00880627" w:rsidP="00867651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ด้านการบริการวิชาการ</w:t>
            </w:r>
          </w:p>
        </w:tc>
        <w:tc>
          <w:tcPr>
            <w:tcW w:w="3172" w:type="dxa"/>
          </w:tcPr>
          <w:p w14:paraId="33FFD0B2" w14:textId="77777777" w:rsidR="00880627" w:rsidRPr="00F00AFB" w:rsidRDefault="00880627" w:rsidP="0086765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ระหว่างสถาบัน </w:t>
            </w:r>
          </w:p>
          <w:p w14:paraId="77F609FD" w14:textId="77777777" w:rsidR="00880627" w:rsidRPr="00F00AFB" w:rsidRDefault="00880627" w:rsidP="0086765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1. มหาวิทยาลัยแม่โจ้</w:t>
            </w:r>
          </w:p>
          <w:p w14:paraId="34EA1A22" w14:textId="77777777" w:rsidR="00880627" w:rsidRPr="00F00AFB" w:rsidRDefault="00880627" w:rsidP="0086765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2. มหาวิทยาลัยเชียงใหม่</w:t>
            </w:r>
          </w:p>
          <w:p w14:paraId="13F9617F" w14:textId="77777777" w:rsidR="00880627" w:rsidRPr="00F00AFB" w:rsidRDefault="00880627" w:rsidP="0086765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3. มหาวิทยาลัยแม่ฟ้าหลวง</w:t>
            </w:r>
          </w:p>
          <w:p w14:paraId="611E0220" w14:textId="77777777" w:rsidR="00880627" w:rsidRPr="00F00AFB" w:rsidRDefault="00880627" w:rsidP="0086765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4. มหาวิทยาลัยนเรศวร</w:t>
            </w:r>
          </w:p>
        </w:tc>
        <w:tc>
          <w:tcPr>
            <w:tcW w:w="4177" w:type="dxa"/>
          </w:tcPr>
          <w:p w14:paraId="57448048" w14:textId="77777777" w:rsidR="00880627" w:rsidRPr="00F00AFB" w:rsidRDefault="00880627" w:rsidP="0086765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</w:rPr>
              <w:t>-</w:t>
            </w: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ผลงานวิจัยที่มุ่งเน้นการยกระดับคุณภาพชีวิตชุมชน</w:t>
            </w:r>
          </w:p>
          <w:p w14:paraId="79FA3141" w14:textId="77777777" w:rsidR="00880627" w:rsidRPr="00F00AFB" w:rsidRDefault="00880627" w:rsidP="0086765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- โครงการที่มีค่า </w:t>
            </w: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SROI ≥ </w:t>
            </w: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</w:t>
            </w:r>
          </w:p>
          <w:p w14:paraId="0E40886C" w14:textId="77777777" w:rsidR="00880627" w:rsidRPr="00F00AFB" w:rsidRDefault="00880627" w:rsidP="0086765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- รายได้</w:t>
            </w:r>
          </w:p>
          <w:p w14:paraId="5CBE49CF" w14:textId="77777777" w:rsidR="00880627" w:rsidRPr="00F00AFB" w:rsidRDefault="00880627" w:rsidP="0086765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- จำนวนกิจกรรม/ หลักสูตรที่ให้บริการทางภาษา</w:t>
            </w:r>
          </w:p>
          <w:p w14:paraId="0B227B58" w14:textId="77777777" w:rsidR="00880627" w:rsidRPr="00F00AFB" w:rsidRDefault="00880627" w:rsidP="0086765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- จำนวนผู้เข้ารับบริการ</w:t>
            </w:r>
          </w:p>
          <w:p w14:paraId="44E29D16" w14:textId="77777777" w:rsidR="00880627" w:rsidRPr="00F00AFB" w:rsidRDefault="00880627" w:rsidP="0086765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- ความพึงพอใจของผู้รับบริการ</w:t>
            </w:r>
          </w:p>
        </w:tc>
      </w:tr>
    </w:tbl>
    <w:p w14:paraId="59F46EDB" w14:textId="77777777" w:rsidR="00880627" w:rsidRPr="00F00AFB" w:rsidRDefault="00880627" w:rsidP="00880627">
      <w:pPr>
        <w:ind w:firstLine="72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114DA49F" w14:textId="51BFC66E" w:rsidR="00880627" w:rsidRPr="00F00AFB" w:rsidRDefault="004E6EC2" w:rsidP="004E6EC2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F00AFB">
        <w:rPr>
          <w:rFonts w:ascii="TH SarabunPSK" w:hAnsi="TH SarabunPSK" w:cs="TH SarabunPSK"/>
          <w:b/>
          <w:bCs/>
          <w:sz w:val="32"/>
          <w:szCs w:val="32"/>
        </w:rPr>
        <w:t>2.1.2</w:t>
      </w:r>
      <w:r w:rsidR="00880627" w:rsidRPr="00F00AFB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การเปลี่ยนแปลงความสามารถในการแข่งขัน </w:t>
      </w:r>
    </w:p>
    <w:p w14:paraId="6AB1322A" w14:textId="77777777" w:rsidR="00880627" w:rsidRPr="00F00AFB" w:rsidRDefault="00880627" w:rsidP="00880627">
      <w:pPr>
        <w:ind w:firstLine="357"/>
        <w:jc w:val="thaiDistribute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/>
          <w:color w:val="5B9BD5" w:themeColor="accent1"/>
          <w:sz w:val="32"/>
          <w:szCs w:val="32"/>
          <w:cs/>
        </w:rPr>
        <w:tab/>
      </w:r>
      <w:r w:rsidRPr="00F00AFB">
        <w:rPr>
          <w:rFonts w:ascii="TH SarabunPSK" w:hAnsi="TH SarabunPSK" w:cs="TH SarabunPSK"/>
          <w:sz w:val="32"/>
          <w:szCs w:val="32"/>
          <w:cs/>
        </w:rPr>
        <w:t xml:space="preserve">คณะได้เล็งเห็นความสำคัญของการแข่งขัน จึงได้กำหนดความท้าทายจากการวิเคราะห์ </w:t>
      </w:r>
      <w:r w:rsidRPr="00F00AFB">
        <w:rPr>
          <w:rFonts w:ascii="TH SarabunPSK" w:hAnsi="TH SarabunPSK" w:cs="TH SarabunPSK"/>
          <w:sz w:val="32"/>
          <w:szCs w:val="32"/>
        </w:rPr>
        <w:t xml:space="preserve">SWOT </w:t>
      </w:r>
      <w:r w:rsidRPr="00F00AFB">
        <w:rPr>
          <w:rFonts w:ascii="TH SarabunPSK" w:hAnsi="TH SarabunPSK" w:cs="TH SarabunPSK"/>
          <w:b/>
          <w:bCs/>
          <w:sz w:val="32"/>
          <w:szCs w:val="32"/>
          <w:cs/>
        </w:rPr>
        <w:t>ด้านการศึกษา</w:t>
      </w:r>
      <w:r w:rsidRPr="00F00AFB">
        <w:rPr>
          <w:rFonts w:ascii="TH SarabunPSK" w:hAnsi="TH SarabunPSK" w:cs="TH SarabunPSK"/>
          <w:sz w:val="32"/>
          <w:szCs w:val="32"/>
          <w:cs/>
        </w:rPr>
        <w:t xml:space="preserve"> การเปลี่ยนแปลงด้านยุทธศาสตร์ชาติและบริบทของการพัฒนาเศรษฐกิจและสังคมยังคงส่งผลให้ภาษาเป็นเครื่องมือสำคัญในการพัฒนาได้ ทำให้หลักสูตรทางภาษายังเป็นที่นิยม แต่ต้องมีการปรับตัวดังนี้</w:t>
      </w:r>
    </w:p>
    <w:p w14:paraId="2ADE5D43" w14:textId="412A38D2" w:rsidR="00880627" w:rsidRPr="00F00AFB" w:rsidRDefault="00880627" w:rsidP="00880627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/>
          <w:sz w:val="32"/>
          <w:szCs w:val="32"/>
          <w:cs/>
        </w:rPr>
        <w:t xml:space="preserve">การพัฒนาหลักสูตร </w:t>
      </w:r>
      <w:r w:rsidRPr="00F00AFB">
        <w:rPr>
          <w:rFonts w:ascii="TH SarabunPSK" w:hAnsi="TH SarabunPSK" w:cs="TH SarabunPSK"/>
          <w:sz w:val="32"/>
          <w:szCs w:val="32"/>
        </w:rPr>
        <w:t xml:space="preserve">Pre-degree </w:t>
      </w:r>
      <w:r w:rsidRPr="00F00AFB">
        <w:rPr>
          <w:rFonts w:ascii="TH SarabunPSK" w:hAnsi="TH SarabunPSK" w:cs="TH SarabunPSK"/>
          <w:sz w:val="32"/>
          <w:szCs w:val="32"/>
          <w:cs/>
        </w:rPr>
        <w:t>เพื่อการเข้าถึงผู้เรียนในทุกระดับในการสะสมหน่วยกิตเพื่อเทียบโอนเข้าศึกษาในหลักสูตรปกติเพื่อให้ได้รับวุฒิการศึกษาศิลปศาสตรบัณฑิต ด้านการพัฒนาหลักสูตรระยะสั้น (</w:t>
      </w:r>
      <w:r w:rsidRPr="00F00AFB">
        <w:rPr>
          <w:rFonts w:ascii="TH SarabunPSK" w:hAnsi="TH SarabunPSK" w:cs="TH SarabunPSK"/>
          <w:sz w:val="32"/>
          <w:szCs w:val="32"/>
        </w:rPr>
        <w:t xml:space="preserve">Non-degree) </w:t>
      </w:r>
      <w:r w:rsidRPr="00F00AFB">
        <w:rPr>
          <w:rFonts w:ascii="TH SarabunPSK" w:hAnsi="TH SarabunPSK" w:cs="TH SarabunPSK"/>
          <w:sz w:val="32"/>
          <w:szCs w:val="32"/>
          <w:cs/>
        </w:rPr>
        <w:t xml:space="preserve">เพื่อตอบโจทย์การพัฒนาประเทศในกลุ่มอุตสาหรรม </w:t>
      </w:r>
      <w:r w:rsidRPr="00F00AFB">
        <w:rPr>
          <w:rFonts w:ascii="TH SarabunPSK" w:hAnsi="TH SarabunPSK" w:cs="TH SarabunPSK"/>
          <w:sz w:val="32"/>
          <w:szCs w:val="32"/>
        </w:rPr>
        <w:t xml:space="preserve">New S Curve </w:t>
      </w:r>
      <w:r w:rsidRPr="00F00AFB">
        <w:rPr>
          <w:rFonts w:ascii="TH SarabunPSK" w:hAnsi="TH SarabunPSK" w:cs="TH SarabunPSK"/>
          <w:sz w:val="32"/>
          <w:szCs w:val="32"/>
          <w:cs/>
        </w:rPr>
        <w:t xml:space="preserve">(การพัฒนาวิชาชีพการท่องเที่ยว โรงแรม และการบริบาล) ผ่านการบริหารจัดการของศูนย์ภาษา เน้นบูรณาการศาสตร์กับวิชาชีพในประเด็น อาทิ ภาษาญี่ปุ่นเพื่อเทคโนโลยียานยนตร์ ภาษาอังกฤษสำหรับการโรงแรม รวมถึงหลักสูตรควบ </w:t>
      </w:r>
      <w:r w:rsidRPr="00F00AFB">
        <w:rPr>
          <w:rFonts w:ascii="TH SarabunPSK" w:hAnsi="TH SarabunPSK" w:cs="TH SarabunPSK"/>
          <w:sz w:val="32"/>
          <w:szCs w:val="32"/>
        </w:rPr>
        <w:t xml:space="preserve">2 </w:t>
      </w:r>
      <w:r w:rsidRPr="00F00AFB">
        <w:rPr>
          <w:rFonts w:ascii="TH SarabunPSK" w:hAnsi="TH SarabunPSK" w:cs="TH SarabunPSK"/>
          <w:sz w:val="32"/>
          <w:szCs w:val="32"/>
          <w:cs/>
        </w:rPr>
        <w:t xml:space="preserve">ปริญญา นอกจากนี้ยังมีการเปลี่ยนแปลงด้านเทคโนโลยีและหลักสูตรออนไลน์ทางภาษาที่เข้าถึงง่ายซึ่งส่งผลต่อการหลักสูตรระดับปริญญาตรี แต่เป็นโอกาสสำหรับคณะฯ ที่จะเร่งสนับสนุนและพัฒนาการจัดทำสื่อและรายวิชาออนไลน์เพื่อให้เข้าถึงต่อผู้เรียนมากยิ่งขึ้นนอกจากนี้ยังมี </w:t>
      </w:r>
      <w:r w:rsidRPr="00F00AFB">
        <w:rPr>
          <w:rFonts w:ascii="TH SarabunPSK" w:hAnsi="TH SarabunPSK" w:cs="TH SarabunPSK"/>
          <w:b/>
          <w:bCs/>
          <w:sz w:val="32"/>
          <w:szCs w:val="32"/>
          <w:cs/>
        </w:rPr>
        <w:t>ด้านการวิจัย และด้านบริการวิชาการ</w:t>
      </w:r>
      <w:r w:rsidRPr="00F00AFB">
        <w:rPr>
          <w:rFonts w:ascii="TH SarabunPSK" w:hAnsi="TH SarabunPSK" w:cs="TH SarabunPSK"/>
          <w:sz w:val="32"/>
          <w:szCs w:val="32"/>
          <w:cs/>
        </w:rPr>
        <w:t xml:space="preserve"> ดังนี้</w:t>
      </w:r>
      <w:bookmarkStart w:id="110" w:name="_Hlk116033053"/>
    </w:p>
    <w:p w14:paraId="2FAC8B50" w14:textId="77777777" w:rsidR="00880627" w:rsidRPr="00F00AFB" w:rsidRDefault="00880627" w:rsidP="00880627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0DB54035" w14:textId="77777777" w:rsidR="00B55BD3" w:rsidRPr="00F00AFB" w:rsidRDefault="00B55BD3" w:rsidP="00880627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5FE3631F" w14:textId="77777777" w:rsidR="00B55BD3" w:rsidRPr="00F00AFB" w:rsidRDefault="00B55BD3" w:rsidP="00880627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11558491" w14:textId="77777777" w:rsidR="00B55BD3" w:rsidRPr="00F00AFB" w:rsidRDefault="00B55BD3" w:rsidP="00880627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096949D7" w14:textId="235FDD57" w:rsidR="00880627" w:rsidRPr="00F00AFB" w:rsidRDefault="00880627" w:rsidP="00880627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F00AFB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lastRenderedPageBreak/>
        <w:t xml:space="preserve">ตารางที่ </w:t>
      </w:r>
      <w:r w:rsidR="004E6EC2" w:rsidRPr="00F00AFB">
        <w:rPr>
          <w:rFonts w:ascii="TH SarabunPSK" w:hAnsi="TH SarabunPSK" w:cs="TH SarabunPSK"/>
          <w:b/>
          <w:bCs/>
          <w:color w:val="000000"/>
          <w:sz w:val="32"/>
          <w:szCs w:val="32"/>
        </w:rPr>
        <w:t>1</w:t>
      </w:r>
      <w:r w:rsidR="00CF0DB3" w:rsidRPr="00F00AFB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7</w:t>
      </w:r>
      <w:r w:rsidR="004E6EC2" w:rsidRPr="00F00AFB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F00AFB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ปัจจัยภายในและภายนอกที่เปลี่ยนแปลงสภาพการแข่งขัน</w:t>
      </w:r>
      <w:r w:rsidRPr="00F00AF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bookmarkEnd w:id="110"/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1233"/>
        <w:gridCol w:w="5939"/>
      </w:tblGrid>
      <w:tr w:rsidR="00880627" w:rsidRPr="00F00AFB" w14:paraId="5E1BEEE1" w14:textId="77777777" w:rsidTr="00867651">
        <w:trPr>
          <w:tblHeader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2742856A" w14:textId="77777777" w:rsidR="00880627" w:rsidRPr="00F00AFB" w:rsidRDefault="00880627" w:rsidP="0086765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ประเด็นการวิเคราะห์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E04F1D9" w14:textId="77777777" w:rsidR="00880627" w:rsidRPr="00F00AFB" w:rsidRDefault="00880627" w:rsidP="0086765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ปัจจัย</w:t>
            </w:r>
          </w:p>
        </w:tc>
        <w:tc>
          <w:tcPr>
            <w:tcW w:w="6599" w:type="dxa"/>
            <w:tcBorders>
              <w:top w:val="single" w:sz="4" w:space="0" w:color="auto"/>
              <w:bottom w:val="single" w:sz="4" w:space="0" w:color="auto"/>
            </w:tcBorders>
          </w:tcPr>
          <w:p w14:paraId="5EBEF077" w14:textId="77777777" w:rsidR="00880627" w:rsidRPr="00F00AFB" w:rsidRDefault="00880627" w:rsidP="0086765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การเปลี่ยนแปลงที่กระทบต่อสภาพการแข่งขัน </w:t>
            </w:r>
          </w:p>
        </w:tc>
      </w:tr>
      <w:tr w:rsidR="00880627" w:rsidRPr="00F00AFB" w14:paraId="3DA72D54" w14:textId="77777777" w:rsidTr="00867651">
        <w:tc>
          <w:tcPr>
            <w:tcW w:w="1980" w:type="dxa"/>
            <w:vMerge w:val="restart"/>
            <w:tcBorders>
              <w:top w:val="single" w:sz="4" w:space="0" w:color="auto"/>
              <w:bottom w:val="nil"/>
            </w:tcBorders>
          </w:tcPr>
          <w:p w14:paraId="70A80BEC" w14:textId="77777777" w:rsidR="00880627" w:rsidRPr="00F00AFB" w:rsidRDefault="00880627" w:rsidP="00867651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ด้านการศึกษา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9DE42EF" w14:textId="77777777" w:rsidR="00880627" w:rsidRPr="00F00AFB" w:rsidRDefault="00880627" w:rsidP="00867651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ภายใน</w:t>
            </w:r>
          </w:p>
        </w:tc>
        <w:tc>
          <w:tcPr>
            <w:tcW w:w="6599" w:type="dxa"/>
            <w:tcBorders>
              <w:top w:val="single" w:sz="4" w:space="0" w:color="auto"/>
              <w:bottom w:val="single" w:sz="4" w:space="0" w:color="auto"/>
            </w:tcBorders>
          </w:tcPr>
          <w:p w14:paraId="5EBAC1BC" w14:textId="77777777" w:rsidR="00880627" w:rsidRPr="00F00AFB" w:rsidRDefault="00880627" w:rsidP="00867651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-การปรับตัวของอาจารย์และบุคลากรภายในคณะเพื่อจัดการศึกษาที่หลากหลาย</w:t>
            </w:r>
          </w:p>
        </w:tc>
      </w:tr>
      <w:tr w:rsidR="00880627" w:rsidRPr="00F00AFB" w14:paraId="05E9DB9F" w14:textId="77777777" w:rsidTr="00867651">
        <w:tc>
          <w:tcPr>
            <w:tcW w:w="1980" w:type="dxa"/>
            <w:vMerge/>
            <w:tcBorders>
              <w:top w:val="nil"/>
              <w:bottom w:val="single" w:sz="4" w:space="0" w:color="auto"/>
            </w:tcBorders>
          </w:tcPr>
          <w:p w14:paraId="5182B5CC" w14:textId="77777777" w:rsidR="00880627" w:rsidRPr="00F00AFB" w:rsidRDefault="00880627" w:rsidP="00867651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E853B7D" w14:textId="77777777" w:rsidR="00880627" w:rsidRPr="00F00AFB" w:rsidRDefault="00880627" w:rsidP="00867651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ภายนอก</w:t>
            </w:r>
          </w:p>
        </w:tc>
        <w:tc>
          <w:tcPr>
            <w:tcW w:w="6599" w:type="dxa"/>
            <w:tcBorders>
              <w:top w:val="single" w:sz="4" w:space="0" w:color="auto"/>
              <w:bottom w:val="single" w:sz="4" w:space="0" w:color="auto"/>
            </w:tcBorders>
          </w:tcPr>
          <w:p w14:paraId="7847DEDB" w14:textId="77777777" w:rsidR="00880627" w:rsidRPr="00F00AFB" w:rsidRDefault="00880627" w:rsidP="0086765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-การเปลี่ยนแปลงทางด้านยุทธศาสตร์ที่ส่งให้ภาษาเป็นเครื่องมือสำคัญในการพัฒนาประเทศชาติ </w:t>
            </w:r>
          </w:p>
          <w:p w14:paraId="783D7D74" w14:textId="77777777" w:rsidR="00880627" w:rsidRPr="00F00AFB" w:rsidRDefault="00880627" w:rsidP="0086765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- </w:t>
            </w: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จัดการเรียนการสอนในคณะศิลปศาสตร์มีหลักสูตรที่ใกล้เคียงกันกับสถาบันการศึกษาในภูมิภาคเดียวกัน</w:t>
            </w:r>
          </w:p>
          <w:p w14:paraId="6A02BBC1" w14:textId="77777777" w:rsidR="00880627" w:rsidRPr="00F00AFB" w:rsidRDefault="00880627" w:rsidP="00867651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- </w:t>
            </w: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ความร่วมมือกับบริษัทเอกชนเพื่อให้มีการเรียนการสอนแบบ </w:t>
            </w: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Work-integrated Learning </w:t>
            </w: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ที่ตรงกับตลาดแรงงาน</w:t>
            </w:r>
          </w:p>
        </w:tc>
      </w:tr>
      <w:tr w:rsidR="00880627" w:rsidRPr="00F00AFB" w14:paraId="45D8F082" w14:textId="77777777" w:rsidTr="00867651">
        <w:tc>
          <w:tcPr>
            <w:tcW w:w="1980" w:type="dxa"/>
            <w:vMerge w:val="restart"/>
            <w:tcBorders>
              <w:top w:val="single" w:sz="4" w:space="0" w:color="auto"/>
              <w:bottom w:val="nil"/>
            </w:tcBorders>
          </w:tcPr>
          <w:p w14:paraId="779B0394" w14:textId="77777777" w:rsidR="00880627" w:rsidRPr="00F00AFB" w:rsidRDefault="00880627" w:rsidP="00867651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ด้านการวิจัย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0E5340A" w14:textId="77777777" w:rsidR="00880627" w:rsidRPr="00F00AFB" w:rsidRDefault="00880627" w:rsidP="00867651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ภายใน</w:t>
            </w:r>
          </w:p>
        </w:tc>
        <w:tc>
          <w:tcPr>
            <w:tcW w:w="6599" w:type="dxa"/>
            <w:tcBorders>
              <w:top w:val="single" w:sz="4" w:space="0" w:color="auto"/>
              <w:bottom w:val="single" w:sz="4" w:space="0" w:color="auto"/>
            </w:tcBorders>
          </w:tcPr>
          <w:p w14:paraId="440A0D11" w14:textId="77777777" w:rsidR="00880627" w:rsidRPr="00F00AFB" w:rsidRDefault="00880627" w:rsidP="0086765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-</w:t>
            </w:r>
            <w:r w:rsidRPr="00F00AFB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อัตราส่วนของการทำวิจัยของอาจารย์และนักวิจัยในคณะที่มีความจำกัด </w:t>
            </w:r>
          </w:p>
          <w:p w14:paraId="50A4302C" w14:textId="77777777" w:rsidR="00880627" w:rsidRPr="00F00AFB" w:rsidRDefault="00880627" w:rsidP="00867651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</w:rPr>
              <w:t>-</w:t>
            </w:r>
            <w:r w:rsidRPr="00F00AFB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ไม่มีประสบการณ์การขอทุนวิจัยภายนอก</w:t>
            </w:r>
          </w:p>
        </w:tc>
      </w:tr>
      <w:tr w:rsidR="00880627" w:rsidRPr="00F00AFB" w14:paraId="68457548" w14:textId="77777777" w:rsidTr="00867651">
        <w:tc>
          <w:tcPr>
            <w:tcW w:w="1980" w:type="dxa"/>
            <w:vMerge/>
            <w:tcBorders>
              <w:top w:val="nil"/>
              <w:bottom w:val="single" w:sz="4" w:space="0" w:color="auto"/>
            </w:tcBorders>
          </w:tcPr>
          <w:p w14:paraId="2E8F93FA" w14:textId="77777777" w:rsidR="00880627" w:rsidRPr="00F00AFB" w:rsidRDefault="00880627" w:rsidP="00867651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52CB51C" w14:textId="77777777" w:rsidR="00880627" w:rsidRPr="00F00AFB" w:rsidRDefault="00880627" w:rsidP="00867651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ภายนอก</w:t>
            </w:r>
          </w:p>
        </w:tc>
        <w:tc>
          <w:tcPr>
            <w:tcW w:w="6599" w:type="dxa"/>
            <w:tcBorders>
              <w:top w:val="single" w:sz="4" w:space="0" w:color="auto"/>
              <w:bottom w:val="single" w:sz="4" w:space="0" w:color="auto"/>
            </w:tcBorders>
          </w:tcPr>
          <w:p w14:paraId="2F2CE477" w14:textId="77777777" w:rsidR="00880627" w:rsidRPr="00F00AFB" w:rsidRDefault="00880627" w:rsidP="00867651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-</w:t>
            </w:r>
            <w:r w:rsidRPr="00F00AFB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การปรับเปลี่ยนยโยบายทางด้านการวิจัย เพื่อสร้างนวัตกรรม/ต่อยอดเชิงพาณิชย์/การยกระดับคุณภาพชีวิตชุมชน</w:t>
            </w:r>
          </w:p>
        </w:tc>
      </w:tr>
      <w:tr w:rsidR="00880627" w:rsidRPr="00F00AFB" w14:paraId="1075C280" w14:textId="77777777" w:rsidTr="00867651">
        <w:tc>
          <w:tcPr>
            <w:tcW w:w="1980" w:type="dxa"/>
            <w:vMerge w:val="restart"/>
            <w:tcBorders>
              <w:top w:val="single" w:sz="4" w:space="0" w:color="auto"/>
            </w:tcBorders>
          </w:tcPr>
          <w:p w14:paraId="4BB13302" w14:textId="77777777" w:rsidR="00880627" w:rsidRPr="00F00AFB" w:rsidRDefault="00880627" w:rsidP="00867651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ด้านบริการวิชาการ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7FEA41F" w14:textId="77777777" w:rsidR="00880627" w:rsidRPr="00F00AFB" w:rsidRDefault="00880627" w:rsidP="00867651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ภายใน</w:t>
            </w:r>
          </w:p>
        </w:tc>
        <w:tc>
          <w:tcPr>
            <w:tcW w:w="6599" w:type="dxa"/>
            <w:tcBorders>
              <w:top w:val="single" w:sz="4" w:space="0" w:color="auto"/>
              <w:bottom w:val="single" w:sz="4" w:space="0" w:color="auto"/>
            </w:tcBorders>
          </w:tcPr>
          <w:p w14:paraId="2EEB35A5" w14:textId="77777777" w:rsidR="00880627" w:rsidRPr="00F00AFB" w:rsidRDefault="00880627" w:rsidP="0086765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-</w:t>
            </w:r>
            <w:r w:rsidRPr="00F00AFB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การปรับตัวของนิสิตในการวัดระดับภาษาตามเกณฑ์มาตรฐาน </w:t>
            </w:r>
          </w:p>
        </w:tc>
      </w:tr>
      <w:tr w:rsidR="00880627" w:rsidRPr="00F00AFB" w14:paraId="64D637F1" w14:textId="77777777" w:rsidTr="00867651">
        <w:tc>
          <w:tcPr>
            <w:tcW w:w="1980" w:type="dxa"/>
            <w:vMerge/>
          </w:tcPr>
          <w:p w14:paraId="10B36DE3" w14:textId="77777777" w:rsidR="00880627" w:rsidRPr="00F00AFB" w:rsidRDefault="00880627" w:rsidP="00867651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E8B5895" w14:textId="77777777" w:rsidR="00880627" w:rsidRPr="00F00AFB" w:rsidRDefault="00880627" w:rsidP="00867651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ภายนอก</w:t>
            </w:r>
          </w:p>
        </w:tc>
        <w:tc>
          <w:tcPr>
            <w:tcW w:w="6599" w:type="dxa"/>
            <w:tcBorders>
              <w:top w:val="single" w:sz="4" w:space="0" w:color="auto"/>
            </w:tcBorders>
          </w:tcPr>
          <w:p w14:paraId="52D23208" w14:textId="77777777" w:rsidR="00880627" w:rsidRPr="00F00AFB" w:rsidRDefault="00880627" w:rsidP="00867651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-</w:t>
            </w:r>
            <w:r w:rsidRPr="00F00AFB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F00A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การแข่งขันภายนอกสูงขึ้น หน่วยงานภายนอกมีอำนาจในการต่อรองและเข้าถึงบริการวิชาการที่หลากหลาย</w:t>
            </w:r>
          </w:p>
        </w:tc>
      </w:tr>
    </w:tbl>
    <w:p w14:paraId="20582A17" w14:textId="7A4ACDA8" w:rsidR="00880627" w:rsidRPr="00F00AFB" w:rsidRDefault="00CF0DB3" w:rsidP="00CF0DB3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 w:hint="cs"/>
          <w:b/>
          <w:bCs/>
          <w:sz w:val="32"/>
          <w:szCs w:val="32"/>
          <w:cs/>
        </w:rPr>
        <w:t>*</w:t>
      </w:r>
      <w:r w:rsidR="00880627" w:rsidRPr="00F00AF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80627" w:rsidRPr="00F00AFB">
        <w:rPr>
          <w:rFonts w:ascii="TH SarabunPSK" w:hAnsi="TH SarabunPSK" w:cs="TH SarabunPSK"/>
          <w:sz w:val="32"/>
          <w:szCs w:val="32"/>
          <w:cs/>
        </w:rPr>
        <w:t xml:space="preserve">แหล่งข้อมูลเชิงเปรียบเทียบที่สำคัญได้แก่ รายงานประจำปีของคณะศิลปศาสตร์ มหาวิทยาลัยพะเยา ฐานข้อมูลงานวิจัยตามเกณฑ์กพอ. </w:t>
      </w:r>
      <w:r w:rsidR="00880627" w:rsidRPr="00F00AFB">
        <w:rPr>
          <w:rFonts w:ascii="TH SarabunPSK" w:hAnsi="TH SarabunPSK" w:cs="TH SarabunPSK"/>
          <w:sz w:val="32"/>
          <w:szCs w:val="32"/>
        </w:rPr>
        <w:t>CHE-QA Online</w:t>
      </w:r>
      <w:bookmarkStart w:id="111" w:name="_Toc143181145"/>
      <w:r w:rsidR="00880627" w:rsidRPr="00F00AF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E6EC2" w:rsidRPr="00F00AFB">
        <w:rPr>
          <w:rFonts w:ascii="TH SarabunPSK" w:hAnsi="TH SarabunPSK" w:cs="TH SarabunPSK" w:hint="cs"/>
          <w:sz w:val="32"/>
          <w:szCs w:val="32"/>
          <w:cs/>
        </w:rPr>
        <w:t xml:space="preserve">เว็บไซต์ของ </w:t>
      </w:r>
      <w:r w:rsidR="004E6EC2" w:rsidRPr="00F00AFB">
        <w:rPr>
          <w:rFonts w:ascii="TH SarabunPSK" w:hAnsi="TH SarabunPSK" w:cs="TH SarabunPSK"/>
          <w:sz w:val="32"/>
          <w:szCs w:val="32"/>
        </w:rPr>
        <w:t xml:space="preserve">Timehigherranking </w:t>
      </w:r>
      <w:r w:rsidR="00880627" w:rsidRPr="00F00AFB">
        <w:rPr>
          <w:rFonts w:ascii="TH SarabunPSK" w:hAnsi="TH SarabunPSK" w:cs="TH SarabunPSK"/>
          <w:sz w:val="32"/>
          <w:szCs w:val="32"/>
          <w:cs/>
        </w:rPr>
        <w:t>และการขอความอนุเคราะห์ข้อมูลจากหน่วยงานคู่เทียบโดยตรง</w:t>
      </w:r>
    </w:p>
    <w:p w14:paraId="2CAB4F89" w14:textId="3B86C525" w:rsidR="00880627" w:rsidRPr="00F00AFB" w:rsidRDefault="004E6EC2" w:rsidP="00880627">
      <w:pPr>
        <w:rPr>
          <w:rFonts w:ascii="TH SarabunPSK" w:hAnsi="TH SarabunPSK" w:cs="TH SarabunPSK"/>
          <w:b/>
          <w:bCs/>
          <w:sz w:val="32"/>
          <w:szCs w:val="32"/>
        </w:rPr>
      </w:pPr>
      <w:r w:rsidRPr="00F00AFB">
        <w:rPr>
          <w:rFonts w:ascii="TH SarabunPSK" w:hAnsi="TH SarabunPSK" w:cs="TH SarabunPSK"/>
          <w:b/>
          <w:bCs/>
          <w:sz w:val="32"/>
          <w:szCs w:val="32"/>
        </w:rPr>
        <w:t>2.1.3</w:t>
      </w:r>
      <w:r w:rsidR="00880627" w:rsidRPr="00F00AF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880627" w:rsidRPr="00F00AFB">
        <w:rPr>
          <w:rFonts w:ascii="TH SarabunPSK" w:hAnsi="TH SarabunPSK" w:cs="TH SarabunPSK"/>
          <w:b/>
          <w:bCs/>
          <w:sz w:val="32"/>
          <w:szCs w:val="32"/>
          <w:cs/>
        </w:rPr>
        <w:t>บริบทเชิงกลยุทธ์</w:t>
      </w:r>
      <w:bookmarkEnd w:id="111"/>
    </w:p>
    <w:p w14:paraId="43171668" w14:textId="77777777" w:rsidR="00880627" w:rsidRPr="00F00AFB" w:rsidRDefault="00880627" w:rsidP="00880627">
      <w:pPr>
        <w:tabs>
          <w:tab w:val="left" w:pos="284"/>
          <w:tab w:val="left" w:pos="709"/>
        </w:tabs>
        <w:contextualSpacing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00AFB">
        <w:rPr>
          <w:rFonts w:ascii="TH SarabunPSK" w:hAnsi="TH SarabunPSK" w:cs="TH SarabunPSK"/>
          <w:sz w:val="32"/>
          <w:szCs w:val="32"/>
          <w:cs/>
        </w:rPr>
        <w:t xml:space="preserve">คณะฯ ได้บริหารจัดการและดำเนินการ </w:t>
      </w:r>
      <w:r w:rsidRPr="00F00AFB">
        <w:rPr>
          <w:rFonts w:ascii="TH SarabunPSK" w:hAnsi="TH SarabunPSK" w:cs="TH SarabunPSK"/>
          <w:sz w:val="32"/>
          <w:szCs w:val="32"/>
        </w:rPr>
        <w:t xml:space="preserve">3 </w:t>
      </w:r>
      <w:r w:rsidRPr="00F00AFB">
        <w:rPr>
          <w:rFonts w:ascii="TH SarabunPSK" w:hAnsi="TH SarabunPSK" w:cs="TH SarabunPSK"/>
          <w:sz w:val="32"/>
          <w:szCs w:val="32"/>
          <w:cs/>
        </w:rPr>
        <w:t xml:space="preserve">ด้านได้แก่ ด้านการศึกษา ด้านการวิจัย และด้านการบริการวิชาการ </w:t>
      </w:r>
    </w:p>
    <w:p w14:paraId="6A0F6BE3" w14:textId="77CBD0FE" w:rsidR="00055B8B" w:rsidRPr="00F00AFB" w:rsidRDefault="00880627" w:rsidP="00880627">
      <w:pPr>
        <w:tabs>
          <w:tab w:val="left" w:pos="284"/>
          <w:tab w:val="left" w:pos="709"/>
        </w:tabs>
        <w:contextualSpacing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ตารางที่ </w:t>
      </w:r>
      <w:r w:rsidR="004E6EC2" w:rsidRPr="00F00AFB">
        <w:rPr>
          <w:rFonts w:ascii="TH SarabunPSK" w:hAnsi="TH SarabunPSK" w:cs="TH SarabunPSK"/>
          <w:b/>
          <w:bCs/>
          <w:sz w:val="32"/>
          <w:szCs w:val="32"/>
        </w:rPr>
        <w:t>1</w:t>
      </w:r>
      <w:r w:rsidR="00CF0DB3" w:rsidRPr="00F00AFB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Pr="00F00AFB">
        <w:rPr>
          <w:rFonts w:ascii="TH SarabunPSK" w:hAnsi="TH SarabunPSK" w:cs="TH SarabunPSK"/>
          <w:sz w:val="32"/>
          <w:szCs w:val="32"/>
          <w:cs/>
        </w:rPr>
        <w:t xml:space="preserve"> ความท้าทายเชิงกลยุทธ์</w:t>
      </w: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9"/>
        <w:gridCol w:w="3419"/>
        <w:gridCol w:w="3347"/>
      </w:tblGrid>
      <w:tr w:rsidR="00055B8B" w:rsidRPr="00F00AFB" w14:paraId="380C6A90" w14:textId="77777777" w:rsidTr="00FC5CF0">
        <w:trPr>
          <w:trHeight w:val="423"/>
          <w:tblHeader/>
        </w:trPr>
        <w:tc>
          <w:tcPr>
            <w:tcW w:w="30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D07906" w14:textId="77777777" w:rsidR="00055B8B" w:rsidRPr="00F00AFB" w:rsidRDefault="00055B8B" w:rsidP="00FC5CF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ความท้าทายเชิงกลยุทธ์</w:t>
            </w:r>
            <w:r w:rsidRPr="00F00AF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14:paraId="05BF988D" w14:textId="77777777" w:rsidR="00055B8B" w:rsidRPr="00F00AFB" w:rsidRDefault="00055B8B" w:rsidP="00FC5CF0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(Strategic Challenge: SC)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4C03A2" w14:textId="77777777" w:rsidR="00055B8B" w:rsidRPr="00F00AFB" w:rsidRDefault="00055B8B" w:rsidP="00FC5CF0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ความได้เปรียบเชิงกลยุทธ์</w:t>
            </w:r>
            <w:r w:rsidRPr="00F00AF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14:paraId="59343059" w14:textId="77777777" w:rsidR="00055B8B" w:rsidRPr="00F00AFB" w:rsidRDefault="00055B8B" w:rsidP="00FC5CF0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(Strategic Advantage: SA)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2F9FA6" w14:textId="77777777" w:rsidR="00055B8B" w:rsidRPr="00F00AFB" w:rsidRDefault="00055B8B" w:rsidP="00FC5CF0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โอกาสเชิงกลยุทธ์ (</w:t>
            </w:r>
            <w:r w:rsidRPr="00F00AF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strategic Opportunity</w:t>
            </w:r>
            <w:r w:rsidRPr="00F00AF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055B8B" w:rsidRPr="00F00AFB" w14:paraId="6913994E" w14:textId="77777777" w:rsidTr="00FC5CF0">
        <w:trPr>
          <w:trHeight w:val="423"/>
        </w:trPr>
        <w:tc>
          <w:tcPr>
            <w:tcW w:w="30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60E62F" w14:textId="77777777" w:rsidR="00055B8B" w:rsidRPr="00F00AFB" w:rsidRDefault="00055B8B" w:rsidP="00FC5CF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</w:rPr>
              <w:t xml:space="preserve">SC1. </w:t>
            </w: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การพัฒนาหลักสูตรที่ตอบโจทย์ตลาดแรงงาน</w:t>
            </w:r>
          </w:p>
          <w:p w14:paraId="536B8B0A" w14:textId="77777777" w:rsidR="00055B8B" w:rsidRPr="00F00AFB" w:rsidRDefault="00055B8B" w:rsidP="00FC5CF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</w:rPr>
              <w:t>SC</w:t>
            </w: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2. เพิ่มจำนวนผลงานวิจัยตีพิมพ์ระดับนานชาติในฐาน </w:t>
            </w:r>
            <w:r w:rsidRPr="00F00AFB">
              <w:rPr>
                <w:rFonts w:ascii="TH SarabunPSK" w:hAnsi="TH SarabunPSK" w:cs="TH SarabunPSK"/>
                <w:sz w:val="32"/>
                <w:szCs w:val="32"/>
              </w:rPr>
              <w:t>SCOPUS Q1, Q2</w:t>
            </w:r>
          </w:p>
          <w:p w14:paraId="5FC1E309" w14:textId="77777777" w:rsidR="00055B8B" w:rsidRPr="00F00AFB" w:rsidRDefault="00055B8B" w:rsidP="00FC5CF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</w:rPr>
              <w:lastRenderedPageBreak/>
              <w:t>SC</w:t>
            </w: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>3. เพิ่มจำนวนนวัตกรรมภาษาเพื่อยกระดับการเรียนรู้ภาษา</w:t>
            </w:r>
          </w:p>
          <w:p w14:paraId="2C2FB965" w14:textId="77777777" w:rsidR="00055B8B" w:rsidRPr="00F00AFB" w:rsidRDefault="00055B8B" w:rsidP="00FC5CF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</w:rPr>
              <w:t>SC</w:t>
            </w: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4. </w:t>
            </w:r>
            <w:r w:rsidRPr="00F00AFB">
              <w:rPr>
                <w:rFonts w:ascii="TH SarabunPSK" w:hAnsi="TH SarabunPSK" w:cs="TH SarabunPSK"/>
                <w:sz w:val="32"/>
                <w:szCs w:val="32"/>
                <w:cs/>
              </w:rPr>
              <w:t>การเพิ่มรายได้</w:t>
            </w: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เพื่อพึ่งพาตนเอง</w:t>
            </w:r>
          </w:p>
          <w:p w14:paraId="3DE82B76" w14:textId="77777777" w:rsidR="00055B8B" w:rsidRPr="00F00AFB" w:rsidRDefault="00055B8B" w:rsidP="00FC5CF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</w:rPr>
              <w:t>SC</w:t>
            </w: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5. การพัฒนาสารสนเทศเพื่อการบริหารจัดการและการตัดสินใจ</w:t>
            </w:r>
          </w:p>
          <w:p w14:paraId="0ED82A8F" w14:textId="77777777" w:rsidR="00055B8B" w:rsidRPr="00F00AFB" w:rsidRDefault="00055B8B" w:rsidP="00FC5CF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</w:rPr>
              <w:t>SC</w:t>
            </w: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>6. การพัฒนาขีดความสามารถบุคลากรให้พร้อมรับการเปลี่ยนแปลง</w:t>
            </w:r>
          </w:p>
          <w:p w14:paraId="15E55784" w14:textId="77777777" w:rsidR="00055B8B" w:rsidRPr="00F00AFB" w:rsidRDefault="00055B8B" w:rsidP="00FC5CF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</w:rPr>
              <w:t>SC</w:t>
            </w: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7. การยกระดับการเรียนรู้ด้านภาษาในชุมชนที่สำคัญ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5B12D6" w14:textId="77777777" w:rsidR="00055B8B" w:rsidRPr="00F00AFB" w:rsidRDefault="00055B8B" w:rsidP="00FC5CF0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</w:rPr>
              <w:lastRenderedPageBreak/>
              <w:t>SA</w:t>
            </w: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1. มีหลักสูตรที่เพิ่มขีดความสามารถด้านภาษาสำหรับผู้เรียน </w:t>
            </w:r>
            <w:r w:rsidRPr="00F00AFB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เช่น หลักสูตรควบสองปริญญามากที่สุดในประเทศ</w:t>
            </w: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F00AFB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หลักสูตรที่มีกลุ่มวิชาโทที่เป็นภาษาอื่น</w:t>
            </w:r>
          </w:p>
          <w:p w14:paraId="32EE51D7" w14:textId="77777777" w:rsidR="00055B8B" w:rsidRPr="00F00AFB" w:rsidRDefault="00055B8B" w:rsidP="00FC5CF0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</w:rPr>
              <w:t>SA</w:t>
            </w: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 การมีเครือข่ายที่เข้มแข็งทั้งในและต่างประเทศ </w:t>
            </w:r>
            <w:r w:rsidRPr="00F00AFB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เช่น สถาน</w:t>
            </w:r>
            <w:r w:rsidRPr="00F00AFB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lastRenderedPageBreak/>
              <w:t xml:space="preserve">ประกอบการ </w:t>
            </w:r>
            <w:r w:rsidRPr="00F00AFB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โรงเรียนประถมในจังหวัดพะเยา</w:t>
            </w:r>
            <w:r w:rsidRPr="00F00AFB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 xml:space="preserve"> มหาวิทยาลัยในต่างประเทศ</w:t>
            </w:r>
          </w:p>
          <w:p w14:paraId="7BC6847C" w14:textId="77777777" w:rsidR="00055B8B" w:rsidRPr="00F00AFB" w:rsidRDefault="00055B8B" w:rsidP="00FC5CF0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D59205" w14:textId="77777777" w:rsidR="00055B8B" w:rsidRPr="00F00AFB" w:rsidRDefault="00055B8B" w:rsidP="00FC5CF0">
            <w:pPr>
              <w:tabs>
                <w:tab w:val="left" w:pos="462"/>
                <w:tab w:val="left" w:pos="709"/>
                <w:tab w:val="left" w:pos="1134"/>
              </w:tabs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F00AFB">
              <w:rPr>
                <w:rFonts w:ascii="TH SarabunPSK" w:hAnsi="TH SarabunPSK" w:cs="TH SarabunPSK"/>
                <w:sz w:val="32"/>
                <w:szCs w:val="32"/>
              </w:rPr>
              <w:lastRenderedPageBreak/>
              <w:t>SOp</w:t>
            </w:r>
            <w:r w:rsidRPr="00F00AFB">
              <w:rPr>
                <w:rFonts w:ascii="TH SarabunPSK" w:hAnsi="TH SarabunPSK" w:cs="TH SarabunPSK" w:hint="cs"/>
                <w:sz w:val="32"/>
                <w:szCs w:val="32"/>
                <w:cs/>
              </w:rPr>
              <w:t>1. การพัฒนาหลักสูตรทั้งระยะสั้นและระยะยาวเพื่อตอบสนองความต้องการของตลาด เช่น</w:t>
            </w:r>
          </w:p>
          <w:p w14:paraId="614F7ECA" w14:textId="77777777" w:rsidR="00055B8B" w:rsidRPr="00F00AFB" w:rsidRDefault="00055B8B" w:rsidP="00FC5CF0">
            <w:pPr>
              <w:tabs>
                <w:tab w:val="left" w:pos="462"/>
                <w:tab w:val="left" w:pos="709"/>
                <w:tab w:val="left" w:pos="1134"/>
              </w:tabs>
              <w:contextualSpacing/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 xml:space="preserve">- หลักสูตร </w:t>
            </w:r>
            <w:r w:rsidRPr="00F00AFB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 xml:space="preserve">Degree </w:t>
            </w:r>
            <w:r w:rsidRPr="00F00AFB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 xml:space="preserve">เช่น หลักสูตรสองปริญญา </w:t>
            </w:r>
            <w:r w:rsidRPr="00F00AFB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หลักสูตรที่มีกลุ่มวิชาโทที่เป็นภาษาอื่น</w:t>
            </w:r>
            <w:r w:rsidRPr="00F00AFB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 xml:space="preserve"> หลักสูตรบูรณาการกับการทำงาน</w:t>
            </w:r>
          </w:p>
          <w:p w14:paraId="41BFF555" w14:textId="77777777" w:rsidR="00055B8B" w:rsidRPr="00F00AFB" w:rsidRDefault="00055B8B" w:rsidP="00FC5CF0">
            <w:pPr>
              <w:tabs>
                <w:tab w:val="left" w:pos="462"/>
                <w:tab w:val="left" w:pos="709"/>
                <w:tab w:val="left" w:pos="1134"/>
              </w:tabs>
              <w:contextualSpacing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F00AFB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lastRenderedPageBreak/>
              <w:t xml:space="preserve">- หลักสูตรที่ตอบสนอง </w:t>
            </w:r>
            <w:r w:rsidRPr="00F00AFB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new S-curve</w:t>
            </w:r>
            <w:r w:rsidRPr="00F00AFB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 xml:space="preserve"> และ </w:t>
            </w:r>
            <w:r w:rsidRPr="00F00AFB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 xml:space="preserve">Up-skill, Re-skill </w:t>
            </w:r>
            <w:r w:rsidRPr="00F00AFB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 xml:space="preserve">ได้แก่ หลักสูตร </w:t>
            </w:r>
            <w:r w:rsidRPr="00F00AFB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 xml:space="preserve">Non Degree, Pre Degree </w:t>
            </w:r>
            <w:r w:rsidRPr="00F00AFB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ที่สามารถสะสมหน่วยกิตในคลังหน่วยกิต เช่น ภาษาญี่ปุ่นสำหรับอุตสาหกรรมยานยนต์สมัยใหม่ ภาษาอังกฤษเพื่อการบริการสำหรับพยาบาลวิชาชีพ</w:t>
            </w:r>
          </w:p>
          <w:p w14:paraId="7C339192" w14:textId="77777777" w:rsidR="00055B8B" w:rsidRPr="00F00AFB" w:rsidRDefault="00055B8B" w:rsidP="00FC5CF0">
            <w:pPr>
              <w:tabs>
                <w:tab w:val="left" w:pos="462"/>
                <w:tab w:val="left" w:pos="709"/>
                <w:tab w:val="left" w:pos="1134"/>
              </w:tabs>
              <w:contextualSpacing/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</w:pPr>
            <w:r w:rsidRPr="00F00AFB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- หลักสูตรฝึกอบรมระยะสั้น เช่น การอบรมภาษาเพื่อวิชาชีพ การอบรมการสร้างสื่อการเรียนรู้ภาษา การอบรมภาษาสำหรับชาวต่างประเทศ</w:t>
            </w:r>
          </w:p>
          <w:p w14:paraId="61648A1E" w14:textId="77777777" w:rsidR="00055B8B" w:rsidRPr="00F00AFB" w:rsidRDefault="00055B8B" w:rsidP="00FC5CF0">
            <w:pPr>
              <w:tabs>
                <w:tab w:val="left" w:pos="462"/>
                <w:tab w:val="left" w:pos="709"/>
                <w:tab w:val="left" w:pos="1134"/>
              </w:tabs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17925B8" w14:textId="035D0F45" w:rsidR="00055B8B" w:rsidRPr="00F00AFB" w:rsidRDefault="00055B8B" w:rsidP="00880627">
      <w:pPr>
        <w:tabs>
          <w:tab w:val="left" w:pos="284"/>
          <w:tab w:val="left" w:pos="709"/>
        </w:tabs>
        <w:contextualSpacing/>
        <w:rPr>
          <w:rFonts w:ascii="TH SarabunPSK" w:hAnsi="TH SarabunPSK" w:cs="TH SarabunPSK"/>
          <w:sz w:val="32"/>
          <w:szCs w:val="32"/>
        </w:rPr>
      </w:pPr>
    </w:p>
    <w:p w14:paraId="2EF582A4" w14:textId="32F397E3" w:rsidR="00880627" w:rsidRPr="00F00AFB" w:rsidRDefault="00CF0DB3" w:rsidP="00880627">
      <w:pPr>
        <w:pStyle w:val="Heading3"/>
        <w:rPr>
          <w:rFonts w:ascii="TH SarabunPSK" w:hAnsi="TH SarabunPSK" w:cs="TH SarabunPSK"/>
          <w:b/>
          <w:bCs/>
          <w:color w:val="auto"/>
          <w:sz w:val="32"/>
          <w:szCs w:val="32"/>
        </w:rPr>
      </w:pPr>
      <w:bookmarkStart w:id="112" w:name="_Toc143181146"/>
      <w:bookmarkStart w:id="113" w:name="_Toc206683518"/>
      <w:r w:rsidRPr="00F00AFB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2.1.4</w:t>
      </w:r>
      <w:r w:rsidR="00880627" w:rsidRPr="00F00AFB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 xml:space="preserve"> ระบบการปรับปรุงผลการดำเนินการ</w:t>
      </w:r>
      <w:bookmarkEnd w:id="112"/>
      <w:bookmarkEnd w:id="113"/>
    </w:p>
    <w:p w14:paraId="1BA191FD" w14:textId="77777777" w:rsidR="00880627" w:rsidRPr="00F00AFB" w:rsidRDefault="00880627" w:rsidP="00880627">
      <w:pPr>
        <w:autoSpaceDE w:val="0"/>
        <w:adjustRightInd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F00AF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00AFB">
        <w:rPr>
          <w:rFonts w:ascii="TH SarabunPSK" w:eastAsia="Angsana New" w:hAnsi="TH SarabunPSK" w:cs="TH SarabunPSK"/>
          <w:snapToGrid w:val="0"/>
          <w:color w:val="000000"/>
          <w:sz w:val="32"/>
          <w:szCs w:val="32"/>
          <w:cs/>
          <w:lang w:eastAsia="th-TH"/>
        </w:rPr>
        <w:t>คณะฯ มีระบบการปรับปรุงผลการดำเนินงานโดยใช้หลักการวงจรคุณภาพ</w:t>
      </w:r>
      <w:r w:rsidRPr="00F00AFB">
        <w:rPr>
          <w:rFonts w:ascii="TH SarabunPSK" w:eastAsia="Angsana New" w:hAnsi="TH SarabunPSK" w:cs="TH SarabunPSK"/>
          <w:snapToGrid w:val="0"/>
          <w:color w:val="000000"/>
          <w:sz w:val="32"/>
          <w:szCs w:val="32"/>
          <w:lang w:eastAsia="th-TH"/>
        </w:rPr>
        <w:t xml:space="preserve"> PDCA</w:t>
      </w:r>
      <w:r w:rsidRPr="00F00AFB">
        <w:rPr>
          <w:rFonts w:ascii="TH SarabunPSK" w:eastAsia="Angsana New" w:hAnsi="TH SarabunPSK" w:cs="TH SarabunPSK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F00AFB">
        <w:rPr>
          <w:rFonts w:ascii="TH SarabunPSK" w:eastAsia="Angsana New" w:hAnsi="TH SarabunPSK" w:cs="TH SarabunPSK"/>
          <w:snapToGrid w:val="0"/>
          <w:color w:val="000000"/>
          <w:sz w:val="32"/>
          <w:szCs w:val="32"/>
          <w:lang w:eastAsia="th-TH"/>
        </w:rPr>
        <w:t xml:space="preserve">ADLI LeTCI </w:t>
      </w:r>
      <w:r w:rsidRPr="00F00AFB">
        <w:rPr>
          <w:rFonts w:ascii="TH SarabunPSK" w:eastAsia="Angsana New" w:hAnsi="TH SarabunPSK" w:cs="TH SarabunPSK" w:hint="cs"/>
          <w:snapToGrid w:val="0"/>
          <w:color w:val="000000"/>
          <w:sz w:val="32"/>
          <w:szCs w:val="32"/>
          <w:cs/>
          <w:lang w:eastAsia="th-TH"/>
        </w:rPr>
        <w:t xml:space="preserve">และใช้เกณฑ์ </w:t>
      </w:r>
      <w:r w:rsidRPr="00F00AFB">
        <w:rPr>
          <w:rFonts w:ascii="TH SarabunPSK" w:eastAsia="Angsana New" w:hAnsi="TH SarabunPSK" w:cs="TH SarabunPSK"/>
          <w:snapToGrid w:val="0"/>
          <w:color w:val="000000"/>
          <w:sz w:val="32"/>
          <w:szCs w:val="32"/>
          <w:lang w:eastAsia="th-TH"/>
        </w:rPr>
        <w:t xml:space="preserve">EdPEx </w:t>
      </w:r>
      <w:r w:rsidRPr="00F00AFB">
        <w:rPr>
          <w:rFonts w:ascii="TH SarabunPSK" w:eastAsia="Angsana New" w:hAnsi="TH SarabunPSK" w:cs="TH SarabunPSK"/>
          <w:snapToGrid w:val="0"/>
          <w:color w:val="000000"/>
          <w:spacing w:val="-20"/>
          <w:sz w:val="32"/>
          <w:szCs w:val="32"/>
          <w:cs/>
          <w:lang w:eastAsia="th-TH"/>
        </w:rPr>
        <w:t>ในการ</w:t>
      </w:r>
      <w:r w:rsidRPr="00F00AFB">
        <w:rPr>
          <w:rFonts w:ascii="TH SarabunPSK" w:eastAsia="Angsana New" w:hAnsi="TH SarabunPSK" w:cs="TH SarabunPSK" w:hint="cs"/>
          <w:snapToGrid w:val="0"/>
          <w:color w:val="000000"/>
          <w:spacing w:val="-20"/>
          <w:sz w:val="32"/>
          <w:szCs w:val="32"/>
          <w:cs/>
          <w:lang w:eastAsia="th-TH"/>
        </w:rPr>
        <w:t>ขับเคลื่อนองค์กรและ</w:t>
      </w:r>
      <w:r w:rsidRPr="00F00AFB">
        <w:rPr>
          <w:rFonts w:ascii="TH SarabunPSK" w:eastAsia="Angsana New" w:hAnsi="TH SarabunPSK" w:cs="TH SarabunPSK"/>
          <w:snapToGrid w:val="0"/>
          <w:color w:val="000000"/>
          <w:spacing w:val="-20"/>
          <w:sz w:val="32"/>
          <w:szCs w:val="32"/>
          <w:cs/>
          <w:lang w:eastAsia="th-TH"/>
        </w:rPr>
        <w:t>ปรับปรุง</w:t>
      </w:r>
      <w:r w:rsidRPr="00F00AFB">
        <w:rPr>
          <w:rFonts w:ascii="TH SarabunPSK" w:eastAsia="Angsana New" w:hAnsi="TH SarabunPSK" w:cs="TH SarabunPSK"/>
          <w:snapToGrid w:val="0"/>
          <w:color w:val="000000"/>
          <w:sz w:val="32"/>
          <w:szCs w:val="32"/>
          <w:cs/>
          <w:lang w:eastAsia="th-TH"/>
        </w:rPr>
        <w:t xml:space="preserve">กระบวนการและผลการดำเนินงานและกิจกรรมต่างๆ ทั้งในระดับงาน หลักสูตร พันธกิจ </w:t>
      </w:r>
      <w:r w:rsidRPr="00F00AFB">
        <w:rPr>
          <w:rFonts w:ascii="TH SarabunPSK" w:eastAsia="Angsana New" w:hAnsi="TH SarabunPSK" w:cs="TH SarabunPSK" w:hint="cs"/>
          <w:snapToGrid w:val="0"/>
          <w:color w:val="000000"/>
          <w:sz w:val="32"/>
          <w:szCs w:val="32"/>
          <w:cs/>
          <w:lang w:eastAsia="th-TH"/>
        </w:rPr>
        <w:t xml:space="preserve">มีการใช้เครื่องมือ </w:t>
      </w:r>
      <w:r w:rsidRPr="00F00AFB">
        <w:rPr>
          <w:rFonts w:ascii="TH SarabunPSK" w:eastAsia="Angsana New" w:hAnsi="TH SarabunPSK" w:cs="TH SarabunPSK"/>
          <w:snapToGrid w:val="0"/>
          <w:color w:val="000000"/>
          <w:sz w:val="32"/>
          <w:szCs w:val="32"/>
          <w:lang w:eastAsia="th-TH"/>
        </w:rPr>
        <w:t xml:space="preserve">KM </w:t>
      </w:r>
      <w:r w:rsidRPr="00F00AFB">
        <w:rPr>
          <w:rFonts w:ascii="TH SarabunPSK" w:eastAsia="Angsana New" w:hAnsi="TH SarabunPSK" w:cs="TH SarabunPSK" w:hint="cs"/>
          <w:snapToGrid w:val="0"/>
          <w:color w:val="000000"/>
          <w:sz w:val="32"/>
          <w:szCs w:val="32"/>
          <w:cs/>
          <w:lang w:eastAsia="th-TH"/>
        </w:rPr>
        <w:t>ในประเด็นการดูแลนิสิตและการจัดการเรียนการสอน การตีพิมพ์งานวิจัย และการพัฒนางานประจำของเจ้าหน้าที่ มี</w:t>
      </w:r>
      <w:r w:rsidRPr="00F00AFB">
        <w:rPr>
          <w:rFonts w:ascii="TH SarabunPSK" w:eastAsia="Angsana New" w:hAnsi="TH SarabunPSK" w:cs="TH SarabunPSK"/>
          <w:snapToGrid w:val="0"/>
          <w:color w:val="000000"/>
          <w:sz w:val="32"/>
          <w:szCs w:val="32"/>
          <w:cs/>
          <w:lang w:eastAsia="th-TH"/>
        </w:rPr>
        <w:t>การใช้ข้อมูลจากผลการดำเนินงาน</w:t>
      </w:r>
      <w:r w:rsidRPr="00F00AFB">
        <w:rPr>
          <w:rFonts w:ascii="TH SarabunPSK" w:eastAsia="Angsana New" w:hAnsi="TH SarabunPSK" w:cs="TH SarabunPSK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F00AFB">
        <w:rPr>
          <w:rFonts w:ascii="TH SarabunPSK" w:eastAsia="Angsana New" w:hAnsi="TH SarabunPSK" w:cs="TH SarabunPSK"/>
          <w:snapToGrid w:val="0"/>
          <w:color w:val="000000"/>
          <w:sz w:val="32"/>
          <w:szCs w:val="32"/>
          <w:cs/>
          <w:lang w:eastAsia="th-TH"/>
        </w:rPr>
        <w:t>จากการรับฟังเสียงสะท้อนจากผู้มีส่วนได้ส่วนเสียทุกภาคส่วน การวิเคราะห์ผลการดำเนินงานตามตัวชี้วัดในแผนปฏิบัติการ แผนการเงินและงบประมาณ แผนบริหารความเสี่ยงและการควบคุมภายใน</w:t>
      </w:r>
      <w:r w:rsidRPr="00F00AFB">
        <w:rPr>
          <w:rFonts w:ascii="TH SarabunPSK" w:eastAsia="Angsana New" w:hAnsi="TH SarabunPSK" w:cs="TH SarabunPSK"/>
          <w:snapToGrid w:val="0"/>
          <w:color w:val="000000"/>
          <w:sz w:val="32"/>
          <w:szCs w:val="32"/>
          <w:lang w:eastAsia="th-TH"/>
        </w:rPr>
        <w:t xml:space="preserve"> </w:t>
      </w:r>
      <w:r w:rsidRPr="00F00AFB">
        <w:rPr>
          <w:rFonts w:ascii="TH SarabunPSK" w:eastAsia="Angsana New" w:hAnsi="TH SarabunPSK" w:cs="TH SarabunPSK"/>
          <w:snapToGrid w:val="0"/>
          <w:color w:val="000000"/>
          <w:sz w:val="32"/>
          <w:szCs w:val="32"/>
          <w:cs/>
          <w:lang w:eastAsia="th-TH"/>
        </w:rPr>
        <w:t>ผลการประเมินคุณภาพการศึกษาภายในระดับหลักสูตร</w:t>
      </w:r>
      <w:r w:rsidRPr="00F00AFB">
        <w:rPr>
          <w:rFonts w:ascii="TH SarabunPSK" w:eastAsia="Angsana New" w:hAnsi="TH SarabunPSK" w:cs="TH SarabunPSK"/>
          <w:snapToGrid w:val="0"/>
          <w:color w:val="000000"/>
          <w:sz w:val="32"/>
          <w:szCs w:val="32"/>
          <w:lang w:eastAsia="th-TH"/>
        </w:rPr>
        <w:t xml:space="preserve"> (AUN-QA) ) </w:t>
      </w:r>
      <w:r w:rsidRPr="00F00AFB">
        <w:rPr>
          <w:rFonts w:ascii="TH SarabunPSK" w:eastAsia="Angsana New" w:hAnsi="TH SarabunPSK" w:cs="TH SarabunPSK"/>
          <w:snapToGrid w:val="0"/>
          <w:color w:val="000000"/>
          <w:sz w:val="32"/>
          <w:szCs w:val="32"/>
          <w:cs/>
          <w:lang w:eastAsia="th-TH"/>
        </w:rPr>
        <w:t>และ</w:t>
      </w:r>
      <w:r w:rsidRPr="00F00AFB">
        <w:rPr>
          <w:rFonts w:ascii="TH SarabunPSK" w:eastAsia="Angsana New" w:hAnsi="TH SarabunPSK" w:cs="TH SarabunPSK" w:hint="cs"/>
          <w:snapToGrid w:val="0"/>
          <w:color w:val="000000"/>
          <w:sz w:val="32"/>
          <w:szCs w:val="32"/>
          <w:cs/>
          <w:lang w:eastAsia="th-TH"/>
        </w:rPr>
        <w:t xml:space="preserve">ผลการประเมิน </w:t>
      </w:r>
      <w:r w:rsidRPr="00F00AFB">
        <w:rPr>
          <w:rFonts w:ascii="TH SarabunPSK" w:eastAsia="Angsana New" w:hAnsi="TH SarabunPSK" w:cs="TH SarabunPSK"/>
          <w:snapToGrid w:val="0"/>
          <w:color w:val="000000"/>
          <w:sz w:val="32"/>
          <w:szCs w:val="32"/>
          <w:lang w:eastAsia="th-TH"/>
        </w:rPr>
        <w:t xml:space="preserve">EdPEx </w:t>
      </w:r>
      <w:r w:rsidRPr="00F00AFB">
        <w:rPr>
          <w:rFonts w:ascii="TH SarabunPSK" w:eastAsia="Angsana New" w:hAnsi="TH SarabunPSK" w:cs="TH SarabunPSK" w:hint="cs"/>
          <w:snapToGrid w:val="0"/>
          <w:color w:val="000000"/>
          <w:sz w:val="32"/>
          <w:szCs w:val="32"/>
          <w:cs/>
          <w:lang w:eastAsia="th-TH"/>
        </w:rPr>
        <w:t>มา</w:t>
      </w:r>
      <w:r w:rsidRPr="00F00AFB">
        <w:rPr>
          <w:rFonts w:ascii="TH SarabunPSK" w:eastAsia="Angsana New" w:hAnsi="TH SarabunPSK" w:cs="TH SarabunPSK"/>
          <w:snapToGrid w:val="0"/>
          <w:color w:val="000000"/>
          <w:sz w:val="32"/>
          <w:szCs w:val="32"/>
          <w:cs/>
          <w:lang w:eastAsia="th-TH"/>
        </w:rPr>
        <w:t>ปรับปรุง</w:t>
      </w:r>
      <w:r w:rsidRPr="00F00AFB">
        <w:rPr>
          <w:rFonts w:ascii="TH SarabunPSK" w:eastAsia="Angsana New" w:hAnsi="TH SarabunPSK" w:cs="TH SarabunPSK" w:hint="cs"/>
          <w:snapToGrid w:val="0"/>
          <w:color w:val="000000"/>
          <w:sz w:val="32"/>
          <w:szCs w:val="32"/>
          <w:cs/>
          <w:lang w:eastAsia="th-TH"/>
        </w:rPr>
        <w:t>ผลลการดำเนินงาน</w:t>
      </w:r>
      <w:r w:rsidRPr="00F00AFB">
        <w:rPr>
          <w:rFonts w:ascii="TH SarabunPSK" w:eastAsia="Angsana New" w:hAnsi="TH SarabunPSK" w:cs="TH SarabunPSK"/>
          <w:snapToGrid w:val="0"/>
          <w:color w:val="000000"/>
          <w:sz w:val="32"/>
          <w:szCs w:val="32"/>
          <w:cs/>
          <w:lang w:eastAsia="th-TH"/>
        </w:rPr>
        <w:t xml:space="preserve">ตามรอบระยะเวลา </w:t>
      </w:r>
      <w:r w:rsidRPr="00F00AFB">
        <w:rPr>
          <w:rFonts w:ascii="TH SarabunPSK" w:eastAsia="Angsana New" w:hAnsi="TH SarabunPSK" w:cs="TH SarabunPSK"/>
          <w:snapToGrid w:val="0"/>
          <w:color w:val="000000"/>
          <w:sz w:val="32"/>
          <w:szCs w:val="32"/>
          <w:lang w:eastAsia="th-TH"/>
        </w:rPr>
        <w:t xml:space="preserve">1 </w:t>
      </w:r>
      <w:r w:rsidRPr="00F00AFB">
        <w:rPr>
          <w:rFonts w:ascii="TH SarabunPSK" w:eastAsia="Angsana New" w:hAnsi="TH SarabunPSK" w:cs="TH SarabunPSK"/>
          <w:snapToGrid w:val="0"/>
          <w:color w:val="000000"/>
          <w:sz w:val="32"/>
          <w:szCs w:val="32"/>
          <w:cs/>
          <w:lang w:eastAsia="th-TH"/>
        </w:rPr>
        <w:t>ปี</w:t>
      </w:r>
      <w:r w:rsidRPr="00F00AFB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F00AFB">
        <w:rPr>
          <w:rFonts w:ascii="TH SarabunPSK" w:hAnsi="TH SarabunPSK" w:cs="TH SarabunPSK"/>
          <w:color w:val="000000"/>
          <w:sz w:val="32"/>
          <w:szCs w:val="32"/>
          <w:cs/>
        </w:rPr>
        <w:t xml:space="preserve">โดยมีทั้งการติดตามรายเดือน </w:t>
      </w:r>
      <w:r w:rsidRPr="00F00AFB">
        <w:rPr>
          <w:rFonts w:ascii="TH SarabunPSK" w:hAnsi="TH SarabunPSK" w:cs="TH SarabunPSK"/>
          <w:color w:val="000000"/>
          <w:sz w:val="32"/>
          <w:szCs w:val="32"/>
        </w:rPr>
        <w:t xml:space="preserve">3 </w:t>
      </w:r>
      <w:r w:rsidRPr="00F00AFB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เดือน และ </w:t>
      </w:r>
      <w:r w:rsidRPr="00F00AFB">
        <w:rPr>
          <w:rFonts w:ascii="TH SarabunPSK" w:hAnsi="TH SarabunPSK" w:cs="TH SarabunPSK"/>
          <w:color w:val="000000"/>
          <w:sz w:val="32"/>
          <w:szCs w:val="32"/>
        </w:rPr>
        <w:t xml:space="preserve">6 </w:t>
      </w:r>
      <w:r w:rsidRPr="00F00AFB">
        <w:rPr>
          <w:rFonts w:ascii="TH SarabunPSK" w:hAnsi="TH SarabunPSK" w:cs="TH SarabunPSK"/>
          <w:color w:val="000000"/>
          <w:sz w:val="32"/>
          <w:szCs w:val="32"/>
          <w:cs/>
        </w:rPr>
        <w:t>เดือน จากผู้รับผิดชอบและคณะกรรมการประจำคณะฯ โดยจะเน้นการวางรากฐานการพัฒนาระบบต่างๆ ในปีงบประมาณแรก และเน้นการพัฒนาอย่างต่อเนื่องจากผลการปรับปรุงในระยะต่อมาโดยคำนึงถึงกลยุทธ์ของสถาบัน และสภาพบริบทของสภาพเศรษฐกิจและสังคมที่เปลี่ยนแปลงไป</w:t>
      </w:r>
    </w:p>
    <w:p w14:paraId="634B034B" w14:textId="77777777" w:rsidR="00880627" w:rsidRPr="00F00AFB" w:rsidRDefault="00880627" w:rsidP="00880627">
      <w:pPr>
        <w:autoSpaceDE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</w:p>
    <w:p w14:paraId="2183662F" w14:textId="77777777" w:rsidR="003A4B19" w:rsidRPr="00F00AFB" w:rsidRDefault="003A4B19" w:rsidP="00880627">
      <w:pPr>
        <w:autoSpaceDE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</w:p>
    <w:p w14:paraId="4CA78722" w14:textId="77777777" w:rsidR="003A4B19" w:rsidRPr="00F00AFB" w:rsidRDefault="003A4B19" w:rsidP="00880627">
      <w:pPr>
        <w:autoSpaceDE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</w:p>
    <w:p w14:paraId="34D82E85" w14:textId="77777777" w:rsidR="003A4B19" w:rsidRPr="00F00AFB" w:rsidRDefault="003A4B19" w:rsidP="00880627">
      <w:pPr>
        <w:autoSpaceDE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</w:p>
    <w:p w14:paraId="3E158DED" w14:textId="77777777" w:rsidR="003A4B19" w:rsidRPr="00F00AFB" w:rsidRDefault="003A4B19" w:rsidP="00880627">
      <w:pPr>
        <w:autoSpaceDE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</w:p>
    <w:p w14:paraId="79426207" w14:textId="385FDFD6" w:rsidR="003448AF" w:rsidRPr="00F00AFB" w:rsidRDefault="00E55B5C" w:rsidP="00CF0DB3">
      <w:pPr>
        <w:tabs>
          <w:tab w:val="left" w:pos="1134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F00AFB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ส่</w:t>
      </w:r>
      <w:r w:rsidR="003448AF" w:rsidRPr="00F00AFB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วนที่ </w:t>
      </w:r>
      <w:r w:rsidR="003448AF" w:rsidRPr="00F00AFB">
        <w:rPr>
          <w:rFonts w:ascii="TH SarabunPSK" w:hAnsi="TH SarabunPSK" w:cs="TH SarabunPSK" w:hint="cs"/>
          <w:b/>
          <w:bCs/>
          <w:sz w:val="40"/>
          <w:szCs w:val="40"/>
        </w:rPr>
        <w:t>3</w:t>
      </w:r>
    </w:p>
    <w:p w14:paraId="02B79165" w14:textId="77777777" w:rsidR="003448AF" w:rsidRPr="00F00AFB" w:rsidRDefault="003448AF" w:rsidP="00B5246C">
      <w:pPr>
        <w:pStyle w:val="Heading1"/>
        <w:jc w:val="center"/>
        <w:rPr>
          <w:rFonts w:ascii="TH SarabunPSK" w:hAnsi="TH SarabunPSK" w:cs="TH SarabunPSK"/>
          <w:sz w:val="40"/>
          <w:szCs w:val="40"/>
          <w:cs/>
        </w:rPr>
      </w:pPr>
      <w:bookmarkStart w:id="114" w:name="_Toc206683519"/>
      <w:r w:rsidRPr="00F00AFB">
        <w:rPr>
          <w:rFonts w:ascii="TH SarabunPSK" w:hAnsi="TH SarabunPSK" w:cs="TH SarabunPSK" w:hint="cs"/>
          <w:sz w:val="40"/>
          <w:szCs w:val="40"/>
          <w:cs/>
        </w:rPr>
        <w:t>แผนยุทธศาสตร์เพื่อการพัฒนาคณะศิลปศาสตร์</w:t>
      </w:r>
      <w:bookmarkEnd w:id="114"/>
    </w:p>
    <w:p w14:paraId="322D5DEC" w14:textId="77777777" w:rsidR="00DC5083" w:rsidRPr="00F00AFB" w:rsidRDefault="00DC5083" w:rsidP="00DC508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05EFDFA7" w14:textId="4626552A" w:rsidR="00522130" w:rsidRPr="00F00AFB" w:rsidRDefault="00522130" w:rsidP="003B61EE">
      <w:pPr>
        <w:pStyle w:val="31"/>
        <w:tabs>
          <w:tab w:val="left" w:pos="851"/>
        </w:tabs>
        <w:spacing w:line="360" w:lineRule="auto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F00AFB">
        <w:rPr>
          <w:rFonts w:ascii="TH Niramit AS" w:hAnsi="TH Niramit AS" w:cs="TH Niramit AS"/>
          <w:sz w:val="32"/>
          <w:szCs w:val="32"/>
          <w:cs/>
        </w:rPr>
        <w:tab/>
      </w:r>
      <w:bookmarkStart w:id="115" w:name="_Toc142290927"/>
      <w:bookmarkStart w:id="116" w:name="_Toc175481215"/>
      <w:bookmarkStart w:id="117" w:name="_Toc175481316"/>
      <w:bookmarkStart w:id="118" w:name="_Toc175481378"/>
      <w:bookmarkStart w:id="119" w:name="_Toc206683520"/>
      <w:r w:rsidRPr="00F00AFB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คณะศิลปศาสตร์ มหาวิทยาลัยพะเยา ได้กำหนดพันธกิจหลักที่สอดคล้องกับยุทธศาสตร์ชาติ (พ.ศ. </w:t>
      </w:r>
      <w:r w:rsidRPr="00F00AFB">
        <w:rPr>
          <w:rFonts w:ascii="TH SarabunPSK" w:hAnsi="TH SarabunPSK" w:cs="TH SarabunPSK" w:hint="cs"/>
          <w:b w:val="0"/>
          <w:bCs w:val="0"/>
          <w:sz w:val="32"/>
          <w:szCs w:val="32"/>
        </w:rPr>
        <w:t>2561</w:t>
      </w:r>
      <w:r w:rsidRPr="00F00AFB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- </w:t>
      </w:r>
      <w:r w:rsidRPr="00F00AFB">
        <w:rPr>
          <w:rFonts w:ascii="TH SarabunPSK" w:hAnsi="TH SarabunPSK" w:cs="TH SarabunPSK" w:hint="cs"/>
          <w:b w:val="0"/>
          <w:bCs w:val="0"/>
          <w:sz w:val="32"/>
          <w:szCs w:val="32"/>
        </w:rPr>
        <w:t>2580</w:t>
      </w:r>
      <w:r w:rsidRPr="00F00AFB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) แผนการศึกษาแห่งชาติ พ.ศ. 2560 – 2579 มาตรฐานการศึกษาของชาติ พ.ศ. </w:t>
      </w:r>
      <w:r w:rsidRPr="00F00AFB">
        <w:rPr>
          <w:rFonts w:ascii="TH SarabunPSK" w:hAnsi="TH SarabunPSK" w:cs="TH SarabunPSK" w:hint="cs"/>
          <w:b w:val="0"/>
          <w:bCs w:val="0"/>
          <w:sz w:val="32"/>
          <w:szCs w:val="32"/>
        </w:rPr>
        <w:t>2561</w:t>
      </w:r>
      <w:r w:rsidRPr="00F00AFB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มาตรฐานการอุดมศึกษา พ.ศ. </w:t>
      </w:r>
      <w:r w:rsidRPr="00F00AFB">
        <w:rPr>
          <w:rFonts w:ascii="TH SarabunPSK" w:hAnsi="TH SarabunPSK" w:cs="TH SarabunPSK" w:hint="cs"/>
          <w:b w:val="0"/>
          <w:bCs w:val="0"/>
          <w:sz w:val="32"/>
          <w:szCs w:val="32"/>
        </w:rPr>
        <w:t>2561</w:t>
      </w:r>
      <w:r w:rsidRPr="00F00AFB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แผนอุดมศึกษาระยะยาว 20 ปี พ.ศ. 2561 - 2580 จึงมุ่งเน้นสร้างความเข้มแข็งของสังคมด้วยการเตรียมคนไทยที่มีคุณภาพในศตวรรษ ที่ </w:t>
      </w:r>
      <w:r w:rsidRPr="00F00AFB">
        <w:rPr>
          <w:rFonts w:ascii="TH SarabunPSK" w:hAnsi="TH SarabunPSK" w:cs="TH SarabunPSK" w:hint="cs"/>
          <w:b w:val="0"/>
          <w:bCs w:val="0"/>
          <w:sz w:val="32"/>
          <w:szCs w:val="32"/>
        </w:rPr>
        <w:t>21</w:t>
      </w:r>
      <w:r w:rsidRPr="00F00AFB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ที่มีทักษะชีวิตและทักษะวิชาชีพตรงตามความต้องการของตลาดแรงงานสามารถทำงานเพื่อดำรงชีพและช่วยเหลือสังคม พร้อมปรับตัวอยู่ในสังคมที่เปลี่ยนแปลงตลอดเวลา และการส่งเสริมการปฏิรูประบบเศรษฐกิจสังคมไปสู่ฐานนวัตกรรม เพื่อการแข่งขันของประเทศ ในประชาคมอาเซียนและประชาคมโลก บริหารงานด้วยหลักธรรมาภิบาล เพื่อ “</w:t>
      </w:r>
      <w:r w:rsidR="003C3744" w:rsidRPr="00F00AFB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ความเป็นอยู่ที่ดีของสังคม </w:t>
      </w:r>
      <w:r w:rsidR="003C3744" w:rsidRPr="00F00AFB">
        <w:rPr>
          <w:rFonts w:ascii="TH SarabunPSK" w:hAnsi="TH SarabunPSK" w:cs="TH SarabunPSK"/>
          <w:b w:val="0"/>
          <w:bCs w:val="0"/>
          <w:sz w:val="32"/>
          <w:szCs w:val="32"/>
        </w:rPr>
        <w:t>(Societal Well-Being)</w:t>
      </w:r>
      <w:r w:rsidRPr="00F00AFB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” ให้เกิดพลังความสามัคคี ร่วมสร้างแต่สิ่งที่ดี อันจะนำมาซึ่งชื่อเสียง การยอมรับของชุมชน สังคมประเทศชาติ และนานาชาติ</w:t>
      </w:r>
      <w:bookmarkEnd w:id="115"/>
      <w:bookmarkEnd w:id="116"/>
      <w:bookmarkEnd w:id="117"/>
      <w:bookmarkEnd w:id="118"/>
      <w:bookmarkEnd w:id="119"/>
      <w:r w:rsidRPr="00F00AFB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</w:p>
    <w:p w14:paraId="0527064F" w14:textId="4C1BE00C" w:rsidR="00DE564F" w:rsidRPr="00F00AFB" w:rsidRDefault="00522130" w:rsidP="003B61EE">
      <w:pPr>
        <w:spacing w:line="36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/>
          <w:sz w:val="32"/>
          <w:szCs w:val="32"/>
        </w:rPr>
        <w:tab/>
      </w:r>
      <w:r w:rsidRPr="00F00AFB">
        <w:rPr>
          <w:rFonts w:ascii="TH SarabunPSK" w:hAnsi="TH SarabunPSK" w:cs="TH SarabunPSK" w:hint="cs"/>
          <w:sz w:val="32"/>
          <w:szCs w:val="32"/>
          <w:cs/>
        </w:rPr>
        <w:t>คณะศิลปศาสตร์</w:t>
      </w:r>
      <w:r w:rsidRPr="00F00AFB">
        <w:rPr>
          <w:rFonts w:ascii="TH SarabunPSK" w:hAnsi="TH SarabunPSK" w:cs="TH SarabunPSK"/>
          <w:sz w:val="32"/>
          <w:szCs w:val="32"/>
          <w:cs/>
        </w:rPr>
        <w:t xml:space="preserve"> ดำเนินงานวางแผนกลยุทธ์โดยคำนึงถึงการวิเคราะห์ปัจจัยนำเข้า โดยปัจจัยนำเข้าประกอบด้วย ผลการประเมินตนเอง วิสัยทัศน์ ค่านิยม สมรรถนะหลักขององค์กร แผนยุทธศาสตร์ที่เกี่ยวข้อง</w:t>
      </w:r>
      <w:r w:rsidRPr="00F00AFB">
        <w:rPr>
          <w:rFonts w:ascii="TH SarabunPSK" w:hAnsi="TH SarabunPSK" w:cs="TH SarabunPSK"/>
          <w:sz w:val="32"/>
          <w:szCs w:val="32"/>
        </w:rPr>
        <w:t xml:space="preserve"> </w:t>
      </w:r>
      <w:r w:rsidRPr="00F00AFB">
        <w:rPr>
          <w:rFonts w:ascii="TH SarabunPSK" w:hAnsi="TH SarabunPSK" w:cs="TH SarabunPSK"/>
          <w:sz w:val="32"/>
          <w:szCs w:val="32"/>
          <w:cs/>
        </w:rPr>
        <w:t xml:space="preserve">วิเคราะห์ร่วมกับผลการวิเคราะห์ความต้องการความพึงพอใจและไม่พึงพอใจของลูกค้า และรายงานผลการดำเนินงานของปีที่ผ่านมาตามตัวชี้วัดตามแผนยุทธศาสตร์เพื่อการพัฒนา สถานการณ์ สภาวะแวดล้อมการเปลี่ยนแปลงของมหาวิทยาลัย ประเทศ และโลก โดยนำมาประมวลผลวิเคราะห์ จุดแข็ง จุดอ่อน โอกาส ภัยคุกคามเพื่อกำหนดความท้าทายเชิงกลยุทธ์และโอกาสเชิงกลยุทธ์ โดยอาศัยเครื่องมือ ที่เป็นที่ยอมรับ ได้แก่ </w:t>
      </w:r>
      <w:r w:rsidRPr="00F00AFB">
        <w:rPr>
          <w:rFonts w:ascii="TH SarabunPSK" w:hAnsi="TH SarabunPSK" w:cs="TH SarabunPSK"/>
          <w:sz w:val="32"/>
          <w:szCs w:val="32"/>
        </w:rPr>
        <w:t>SWOT</w:t>
      </w:r>
      <w:r w:rsidR="008E7A07" w:rsidRPr="00F00AFB">
        <w:rPr>
          <w:rFonts w:ascii="TH SarabunPSK" w:hAnsi="TH SarabunPSK" w:cs="TH SarabunPSK"/>
          <w:sz w:val="32"/>
          <w:szCs w:val="32"/>
        </w:rPr>
        <w:t xml:space="preserve">, </w:t>
      </w:r>
      <w:r w:rsidRPr="00F00AFB">
        <w:rPr>
          <w:rFonts w:ascii="TH SarabunPSK" w:hAnsi="TH SarabunPSK" w:cs="TH SarabunPSK"/>
          <w:sz w:val="32"/>
          <w:szCs w:val="32"/>
        </w:rPr>
        <w:t>7S</w:t>
      </w:r>
      <w:r w:rsidR="008E7A07" w:rsidRPr="00F00AFB">
        <w:rPr>
          <w:rFonts w:ascii="TH SarabunPSK" w:hAnsi="TH SarabunPSK" w:cs="TH SarabunPSK"/>
          <w:sz w:val="32"/>
          <w:szCs w:val="32"/>
        </w:rPr>
        <w:t>, PEST Analysis</w:t>
      </w:r>
      <w:r w:rsidR="00DC7EA3" w:rsidRPr="00F00AF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00AFB">
        <w:rPr>
          <w:rFonts w:ascii="TH SarabunPSK" w:hAnsi="TH SarabunPSK" w:cs="TH SarabunPSK"/>
          <w:sz w:val="32"/>
          <w:szCs w:val="32"/>
          <w:cs/>
        </w:rPr>
        <w:t>รวมถึงการวิเคราะห์ความเสี่ยง จากนั้นมีการกำหนดแผนยุทธศาสตร์ฯ โดยวิเคราะห์ความสอดคล้องระหว่างความท้าทายเชิงกลยุทธ์และโอกาสเชิงกลยุทธ์</w:t>
      </w:r>
      <w:r w:rsidRPr="00F00AFB">
        <w:rPr>
          <w:rFonts w:ascii="TH SarabunPSK" w:hAnsi="TH SarabunPSK" w:cs="TH SarabunPSK"/>
          <w:sz w:val="32"/>
          <w:szCs w:val="32"/>
        </w:rPr>
        <w:t xml:space="preserve"> </w:t>
      </w:r>
      <w:r w:rsidRPr="00F00AFB">
        <w:rPr>
          <w:rFonts w:ascii="TH SarabunPSK" w:hAnsi="TH SarabunPSK" w:cs="TH SarabunPSK"/>
          <w:sz w:val="32"/>
          <w:szCs w:val="32"/>
          <w:cs/>
        </w:rPr>
        <w:t>เพื่อกำหนดเป้าหมายและวัตถุประสงค์เชิงกลยุทธ์ตามพันธกิจหลักที่มีความสอดคล้องกับความต้องการของผู้มีส่วนได้ส่วนเสียทุกกลุ่ม และเอื้อต่อการพัฒนานวัตกรรมจากการดำเนินงานของรอบปีที่ผ่านมา</w:t>
      </w:r>
      <w:r w:rsidR="003C2D03" w:rsidRPr="00F00AFB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B1C3710" w14:textId="156140C4" w:rsidR="00DC7EA3" w:rsidRPr="00F00AFB" w:rsidRDefault="00DC7EA3" w:rsidP="003B61EE">
      <w:pPr>
        <w:tabs>
          <w:tab w:val="num" w:pos="720"/>
        </w:tabs>
        <w:spacing w:line="360" w:lineRule="auto"/>
        <w:jc w:val="both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/>
          <w:sz w:val="32"/>
          <w:szCs w:val="32"/>
          <w:cs/>
        </w:rPr>
        <w:tab/>
      </w:r>
      <w:r w:rsidR="00DE564F" w:rsidRPr="00F00AFB">
        <w:rPr>
          <w:rFonts w:ascii="TH SarabunPSK" w:hAnsi="TH SarabunPSK" w:cs="TH SarabunPSK" w:hint="cs"/>
          <w:sz w:val="32"/>
          <w:szCs w:val="32"/>
          <w:cs/>
        </w:rPr>
        <w:t>ในปีงบประมาณ</w:t>
      </w:r>
      <w:r w:rsidRPr="00F00AFB">
        <w:rPr>
          <w:rFonts w:ascii="TH SarabunPSK" w:hAnsi="TH SarabunPSK" w:cs="TH SarabunPSK" w:hint="cs"/>
          <w:sz w:val="32"/>
          <w:szCs w:val="32"/>
          <w:cs/>
        </w:rPr>
        <w:t xml:space="preserve"> 2569-2573 มหาวิทยาลัยพะเยามี</w:t>
      </w:r>
      <w:r w:rsidR="00DE564F" w:rsidRPr="00F00AFB">
        <w:rPr>
          <w:rFonts w:ascii="TH SarabunPSK" w:hAnsi="TH SarabunPSK" w:cs="TH SarabunPSK" w:hint="cs"/>
          <w:sz w:val="32"/>
          <w:szCs w:val="32"/>
          <w:cs/>
        </w:rPr>
        <w:t>น</w:t>
      </w:r>
      <w:r w:rsidR="00DE564F" w:rsidRPr="00F00AFB">
        <w:rPr>
          <w:rFonts w:ascii="TH SarabunPSK" w:hAnsi="TH SarabunPSK" w:cs="TH SarabunPSK"/>
          <w:sz w:val="32"/>
          <w:szCs w:val="32"/>
          <w:cs/>
        </w:rPr>
        <w:t>โยบายและแนวทางการบริหารมหาวิทยาลัยพะเยา</w:t>
      </w:r>
      <w:r w:rsidR="00DE564F" w:rsidRPr="00F00AF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DE564F" w:rsidRPr="00F00AFB">
        <w:rPr>
          <w:rFonts w:ascii="TH SarabunPSK" w:hAnsi="TH SarabunPSK" w:cs="TH SarabunPSK"/>
          <w:sz w:val="32"/>
          <w:szCs w:val="32"/>
          <w:cs/>
        </w:rPr>
        <w:t>ซึ่งมุ่งไปที่</w:t>
      </w:r>
      <w:r w:rsidR="00DE564F" w:rsidRPr="00F00AFB">
        <w:rPr>
          <w:rFonts w:ascii="TH SarabunPSK" w:hAnsi="TH SarabunPSK" w:cs="TH SarabunPSK"/>
          <w:sz w:val="32"/>
          <w:szCs w:val="32"/>
        </w:rPr>
        <w:t xml:space="preserve"> </w:t>
      </w:r>
      <w:r w:rsidR="00DE564F" w:rsidRPr="00F00AFB">
        <w:rPr>
          <w:rFonts w:ascii="TH SarabunPSK" w:hAnsi="TH SarabunPSK" w:cs="TH SarabunPSK"/>
          <w:i/>
          <w:iCs/>
          <w:sz w:val="32"/>
          <w:szCs w:val="32"/>
        </w:rPr>
        <w:t xml:space="preserve">“University to Create Wisdom and Social Innovation of International Standards </w:t>
      </w:r>
      <w:r w:rsidR="00DE564F" w:rsidRPr="00F00AFB">
        <w:rPr>
          <w:rFonts w:ascii="TH SarabunPSK" w:hAnsi="TH SarabunPSK" w:cs="TH SarabunPSK"/>
          <w:i/>
          <w:iCs/>
          <w:sz w:val="32"/>
          <w:szCs w:val="32"/>
        </w:rPr>
        <w:lastRenderedPageBreak/>
        <w:t>for Sustainability”</w:t>
      </w:r>
      <w:r w:rsidR="00DE564F" w:rsidRPr="00F00AFB">
        <w:rPr>
          <w:rFonts w:ascii="TH SarabunPSK" w:hAnsi="TH SarabunPSK" w:cs="TH SarabunPSK"/>
          <w:sz w:val="32"/>
          <w:szCs w:val="32"/>
        </w:rPr>
        <w:t xml:space="preserve"> </w:t>
      </w:r>
      <w:r w:rsidR="00DE564F" w:rsidRPr="00F00AFB">
        <w:rPr>
          <w:rFonts w:ascii="TH SarabunPSK" w:hAnsi="TH SarabunPSK" w:cs="TH SarabunPSK"/>
          <w:sz w:val="32"/>
          <w:szCs w:val="32"/>
          <w:cs/>
        </w:rPr>
        <w:t>หรือ</w:t>
      </w:r>
      <w:r w:rsidR="00DE564F" w:rsidRPr="00F00AFB">
        <w:rPr>
          <w:rFonts w:ascii="TH SarabunPSK" w:hAnsi="TH SarabunPSK" w:cs="TH SarabunPSK"/>
          <w:sz w:val="32"/>
          <w:szCs w:val="32"/>
        </w:rPr>
        <w:t xml:space="preserve"> </w:t>
      </w:r>
      <w:r w:rsidR="00DE564F" w:rsidRPr="00F00AFB">
        <w:rPr>
          <w:rFonts w:ascii="TH SarabunPSK" w:hAnsi="TH SarabunPSK" w:cs="TH SarabunPSK"/>
          <w:i/>
          <w:iCs/>
          <w:sz w:val="32"/>
          <w:szCs w:val="32"/>
          <w:cs/>
        </w:rPr>
        <w:t>การสร้างปัญญาและนวัตกรรมชุมชนสู่มาตรฐานสากรอย่างยั่งยืน</w:t>
      </w:r>
      <w:r w:rsidRPr="00F00AFB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</w:t>
      </w:r>
      <w:r w:rsidRPr="00F00AFB">
        <w:rPr>
          <w:rFonts w:ascii="TH SarabunPSK" w:hAnsi="TH SarabunPSK" w:cs="TH SarabunPSK" w:hint="cs"/>
          <w:sz w:val="32"/>
          <w:szCs w:val="32"/>
          <w:cs/>
        </w:rPr>
        <w:t xml:space="preserve">โดยมีหมุดหมาย </w:t>
      </w:r>
      <w:r w:rsidRPr="00F00AFB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</w:t>
      </w:r>
      <w:r w:rsidRPr="00F00AFB">
        <w:rPr>
          <w:rFonts w:ascii="TH SarabunPSK" w:hAnsi="TH SarabunPSK" w:cs="TH SarabunPSK"/>
          <w:b/>
          <w:bCs/>
          <w:sz w:val="32"/>
          <w:szCs w:val="32"/>
          <w:cs/>
        </w:rPr>
        <w:t>ความเป็นอยู่ที่ดีทางสังคม (</w:t>
      </w:r>
      <w:r w:rsidRPr="00F00AFB">
        <w:rPr>
          <w:rFonts w:ascii="TH SarabunPSK" w:hAnsi="TH SarabunPSK" w:cs="TH SarabunPSK"/>
          <w:b/>
          <w:bCs/>
          <w:sz w:val="32"/>
          <w:szCs w:val="32"/>
        </w:rPr>
        <w:t>Societal Well-being)</w:t>
      </w:r>
      <w:r w:rsidRPr="00F00AF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00AFB">
        <w:rPr>
          <w:rFonts w:ascii="TH SarabunPSK" w:hAnsi="TH SarabunPSK" w:cs="TH SarabunPSK" w:hint="cs"/>
          <w:sz w:val="32"/>
          <w:szCs w:val="32"/>
          <w:cs/>
        </w:rPr>
        <w:t xml:space="preserve">และมีประเด็นหลัก </w:t>
      </w:r>
      <w:r w:rsidRPr="00F00AFB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F00AFB">
        <w:rPr>
          <w:rFonts w:ascii="TH SarabunPSK" w:hAnsi="TH SarabunPSK" w:cs="TH SarabunPSK"/>
          <w:b/>
          <w:bCs/>
          <w:sz w:val="32"/>
          <w:szCs w:val="32"/>
        </w:rPr>
        <w:t>Domains)</w:t>
      </w:r>
      <w:r w:rsidRPr="00F00AFB">
        <w:rPr>
          <w:rFonts w:ascii="TH SarabunPSK" w:hAnsi="TH SarabunPSK" w:cs="TH SarabunPSK" w:hint="cs"/>
          <w:sz w:val="32"/>
          <w:szCs w:val="32"/>
          <w:cs/>
        </w:rPr>
        <w:t xml:space="preserve"> ในการพัฒนา 4 ข้อ </w:t>
      </w:r>
    </w:p>
    <w:p w14:paraId="007C963A" w14:textId="2EFECE9D" w:rsidR="00DE564F" w:rsidRPr="00F00AFB" w:rsidRDefault="00DC7EA3" w:rsidP="003B61EE">
      <w:pPr>
        <w:tabs>
          <w:tab w:val="num" w:pos="720"/>
        </w:tabs>
        <w:spacing w:after="0" w:line="360" w:lineRule="auto"/>
        <w:jc w:val="both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00AFB">
        <w:rPr>
          <w:rFonts w:ascii="TH SarabunPSK" w:hAnsi="TH SarabunPSK" w:cs="TH SarabunPSK"/>
          <w:sz w:val="32"/>
          <w:szCs w:val="32"/>
          <w:cs/>
        </w:rPr>
        <w:tab/>
      </w:r>
      <w:r w:rsidRPr="00F00AFB"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="00DE564F" w:rsidRPr="00F00AFB">
        <w:rPr>
          <w:rFonts w:ascii="TH SarabunPSK" w:hAnsi="TH SarabunPSK" w:cs="TH SarabunPSK"/>
          <w:sz w:val="32"/>
          <w:szCs w:val="32"/>
        </w:rPr>
        <w:t>Lifelong Learning Environment (</w:t>
      </w:r>
      <w:r w:rsidR="00DE564F" w:rsidRPr="00F00AFB">
        <w:rPr>
          <w:rFonts w:ascii="TH SarabunPSK" w:hAnsi="TH SarabunPSK" w:cs="TH SarabunPSK"/>
          <w:sz w:val="32"/>
          <w:szCs w:val="32"/>
          <w:cs/>
        </w:rPr>
        <w:t>สิ่งแวดล้อมเพื่อการเรียนรู้ตลอดชีวิต)</w:t>
      </w:r>
    </w:p>
    <w:p w14:paraId="4C015DB7" w14:textId="77777777" w:rsidR="00DC7EA3" w:rsidRPr="00F00AFB" w:rsidRDefault="00DC7EA3" w:rsidP="003B61EE">
      <w:pPr>
        <w:pStyle w:val="ListParagraph"/>
        <w:spacing w:line="36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="00DE564F" w:rsidRPr="00F00AFB">
        <w:rPr>
          <w:rFonts w:ascii="TH SarabunPSK" w:hAnsi="TH SarabunPSK" w:cs="TH SarabunPSK"/>
          <w:sz w:val="32"/>
          <w:szCs w:val="32"/>
        </w:rPr>
        <w:t>Social Innovation (</w:t>
      </w:r>
      <w:r w:rsidR="00DE564F" w:rsidRPr="00F00AFB">
        <w:rPr>
          <w:rFonts w:ascii="TH SarabunPSK" w:hAnsi="TH SarabunPSK" w:cs="TH SarabunPSK"/>
          <w:sz w:val="32"/>
          <w:szCs w:val="32"/>
          <w:cs/>
        </w:rPr>
        <w:t>นวัตกรรมทางสังคม)</w:t>
      </w:r>
    </w:p>
    <w:p w14:paraId="298A3D34" w14:textId="77777777" w:rsidR="00DC7EA3" w:rsidRPr="00F00AFB" w:rsidRDefault="00DC7EA3" w:rsidP="003B61EE">
      <w:pPr>
        <w:pStyle w:val="ListParagraph"/>
        <w:spacing w:line="36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 w:hint="cs"/>
          <w:sz w:val="32"/>
          <w:szCs w:val="32"/>
          <w:cs/>
        </w:rPr>
        <w:t xml:space="preserve">3. </w:t>
      </w:r>
      <w:r w:rsidR="00DE564F" w:rsidRPr="00F00AFB">
        <w:rPr>
          <w:rFonts w:ascii="TH SarabunPSK" w:hAnsi="TH SarabunPSK" w:cs="TH SarabunPSK"/>
          <w:sz w:val="32"/>
          <w:szCs w:val="32"/>
        </w:rPr>
        <w:t>World Recognition (</w:t>
      </w:r>
      <w:r w:rsidR="00DE564F" w:rsidRPr="00F00AFB">
        <w:rPr>
          <w:rFonts w:ascii="TH SarabunPSK" w:hAnsi="TH SarabunPSK" w:cs="TH SarabunPSK"/>
          <w:sz w:val="32"/>
          <w:szCs w:val="32"/>
          <w:cs/>
        </w:rPr>
        <w:t>การยอมรับในระดับโลก)</w:t>
      </w:r>
    </w:p>
    <w:p w14:paraId="7ACAB422" w14:textId="52BDC69A" w:rsidR="00DE564F" w:rsidRPr="00F00AFB" w:rsidRDefault="00DC7EA3" w:rsidP="003B61EE">
      <w:pPr>
        <w:pStyle w:val="ListParagraph"/>
        <w:spacing w:line="36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 w:hint="cs"/>
          <w:sz w:val="32"/>
          <w:szCs w:val="32"/>
          <w:cs/>
        </w:rPr>
        <w:t xml:space="preserve">4. </w:t>
      </w:r>
      <w:r w:rsidR="00DE564F" w:rsidRPr="00F00AFB">
        <w:rPr>
          <w:rFonts w:ascii="TH SarabunPSK" w:hAnsi="TH SarabunPSK" w:cs="TH SarabunPSK"/>
          <w:sz w:val="32"/>
          <w:szCs w:val="32"/>
        </w:rPr>
        <w:t>Sustainable Development (</w:t>
      </w:r>
      <w:r w:rsidR="00DE564F" w:rsidRPr="00F00AFB">
        <w:rPr>
          <w:rFonts w:ascii="TH SarabunPSK" w:hAnsi="TH SarabunPSK" w:cs="TH SarabunPSK"/>
          <w:sz w:val="32"/>
          <w:szCs w:val="32"/>
          <w:cs/>
        </w:rPr>
        <w:t>การพัฒนาอย่างยั่งยืน)</w:t>
      </w:r>
    </w:p>
    <w:p w14:paraId="2B112742" w14:textId="6809BCFF" w:rsidR="00DC7EA3" w:rsidRPr="00F00AFB" w:rsidRDefault="00DC7EA3" w:rsidP="003B61EE">
      <w:pPr>
        <w:spacing w:line="36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 w:hint="cs"/>
          <w:sz w:val="32"/>
          <w:szCs w:val="32"/>
          <w:cs/>
        </w:rPr>
        <w:t>โดยจะดำเนินการภายใต้ยุทธศาสตร์</w:t>
      </w:r>
      <w:r w:rsidR="005A07F3" w:rsidRPr="00F00AFB">
        <w:rPr>
          <w:rFonts w:ascii="TH SarabunPSK" w:hAnsi="TH SarabunPSK" w:cs="TH SarabunPSK" w:hint="cs"/>
          <w:sz w:val="32"/>
          <w:szCs w:val="32"/>
          <w:cs/>
        </w:rPr>
        <w:t>ในการพัฒนา</w:t>
      </w:r>
      <w:r w:rsidRPr="00F00AFB">
        <w:rPr>
          <w:rFonts w:ascii="TH SarabunPSK" w:hAnsi="TH SarabunPSK" w:cs="TH SarabunPSK" w:hint="cs"/>
          <w:sz w:val="32"/>
          <w:szCs w:val="32"/>
          <w:cs/>
        </w:rPr>
        <w:t xml:space="preserve"> 5 </w:t>
      </w:r>
      <w:r w:rsidR="00687135" w:rsidRPr="00F00AFB">
        <w:rPr>
          <w:rFonts w:ascii="TH SarabunPSK" w:hAnsi="TH SarabunPSK" w:cs="TH SarabunPSK" w:hint="cs"/>
          <w:sz w:val="32"/>
          <w:szCs w:val="32"/>
          <w:cs/>
        </w:rPr>
        <w:t>ยุทธศาสตร์</w:t>
      </w:r>
      <w:r w:rsidRPr="00F00AFB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9EAD26D" w14:textId="2DAEEEF0" w:rsidR="00DC7EA3" w:rsidRPr="00F00AFB" w:rsidRDefault="00DC7EA3" w:rsidP="003B61EE">
      <w:pPr>
        <w:spacing w:after="0" w:line="36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F00AFB">
        <w:rPr>
          <w:rFonts w:ascii="TH Niramit AS" w:hAnsi="TH Niramit AS" w:cs="TH Niramit AS"/>
          <w:sz w:val="32"/>
          <w:szCs w:val="32"/>
        </w:rPr>
        <w:t xml:space="preserve">1)  </w:t>
      </w:r>
      <w:r w:rsidRPr="00F00AFB">
        <w:rPr>
          <w:rFonts w:ascii="TH Niramit AS" w:hAnsi="TH Niramit AS" w:cs="TH Niramit AS" w:hint="cs"/>
          <w:sz w:val="32"/>
          <w:szCs w:val="32"/>
          <w:cs/>
        </w:rPr>
        <w:t>การเตรียมคนและเสริมสร้างศักยภาพคนให้มีสมรรถนะและทักษะแห่งอนาคต</w:t>
      </w:r>
    </w:p>
    <w:p w14:paraId="70979BE7" w14:textId="77777777" w:rsidR="00DC7EA3" w:rsidRPr="00F00AFB" w:rsidRDefault="00DC7EA3" w:rsidP="003B61EE">
      <w:pPr>
        <w:tabs>
          <w:tab w:val="left" w:pos="284"/>
        </w:tabs>
        <w:spacing w:after="0" w:line="360" w:lineRule="auto"/>
        <w:rPr>
          <w:rFonts w:ascii="TH Niramit AS" w:hAnsi="TH Niramit AS" w:cs="TH Niramit AS"/>
          <w:sz w:val="32"/>
          <w:szCs w:val="32"/>
        </w:rPr>
      </w:pPr>
      <w:r w:rsidRPr="00F00AFB">
        <w:rPr>
          <w:rFonts w:ascii="TH Niramit AS" w:hAnsi="TH Niramit AS" w:cs="TH Niramit AS"/>
          <w:sz w:val="32"/>
          <w:szCs w:val="32"/>
        </w:rPr>
        <w:tab/>
      </w:r>
      <w:r w:rsidRPr="00F00AFB">
        <w:rPr>
          <w:rFonts w:ascii="TH Niramit AS" w:hAnsi="TH Niramit AS" w:cs="TH Niramit AS"/>
          <w:sz w:val="32"/>
          <w:szCs w:val="32"/>
        </w:rPr>
        <w:tab/>
        <w:t xml:space="preserve">2) </w:t>
      </w:r>
      <w:r w:rsidRPr="00F00AFB">
        <w:rPr>
          <w:rFonts w:ascii="TH Niramit AS" w:hAnsi="TH Niramit AS" w:cs="TH Niramit AS" w:hint="cs"/>
          <w:sz w:val="32"/>
          <w:szCs w:val="32"/>
          <w:cs/>
        </w:rPr>
        <w:t>การสร้างงานวิจัยและนวัตกรรมพัฒนาเศรษฐกิจสังคมและชุมชน</w:t>
      </w:r>
      <w:r w:rsidRPr="00F00AFB">
        <w:rPr>
          <w:rFonts w:ascii="TH Niramit AS" w:hAnsi="TH Niramit AS" w:cs="TH Niramit AS"/>
          <w:sz w:val="32"/>
          <w:szCs w:val="32"/>
          <w:cs/>
        </w:rPr>
        <w:t xml:space="preserve"> </w:t>
      </w:r>
    </w:p>
    <w:p w14:paraId="0344D3E0" w14:textId="77777777" w:rsidR="00DC7EA3" w:rsidRPr="00F00AFB" w:rsidRDefault="00DC7EA3" w:rsidP="003B61EE">
      <w:pPr>
        <w:tabs>
          <w:tab w:val="left" w:pos="284"/>
        </w:tabs>
        <w:spacing w:after="0" w:line="360" w:lineRule="auto"/>
        <w:rPr>
          <w:rFonts w:ascii="TH Niramit AS" w:hAnsi="TH Niramit AS" w:cs="TH Niramit AS"/>
          <w:sz w:val="32"/>
          <w:szCs w:val="32"/>
        </w:rPr>
      </w:pPr>
      <w:r w:rsidRPr="00F00AFB">
        <w:rPr>
          <w:rFonts w:ascii="TH Niramit AS" w:hAnsi="TH Niramit AS" w:cs="TH Niramit AS"/>
          <w:sz w:val="32"/>
          <w:szCs w:val="32"/>
        </w:rPr>
        <w:tab/>
      </w:r>
      <w:r w:rsidRPr="00F00AFB">
        <w:rPr>
          <w:rFonts w:ascii="TH Niramit AS" w:hAnsi="TH Niramit AS" w:cs="TH Niramit AS"/>
          <w:sz w:val="32"/>
          <w:szCs w:val="32"/>
        </w:rPr>
        <w:tab/>
        <w:t xml:space="preserve">3) </w:t>
      </w:r>
      <w:r w:rsidRPr="00F00AFB">
        <w:rPr>
          <w:rFonts w:ascii="TH Niramit AS" w:hAnsi="TH Niramit AS" w:cs="TH Niramit AS" w:hint="cs"/>
          <w:sz w:val="32"/>
          <w:szCs w:val="32"/>
          <w:cs/>
        </w:rPr>
        <w:t>การบริการวิชาการและสร้างสรรค์พื้นที่การเรียนรู้เพื่อความเป็นอยู่ที่ดีทางสังคม</w:t>
      </w:r>
      <w:r w:rsidRPr="00F00AFB">
        <w:rPr>
          <w:rFonts w:ascii="TH Niramit AS" w:hAnsi="TH Niramit AS" w:cs="TH Niramit AS"/>
          <w:sz w:val="32"/>
          <w:szCs w:val="32"/>
          <w:cs/>
        </w:rPr>
        <w:t xml:space="preserve"> </w:t>
      </w:r>
    </w:p>
    <w:p w14:paraId="0280DBAC" w14:textId="77777777" w:rsidR="00DC7EA3" w:rsidRPr="00F00AFB" w:rsidRDefault="00DC7EA3" w:rsidP="003B61EE">
      <w:pPr>
        <w:tabs>
          <w:tab w:val="left" w:pos="284"/>
        </w:tabs>
        <w:spacing w:after="0" w:line="360" w:lineRule="auto"/>
        <w:rPr>
          <w:rFonts w:ascii="TH Niramit AS" w:hAnsi="TH Niramit AS" w:cs="TH Niramit AS"/>
          <w:sz w:val="32"/>
          <w:szCs w:val="32"/>
        </w:rPr>
      </w:pPr>
      <w:r w:rsidRPr="00F00AFB">
        <w:rPr>
          <w:rFonts w:ascii="TH Niramit AS" w:hAnsi="TH Niramit AS" w:cs="TH Niramit AS"/>
          <w:sz w:val="32"/>
          <w:szCs w:val="32"/>
        </w:rPr>
        <w:tab/>
      </w:r>
      <w:r w:rsidRPr="00F00AFB">
        <w:rPr>
          <w:rFonts w:ascii="TH Niramit AS" w:hAnsi="TH Niramit AS" w:cs="TH Niramit AS"/>
          <w:sz w:val="32"/>
          <w:szCs w:val="32"/>
        </w:rPr>
        <w:tab/>
        <w:t xml:space="preserve">4) </w:t>
      </w:r>
      <w:r w:rsidRPr="00F00AFB">
        <w:rPr>
          <w:rFonts w:ascii="TH Niramit AS" w:hAnsi="TH Niramit AS" w:cs="TH Niramit AS" w:hint="cs"/>
          <w:sz w:val="32"/>
          <w:szCs w:val="32"/>
          <w:cs/>
        </w:rPr>
        <w:t>การทำนุบำรุงศิลปะ วัฒนธรรม เพื่อความเป็นไทยและเอกลักษณ์ของชาติ</w:t>
      </w:r>
    </w:p>
    <w:p w14:paraId="48A65D90" w14:textId="77777777" w:rsidR="00B9682A" w:rsidRPr="00F00AFB" w:rsidRDefault="00DC7EA3" w:rsidP="003B61EE">
      <w:pPr>
        <w:spacing w:after="0" w:line="360" w:lineRule="auto"/>
        <w:ind w:firstLine="720"/>
        <w:rPr>
          <w:rFonts w:ascii="TH Niramit AS" w:hAnsi="TH Niramit AS" w:cs="TH Niramit AS"/>
          <w:sz w:val="32"/>
          <w:szCs w:val="32"/>
        </w:rPr>
      </w:pPr>
      <w:r w:rsidRPr="00F00AFB">
        <w:rPr>
          <w:rFonts w:ascii="TH Niramit AS" w:hAnsi="TH Niramit AS" w:cs="TH Niramit AS" w:hint="cs"/>
          <w:sz w:val="32"/>
          <w:szCs w:val="32"/>
          <w:cs/>
        </w:rPr>
        <w:t>5) การพัฒนาระบบบริหารจัดการ ที่ทันสมัย มีประสิทธิภาพ โปร่งใส และมีธรรมาภิบาลเพื่อความยั่งยืน</w:t>
      </w:r>
    </w:p>
    <w:p w14:paraId="7A3D0770" w14:textId="566C0A40" w:rsidR="00D64F16" w:rsidRPr="00F00AFB" w:rsidRDefault="00B9682A" w:rsidP="003B61EE">
      <w:pPr>
        <w:tabs>
          <w:tab w:val="left" w:pos="0"/>
        </w:tabs>
        <w:spacing w:after="0" w:line="360" w:lineRule="auto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 w:hint="cs"/>
          <w:sz w:val="32"/>
          <w:szCs w:val="32"/>
          <w:cs/>
        </w:rPr>
        <w:t>โดย</w:t>
      </w:r>
      <w:r w:rsidR="00D64F16" w:rsidRPr="00F00AFB">
        <w:rPr>
          <w:rFonts w:ascii="TH SarabunPSK" w:hAnsi="TH SarabunPSK" w:cs="TH SarabunPSK" w:hint="cs"/>
          <w:sz w:val="32"/>
          <w:szCs w:val="32"/>
          <w:cs/>
        </w:rPr>
        <w:t>คณะ</w:t>
      </w:r>
      <w:r w:rsidRPr="00F00AFB">
        <w:rPr>
          <w:rFonts w:ascii="TH SarabunPSK" w:hAnsi="TH SarabunPSK" w:cs="TH SarabunPSK" w:hint="cs"/>
          <w:sz w:val="32"/>
          <w:szCs w:val="32"/>
          <w:cs/>
        </w:rPr>
        <w:t>ศิลปศาสตร์</w:t>
      </w:r>
      <w:r w:rsidR="00D64F16" w:rsidRPr="00F00AFB">
        <w:rPr>
          <w:rFonts w:ascii="TH SarabunPSK" w:hAnsi="TH SarabunPSK" w:cs="TH SarabunPSK" w:hint="cs"/>
          <w:sz w:val="32"/>
          <w:szCs w:val="32"/>
          <w:cs/>
        </w:rPr>
        <w:t>ได้จัดทำแผน</w:t>
      </w:r>
      <w:r w:rsidRPr="00F00AFB">
        <w:rPr>
          <w:rFonts w:ascii="TH SarabunPSK" w:hAnsi="TH SarabunPSK" w:cs="TH SarabunPSK" w:hint="cs"/>
          <w:sz w:val="32"/>
          <w:szCs w:val="32"/>
          <w:cs/>
        </w:rPr>
        <w:t xml:space="preserve">ยุทธศาสตร์และกลยุทธ์ให้สอดคล้องกับนโยบายของมหาวิทยาลัยพะเยาโดยสรุปไว้ใน </w:t>
      </w:r>
      <w:r w:rsidR="00D64F16" w:rsidRPr="00F00AFB">
        <w:rPr>
          <w:rFonts w:ascii="TH SarabunPSK" w:hAnsi="TH SarabunPSK" w:cs="TH SarabunPSK"/>
          <w:sz w:val="32"/>
          <w:szCs w:val="32"/>
        </w:rPr>
        <w:t>Strategic Wheel</w:t>
      </w:r>
      <w:r w:rsidRPr="00F00AFB">
        <w:rPr>
          <w:rFonts w:ascii="TH SarabunPSK" w:hAnsi="TH SarabunPSK" w:cs="TH SarabunPSK" w:hint="cs"/>
          <w:sz w:val="32"/>
          <w:szCs w:val="32"/>
          <w:cs/>
        </w:rPr>
        <w:t xml:space="preserve"> ดังนี้</w:t>
      </w:r>
    </w:p>
    <w:p w14:paraId="09273714" w14:textId="092B2246" w:rsidR="005B3B98" w:rsidRPr="00F00AFB" w:rsidRDefault="005B3B98" w:rsidP="003E2406">
      <w:pPr>
        <w:jc w:val="center"/>
        <w:rPr>
          <w:rFonts w:ascii="TH SarabunPSK" w:hAnsi="TH SarabunPSK" w:cs="TH SarabunPSK"/>
          <w:sz w:val="32"/>
          <w:szCs w:val="32"/>
        </w:rPr>
      </w:pPr>
    </w:p>
    <w:p w14:paraId="0458B75E" w14:textId="77777777" w:rsidR="00AA678B" w:rsidRPr="00F00AFB" w:rsidRDefault="00AA678B" w:rsidP="003E2406">
      <w:pPr>
        <w:jc w:val="center"/>
        <w:rPr>
          <w:rFonts w:ascii="TH SarabunPSK" w:hAnsi="TH SarabunPSK" w:cs="TH SarabunPSK"/>
          <w:sz w:val="32"/>
          <w:szCs w:val="32"/>
          <w:cs/>
        </w:rPr>
        <w:sectPr w:rsidR="00AA678B" w:rsidRPr="00F00AFB" w:rsidSect="00C55497">
          <w:headerReference w:type="default" r:id="rId28"/>
          <w:footerReference w:type="default" r:id="rId29"/>
          <w:pgSz w:w="11906" w:h="16838" w:code="9"/>
          <w:pgMar w:top="1440" w:right="1440" w:bottom="1440" w:left="1440" w:header="708" w:footer="708" w:gutter="0"/>
          <w:cols w:space="708"/>
          <w:docGrid w:linePitch="360"/>
        </w:sectPr>
      </w:pPr>
    </w:p>
    <w:p w14:paraId="13728874" w14:textId="6AD5F789" w:rsidR="00AA678B" w:rsidRPr="00F00AFB" w:rsidRDefault="00AA678B" w:rsidP="003E2406">
      <w:pPr>
        <w:jc w:val="center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 wp14:anchorId="2D862FB7" wp14:editId="1723CA1D">
            <wp:extent cx="9297057" cy="5229225"/>
            <wp:effectExtent l="0" t="0" r="0" b="0"/>
            <wp:docPr id="1010600938" name="Picture 10" descr="A diagram of a dia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669419" name="Picture 10" descr="A diagram of a diagram&#10;&#10;AI-generated content may be incorrect.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20257" cy="5242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7C205" w14:textId="41EB162D" w:rsidR="00AA678B" w:rsidRPr="00F00AFB" w:rsidRDefault="00AA678B" w:rsidP="003B61EE">
      <w:pPr>
        <w:jc w:val="center"/>
        <w:rPr>
          <w:rFonts w:ascii="TH SarabunPSK" w:hAnsi="TH SarabunPSK" w:cs="TH SarabunPSK"/>
          <w:sz w:val="32"/>
          <w:szCs w:val="32"/>
          <w:cs/>
        </w:rPr>
        <w:sectPr w:rsidR="00AA678B" w:rsidRPr="00F00AFB" w:rsidSect="00AA678B">
          <w:pgSz w:w="16838" w:h="11906" w:orient="landscape" w:code="9"/>
          <w:pgMar w:top="1440" w:right="1440" w:bottom="1440" w:left="1440" w:header="708" w:footer="708" w:gutter="0"/>
          <w:cols w:space="708"/>
          <w:docGrid w:linePitch="360"/>
        </w:sectPr>
      </w:pPr>
      <w:r w:rsidRPr="00F00AFB">
        <w:rPr>
          <w:rFonts w:ascii="TH SarabunPSK" w:hAnsi="TH SarabunPSK" w:cs="TH SarabunPSK" w:hint="cs"/>
          <w:sz w:val="32"/>
          <w:szCs w:val="32"/>
          <w:cs/>
        </w:rPr>
        <w:t xml:space="preserve">ภาพ </w:t>
      </w:r>
      <w:r w:rsidRPr="00F00AFB">
        <w:rPr>
          <w:rFonts w:ascii="TH SarabunPSK" w:hAnsi="TH SarabunPSK" w:cs="TH SarabunPSK"/>
          <w:sz w:val="32"/>
          <w:szCs w:val="32"/>
        </w:rPr>
        <w:t xml:space="preserve">Strategic wheel </w:t>
      </w:r>
      <w:r w:rsidRPr="00F00AFB">
        <w:rPr>
          <w:rFonts w:ascii="TH SarabunPSK" w:hAnsi="TH SarabunPSK" w:cs="TH SarabunPSK" w:hint="cs"/>
          <w:sz w:val="32"/>
          <w:szCs w:val="32"/>
          <w:cs/>
        </w:rPr>
        <w:t>คณะศิลปศาสตร์</w:t>
      </w:r>
      <w:r w:rsidR="003B61EE" w:rsidRPr="00F00AFB">
        <w:rPr>
          <w:rFonts w:ascii="TH SarabunPSK" w:hAnsi="TH SarabunPSK" w:cs="TH SarabunPSK" w:hint="cs"/>
          <w:sz w:val="32"/>
          <w:szCs w:val="32"/>
          <w:cs/>
        </w:rPr>
        <w:t>และตัวชี้วัด</w:t>
      </w:r>
    </w:p>
    <w:p w14:paraId="3C0F770D" w14:textId="026DF579" w:rsidR="00D55141" w:rsidRPr="00F00AFB" w:rsidRDefault="00D55141" w:rsidP="0000218A">
      <w:pPr>
        <w:pStyle w:val="Heading2"/>
        <w:shd w:val="clear" w:color="auto" w:fill="DEEAF6" w:themeFill="accent1" w:themeFillTint="33"/>
        <w:rPr>
          <w:rFonts w:ascii="TH SarabunPSK" w:hAnsi="TH SarabunPSK" w:cs="TH SarabunPSK"/>
          <w:b/>
          <w:bCs/>
          <w:color w:val="auto"/>
          <w:sz w:val="32"/>
          <w:szCs w:val="32"/>
        </w:rPr>
      </w:pPr>
      <w:bookmarkStart w:id="120" w:name="_Toc206683521"/>
      <w:r w:rsidRPr="00F00AFB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lastRenderedPageBreak/>
        <w:t>3.1 ยุทธศาสตร์การพัฒนาคณะศิลปศาสตร์ พ.ศ. 256</w:t>
      </w:r>
      <w:r w:rsidR="00DE1F32" w:rsidRPr="00F00AFB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9</w:t>
      </w:r>
      <w:r w:rsidRPr="00F00AFB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 xml:space="preserve"> – 257</w:t>
      </w:r>
      <w:r w:rsidR="00DE1F32" w:rsidRPr="00F00AFB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3</w:t>
      </w:r>
      <w:bookmarkEnd w:id="120"/>
      <w:r w:rsidRPr="00F00AFB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 xml:space="preserve"> </w:t>
      </w:r>
    </w:p>
    <w:p w14:paraId="38570457" w14:textId="0A7E99FB" w:rsidR="00D55141" w:rsidRPr="00F00AFB" w:rsidRDefault="00D55141" w:rsidP="0000218A">
      <w:pPr>
        <w:pStyle w:val="Heading3"/>
        <w:rPr>
          <w:rFonts w:ascii="TH SarabunPSK" w:hAnsi="TH SarabunPSK" w:cs="TH SarabunPSK"/>
          <w:b/>
          <w:bCs/>
          <w:color w:val="auto"/>
          <w:sz w:val="32"/>
          <w:szCs w:val="32"/>
        </w:rPr>
      </w:pPr>
      <w:bookmarkStart w:id="121" w:name="_Toc206683522"/>
      <w:bookmarkStart w:id="122" w:name="_Hlk158801465"/>
      <w:r w:rsidRPr="00F00AFB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ยุทธศาสตร์ที่</w:t>
      </w:r>
      <w:r w:rsidRPr="00F00AFB">
        <w:rPr>
          <w:rFonts w:ascii="TH SarabunPSK" w:hAnsi="TH SarabunPSK" w:cs="TH SarabunPSK" w:hint="cs"/>
          <w:b/>
          <w:bCs/>
          <w:color w:val="auto"/>
          <w:sz w:val="32"/>
          <w:szCs w:val="32"/>
        </w:rPr>
        <w:t xml:space="preserve"> 1 </w:t>
      </w:r>
      <w:bookmarkEnd w:id="121"/>
      <w:r w:rsidR="003C3744" w:rsidRPr="00F00AFB">
        <w:rPr>
          <w:rFonts w:ascii="TH Niramit AS" w:hAnsi="TH Niramit AS" w:cs="TH Niramit AS" w:hint="cs"/>
          <w:b/>
          <w:bCs/>
          <w:color w:val="auto"/>
          <w:sz w:val="28"/>
          <w:cs/>
        </w:rPr>
        <w:t>การเตรียมคนและเสริมสร้างศักยภาพคนให้มีสมรรถนะและทักษะแห่งอนาคต</w:t>
      </w:r>
    </w:p>
    <w:p w14:paraId="7D4E568B" w14:textId="360A53EE" w:rsidR="00D55141" w:rsidRPr="00F00AFB" w:rsidRDefault="00D55141" w:rsidP="00D5514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00AFB">
        <w:rPr>
          <w:rFonts w:ascii="TH SarabunPSK" w:hAnsi="TH SarabunPSK" w:cs="TH SarabunPSK"/>
          <w:sz w:val="32"/>
          <w:szCs w:val="32"/>
          <w:cs/>
        </w:rPr>
        <w:tab/>
        <w:t xml:space="preserve">ประเทศไทยกำลังก้าวเข้าสู่ช่วงที่ </w:t>
      </w:r>
      <w:r w:rsidRPr="00F00AFB">
        <w:rPr>
          <w:rFonts w:ascii="TH SarabunPSK" w:hAnsi="TH SarabunPSK" w:cs="TH SarabunPSK"/>
          <w:sz w:val="32"/>
          <w:szCs w:val="32"/>
        </w:rPr>
        <w:t xml:space="preserve">2 </w:t>
      </w:r>
      <w:r w:rsidRPr="00F00AFB">
        <w:rPr>
          <w:rFonts w:ascii="TH SarabunPSK" w:hAnsi="TH SarabunPSK" w:cs="TH SarabunPSK"/>
          <w:sz w:val="32"/>
          <w:szCs w:val="32"/>
          <w:cs/>
        </w:rPr>
        <w:t xml:space="preserve">ของแผนยุทธศาสตร์ชาติ </w:t>
      </w:r>
      <w:r w:rsidRPr="00F00AFB">
        <w:rPr>
          <w:rFonts w:ascii="TH SarabunPSK" w:hAnsi="TH SarabunPSK" w:cs="TH SarabunPSK"/>
          <w:sz w:val="32"/>
          <w:szCs w:val="32"/>
        </w:rPr>
        <w:t xml:space="preserve">20 </w:t>
      </w:r>
      <w:r w:rsidRPr="00F00AFB">
        <w:rPr>
          <w:rFonts w:ascii="TH SarabunPSK" w:hAnsi="TH SarabunPSK" w:cs="TH SarabunPSK"/>
          <w:sz w:val="32"/>
          <w:szCs w:val="32"/>
          <w:cs/>
        </w:rPr>
        <w:t>ปี (พ.ศ.</w:t>
      </w:r>
      <w:r w:rsidRPr="00F00AFB">
        <w:rPr>
          <w:rFonts w:ascii="TH SarabunPSK" w:hAnsi="TH SarabunPSK" w:cs="TH SarabunPSK"/>
          <w:sz w:val="32"/>
          <w:szCs w:val="32"/>
        </w:rPr>
        <w:t>2561</w:t>
      </w:r>
      <w:r w:rsidRPr="00F00AFB">
        <w:rPr>
          <w:rFonts w:ascii="TH SarabunPSK" w:hAnsi="TH SarabunPSK" w:cs="TH SarabunPSK"/>
          <w:sz w:val="32"/>
          <w:szCs w:val="32"/>
          <w:cs/>
        </w:rPr>
        <w:t>-</w:t>
      </w:r>
      <w:r w:rsidRPr="00F00AFB">
        <w:rPr>
          <w:rFonts w:ascii="TH SarabunPSK" w:hAnsi="TH SarabunPSK" w:cs="TH SarabunPSK"/>
          <w:sz w:val="32"/>
          <w:szCs w:val="32"/>
        </w:rPr>
        <w:t>2580</w:t>
      </w:r>
      <w:r w:rsidRPr="00F00AFB">
        <w:rPr>
          <w:rFonts w:ascii="TH SarabunPSK" w:hAnsi="TH SarabunPSK" w:cs="TH SarabunPSK"/>
          <w:sz w:val="32"/>
          <w:szCs w:val="32"/>
          <w:cs/>
        </w:rPr>
        <w:t xml:space="preserve">) และตามแผนด้านการอุดมศึกษาเพื่อผลิตและพัฒนากำลังคนของประเทศ พ.ศ. </w:t>
      </w:r>
      <w:r w:rsidRPr="00F00AFB">
        <w:rPr>
          <w:rFonts w:ascii="TH SarabunPSK" w:hAnsi="TH SarabunPSK" w:cs="TH SarabunPSK"/>
          <w:sz w:val="32"/>
          <w:szCs w:val="32"/>
        </w:rPr>
        <w:t>2564</w:t>
      </w:r>
      <w:r w:rsidRPr="00F00AFB">
        <w:rPr>
          <w:rFonts w:ascii="TH SarabunPSK" w:hAnsi="TH SarabunPSK" w:cs="TH SarabunPSK"/>
          <w:sz w:val="32"/>
          <w:szCs w:val="32"/>
          <w:cs/>
        </w:rPr>
        <w:t>-</w:t>
      </w:r>
      <w:r w:rsidRPr="00F00AFB">
        <w:rPr>
          <w:rFonts w:ascii="TH SarabunPSK" w:hAnsi="TH SarabunPSK" w:cs="TH SarabunPSK"/>
          <w:sz w:val="32"/>
          <w:szCs w:val="32"/>
        </w:rPr>
        <w:t xml:space="preserve">2570 </w:t>
      </w:r>
      <w:r w:rsidRPr="00F00AFB">
        <w:rPr>
          <w:rFonts w:ascii="TH SarabunPSK" w:hAnsi="TH SarabunPSK" w:cs="TH SarabunPSK"/>
          <w:sz w:val="32"/>
          <w:szCs w:val="32"/>
          <w:cs/>
        </w:rPr>
        <w:t>ให้ความสำคัญกับการเรียนรู้ตลอดชีวิต (</w:t>
      </w:r>
      <w:r w:rsidRPr="00F00AFB">
        <w:rPr>
          <w:rFonts w:ascii="TH SarabunPSK" w:hAnsi="TH SarabunPSK" w:cs="TH SarabunPSK"/>
          <w:sz w:val="32"/>
          <w:szCs w:val="32"/>
        </w:rPr>
        <w:t>Lifelong Learning for All</w:t>
      </w:r>
      <w:r w:rsidR="008E7A07" w:rsidRPr="00F00AFB">
        <w:rPr>
          <w:rFonts w:ascii="TH SarabunPSK" w:hAnsi="TH SarabunPSK" w:cs="TH SarabunPSK"/>
          <w:sz w:val="32"/>
          <w:szCs w:val="32"/>
        </w:rPr>
        <w:t xml:space="preserve">, </w:t>
      </w:r>
      <w:r w:rsidRPr="00F00AFB">
        <w:rPr>
          <w:rFonts w:ascii="TH SarabunPSK" w:hAnsi="TH SarabunPSK" w:cs="TH SarabunPSK"/>
          <w:sz w:val="32"/>
          <w:szCs w:val="32"/>
        </w:rPr>
        <w:t>SDGs</w:t>
      </w:r>
      <w:r w:rsidRPr="00F00AFB">
        <w:rPr>
          <w:rFonts w:ascii="TH SarabunPSK" w:hAnsi="TH SarabunPSK" w:cs="TH SarabunPSK"/>
          <w:sz w:val="32"/>
          <w:szCs w:val="32"/>
          <w:cs/>
        </w:rPr>
        <w:t>) โดยมุ่งเน้นการพัฒนาทรัพยากรมนุษย์ (</w:t>
      </w:r>
      <w:r w:rsidRPr="00F00AFB">
        <w:rPr>
          <w:rFonts w:ascii="TH SarabunPSK" w:hAnsi="TH SarabunPSK" w:cs="TH SarabunPSK"/>
          <w:sz w:val="32"/>
          <w:szCs w:val="32"/>
        </w:rPr>
        <w:t>Human Development</w:t>
      </w:r>
      <w:r w:rsidRPr="00F00AFB">
        <w:rPr>
          <w:rFonts w:ascii="TH SarabunPSK" w:hAnsi="TH SarabunPSK" w:cs="TH SarabunPSK"/>
          <w:sz w:val="32"/>
          <w:szCs w:val="32"/>
          <w:cs/>
        </w:rPr>
        <w:t>) ควบคู่กับการสร้างความตระหนักรู้เรื่องผลกระทบของกิจกรรมมนุษย์ที่มีต่อทรัพยากรธรรมชาติและสิ่งแวดล้อม (</w:t>
      </w:r>
      <w:r w:rsidRPr="00F00AFB">
        <w:rPr>
          <w:rFonts w:ascii="TH SarabunPSK" w:hAnsi="TH SarabunPSK" w:cs="TH SarabunPSK"/>
          <w:sz w:val="32"/>
          <w:szCs w:val="32"/>
        </w:rPr>
        <w:t>Ecological Footprint</w:t>
      </w:r>
      <w:r w:rsidRPr="00F00AFB">
        <w:rPr>
          <w:rFonts w:ascii="TH SarabunPSK" w:hAnsi="TH SarabunPSK" w:cs="TH SarabunPSK"/>
          <w:sz w:val="32"/>
          <w:szCs w:val="32"/>
          <w:cs/>
        </w:rPr>
        <w:t>) โดยเปิดโอกาสให้ประชาชนทุกคนสามารถเข้าถึงการเรียนรู้ตลอดชีวิตได้อย่างไม่มีขีดจำกัด ลดความเหลื่อมล้ำในสังคมไทย</w:t>
      </w:r>
      <w:r w:rsidR="007D2EB4" w:rsidRPr="00F00AF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00AFB">
        <w:rPr>
          <w:rFonts w:ascii="TH SarabunPSK" w:hAnsi="TH SarabunPSK" w:cs="TH SarabunPSK"/>
          <w:sz w:val="32"/>
          <w:szCs w:val="32"/>
          <w:cs/>
        </w:rPr>
        <w:t>มุ่งเน้นการสร้างองค์ความรู้และทักษะพร้อมเปลี่ยนแปลงสู่อนาคต (</w:t>
      </w:r>
      <w:r w:rsidRPr="00F00AFB">
        <w:rPr>
          <w:rFonts w:ascii="TH SarabunPSK" w:hAnsi="TH SarabunPSK" w:cs="TH SarabunPSK"/>
          <w:sz w:val="32"/>
          <w:szCs w:val="32"/>
        </w:rPr>
        <w:t>Transversal Skills</w:t>
      </w:r>
      <w:r w:rsidRPr="00F00AFB">
        <w:rPr>
          <w:rFonts w:ascii="TH SarabunPSK" w:hAnsi="TH SarabunPSK" w:cs="TH SarabunPSK"/>
          <w:sz w:val="32"/>
          <w:szCs w:val="32"/>
          <w:cs/>
        </w:rPr>
        <w:t xml:space="preserve">) พร้อมยกระดับคุณภาพการศึกษาและสมรรถนะของกำลังคนให้ตอบสนองทิศทางการพัฒนาประเทศตาม </w:t>
      </w:r>
      <w:r w:rsidRPr="00F00AFB">
        <w:rPr>
          <w:rFonts w:ascii="TH SarabunPSK" w:hAnsi="TH SarabunPSK" w:cs="TH SarabunPSK"/>
          <w:sz w:val="32"/>
          <w:szCs w:val="32"/>
        </w:rPr>
        <w:t>BCG Model</w:t>
      </w:r>
      <w:r w:rsidRPr="00F00AFB">
        <w:rPr>
          <w:rFonts w:ascii="TH SarabunPSK" w:hAnsi="TH SarabunPSK" w:cs="TH SarabunPSK"/>
          <w:sz w:val="32"/>
          <w:szCs w:val="32"/>
          <w:cs/>
        </w:rPr>
        <w:t xml:space="preserve"> ทั้งในรูปแบบ </w:t>
      </w:r>
      <w:r w:rsidRPr="00F00AFB">
        <w:rPr>
          <w:rFonts w:ascii="TH SarabunPSK" w:hAnsi="TH SarabunPSK" w:cs="TH SarabunPSK"/>
          <w:sz w:val="32"/>
          <w:szCs w:val="32"/>
        </w:rPr>
        <w:t xml:space="preserve">Degree </w:t>
      </w:r>
      <w:r w:rsidRPr="00F00AFB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Pr="00F00AFB">
        <w:rPr>
          <w:rFonts w:ascii="TH SarabunPSK" w:hAnsi="TH SarabunPSK" w:cs="TH SarabunPSK"/>
          <w:sz w:val="32"/>
          <w:szCs w:val="32"/>
        </w:rPr>
        <w:t>Non</w:t>
      </w:r>
      <w:r w:rsidRPr="00F00AFB">
        <w:rPr>
          <w:rFonts w:ascii="TH SarabunPSK" w:hAnsi="TH SarabunPSK" w:cs="TH SarabunPSK"/>
          <w:sz w:val="32"/>
          <w:szCs w:val="32"/>
          <w:cs/>
        </w:rPr>
        <w:t>-</w:t>
      </w:r>
      <w:r w:rsidRPr="00F00AFB">
        <w:rPr>
          <w:rFonts w:ascii="TH SarabunPSK" w:hAnsi="TH SarabunPSK" w:cs="TH SarabunPSK"/>
          <w:sz w:val="32"/>
          <w:szCs w:val="32"/>
        </w:rPr>
        <w:t xml:space="preserve">Degree </w:t>
      </w:r>
      <w:r w:rsidRPr="00F00AFB">
        <w:rPr>
          <w:rFonts w:ascii="TH SarabunPSK" w:hAnsi="TH SarabunPSK" w:cs="TH SarabunPSK"/>
          <w:sz w:val="32"/>
          <w:szCs w:val="32"/>
          <w:cs/>
        </w:rPr>
        <w:t>ผ่านการเรียนรู้แบบสะสมประสบการณ์ (</w:t>
      </w:r>
      <w:r w:rsidRPr="00F00AFB">
        <w:rPr>
          <w:rFonts w:ascii="TH SarabunPSK" w:hAnsi="TH SarabunPSK" w:cs="TH SarabunPSK"/>
          <w:sz w:val="32"/>
          <w:szCs w:val="32"/>
        </w:rPr>
        <w:t>Experiential Education</w:t>
      </w:r>
      <w:r w:rsidRPr="00F00AFB">
        <w:rPr>
          <w:rFonts w:ascii="TH SarabunPSK" w:hAnsi="TH SarabunPSK" w:cs="TH SarabunPSK"/>
          <w:sz w:val="32"/>
          <w:szCs w:val="32"/>
          <w:cs/>
        </w:rPr>
        <w:t>) และการบูรณาการกับการทำงาน (</w:t>
      </w:r>
      <w:r w:rsidRPr="00F00AFB">
        <w:rPr>
          <w:rFonts w:ascii="TH SarabunPSK" w:hAnsi="TH SarabunPSK" w:cs="TH SarabunPSK"/>
          <w:sz w:val="32"/>
          <w:szCs w:val="32"/>
        </w:rPr>
        <w:t>Work Based Learning</w:t>
      </w:r>
      <w:r w:rsidRPr="00F00AFB">
        <w:rPr>
          <w:rFonts w:ascii="TH SarabunPSK" w:hAnsi="TH SarabunPSK" w:cs="TH SarabunPSK"/>
          <w:sz w:val="32"/>
          <w:szCs w:val="32"/>
          <w:cs/>
        </w:rPr>
        <w:t>) รวมทั้งเสริมสร้างบุคลากรคุณภาพสูงให้มีความเป็นมืออาชีพเป็นที่ยอมรับในระดับนานาชาติและผลักดันให้เกิดการยกระดับชุมชนวิชาการ (</w:t>
      </w:r>
      <w:r w:rsidRPr="00F00AFB">
        <w:rPr>
          <w:rFonts w:ascii="TH SarabunPSK" w:hAnsi="TH SarabunPSK" w:cs="TH SarabunPSK"/>
          <w:sz w:val="32"/>
          <w:szCs w:val="32"/>
        </w:rPr>
        <w:t>Academic Community</w:t>
      </w:r>
      <w:r w:rsidRPr="00F00AFB">
        <w:rPr>
          <w:rFonts w:ascii="TH SarabunPSK" w:hAnsi="TH SarabunPSK" w:cs="TH SarabunPSK"/>
          <w:sz w:val="32"/>
          <w:szCs w:val="32"/>
          <w:cs/>
        </w:rPr>
        <w:t xml:space="preserve">) </w:t>
      </w:r>
    </w:p>
    <w:p w14:paraId="25D30B5B" w14:textId="77777777" w:rsidR="00A40FAA" w:rsidRPr="00F00AFB" w:rsidRDefault="00A40FAA" w:rsidP="00D55141">
      <w:pPr>
        <w:tabs>
          <w:tab w:val="left" w:pos="851"/>
        </w:tabs>
        <w:suppressAutoHyphens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5BA768D8" w14:textId="2FAD48EA" w:rsidR="00D55141" w:rsidRPr="00F00AFB" w:rsidRDefault="00D55141" w:rsidP="00D55141">
      <w:pPr>
        <w:tabs>
          <w:tab w:val="left" w:pos="851"/>
        </w:tabs>
        <w:suppressAutoHyphens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00AFB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เป้าประสงค์ </w:t>
      </w:r>
    </w:p>
    <w:p w14:paraId="56BB4C1F" w14:textId="0065E7A8" w:rsidR="00D55141" w:rsidRPr="00F00AFB" w:rsidRDefault="00E47A45">
      <w:pPr>
        <w:pStyle w:val="ListParagraph"/>
        <w:numPr>
          <w:ilvl w:val="0"/>
          <w:numId w:val="9"/>
        </w:numPr>
        <w:tabs>
          <w:tab w:val="left" w:pos="851"/>
        </w:tabs>
        <w:suppressAutoHyphens/>
        <w:jc w:val="thaiDistribute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/>
          <w:sz w:val="32"/>
          <w:szCs w:val="32"/>
          <w:cs/>
        </w:rPr>
        <w:t>พัฒนาศักยภาพผู้เรียนที่หลากหลายและทักษะการประกอบอาชีพตามความต้องการของตลาดงาน</w:t>
      </w:r>
    </w:p>
    <w:p w14:paraId="6A641F12" w14:textId="77777777" w:rsidR="00D55141" w:rsidRPr="00F00AFB" w:rsidRDefault="00D55141" w:rsidP="00D55141">
      <w:pPr>
        <w:tabs>
          <w:tab w:val="left" w:pos="851"/>
        </w:tabs>
        <w:suppressAutoHyphens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14:paraId="1E08DF44" w14:textId="77777777" w:rsidR="00D55141" w:rsidRPr="00F00AFB" w:rsidRDefault="00D55141" w:rsidP="00D55141">
      <w:pPr>
        <w:tabs>
          <w:tab w:val="left" w:pos="851"/>
        </w:tabs>
        <w:suppressAutoHyphens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00AFB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วัตถุประสงค์เชิงกลยุทธ์</w:t>
      </w:r>
    </w:p>
    <w:p w14:paraId="08DF463F" w14:textId="77957E52" w:rsidR="00D66793" w:rsidRPr="00F00AFB" w:rsidRDefault="00E47A45">
      <w:pPr>
        <w:pStyle w:val="ListParagraph"/>
        <w:numPr>
          <w:ilvl w:val="0"/>
          <w:numId w:val="9"/>
        </w:numPr>
        <w:tabs>
          <w:tab w:val="left" w:pos="851"/>
        </w:tabs>
        <w:suppressAutoHyphens/>
        <w:jc w:val="thaiDistribute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/>
          <w:sz w:val="32"/>
          <w:szCs w:val="32"/>
          <w:cs/>
        </w:rPr>
        <w:t>พัฒนาศักยภาพผู้เรียนด้านภาษา</w:t>
      </w:r>
    </w:p>
    <w:p w14:paraId="75409B18" w14:textId="77777777" w:rsidR="00E81199" w:rsidRPr="00F00AFB" w:rsidRDefault="00E81199" w:rsidP="00E81199">
      <w:pPr>
        <w:pStyle w:val="ListParagraph"/>
        <w:tabs>
          <w:tab w:val="left" w:pos="851"/>
        </w:tabs>
        <w:suppressAutoHyphens/>
        <w:ind w:left="1571"/>
        <w:jc w:val="thaiDistribute"/>
        <w:rPr>
          <w:rFonts w:ascii="TH SarabunPSK" w:hAnsi="TH SarabunPSK" w:cs="TH SarabunPSK"/>
          <w:sz w:val="32"/>
          <w:szCs w:val="32"/>
        </w:rPr>
      </w:pPr>
    </w:p>
    <w:p w14:paraId="7BEE968C" w14:textId="77777777" w:rsidR="00E81199" w:rsidRPr="00F00AFB" w:rsidRDefault="00E81199" w:rsidP="00E81199">
      <w:pPr>
        <w:tabs>
          <w:tab w:val="left" w:pos="851"/>
        </w:tabs>
        <w:suppressAutoHyphens/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00AFB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ตัวชี้วัดของวัตถุประสงค์เชิงกลยุทธ์</w:t>
      </w:r>
    </w:p>
    <w:p w14:paraId="295D9FD3" w14:textId="77777777" w:rsidR="00E81199" w:rsidRPr="00F00AFB" w:rsidRDefault="00E81199">
      <w:pPr>
        <w:pStyle w:val="ListParagraph"/>
        <w:numPr>
          <w:ilvl w:val="0"/>
          <w:numId w:val="12"/>
        </w:numPr>
        <w:tabs>
          <w:tab w:val="left" w:pos="851"/>
        </w:tabs>
        <w:suppressAutoHyphens/>
        <w:jc w:val="thaiDistribute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/>
          <w:sz w:val="32"/>
          <w:szCs w:val="32"/>
          <w:cs/>
        </w:rPr>
        <w:t xml:space="preserve">ร้อยละการมีงานทำของบัณฑิตในสายอาชีพที่เกี่ยวข้องกับหลักสูตรภายใน 1 ปี </w:t>
      </w:r>
    </w:p>
    <w:p w14:paraId="1E46B33D" w14:textId="459023E0" w:rsidR="00E81199" w:rsidRPr="00F00AFB" w:rsidRDefault="00E81199">
      <w:pPr>
        <w:pStyle w:val="ListParagraph"/>
        <w:numPr>
          <w:ilvl w:val="0"/>
          <w:numId w:val="12"/>
        </w:numPr>
        <w:tabs>
          <w:tab w:val="left" w:pos="851"/>
        </w:tabs>
        <w:suppressAutoHyphens/>
        <w:jc w:val="thaiDistribute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/>
          <w:sz w:val="32"/>
          <w:szCs w:val="32"/>
          <w:cs/>
        </w:rPr>
        <w:t>ร้อยละความพึงพอใจของผู้จ้างงาน</w:t>
      </w:r>
      <w:r w:rsidRPr="00F00AF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00AFB">
        <w:rPr>
          <w:rFonts w:ascii="TH SarabunPSK" w:hAnsi="TH SarabunPSK" w:cs="TH SarabunPSK"/>
          <w:sz w:val="32"/>
          <w:szCs w:val="32"/>
          <w:cs/>
        </w:rPr>
        <w:t xml:space="preserve">(มุ่งเน้นทักษะภาษา </w:t>
      </w:r>
      <w:r w:rsidRPr="00F00AFB">
        <w:rPr>
          <w:rFonts w:ascii="TH SarabunPSK" w:hAnsi="TH SarabunPSK" w:cs="TH SarabunPSK"/>
          <w:sz w:val="32"/>
          <w:szCs w:val="32"/>
        </w:rPr>
        <w:t>future skill, UP identity)</w:t>
      </w:r>
    </w:p>
    <w:p w14:paraId="5F445FFA" w14:textId="77777777" w:rsidR="00E81199" w:rsidRPr="00F00AFB" w:rsidRDefault="00E81199" w:rsidP="00E81199">
      <w:pPr>
        <w:tabs>
          <w:tab w:val="left" w:pos="851"/>
        </w:tabs>
        <w:suppressAutoHyphens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557BEAFC" w14:textId="47A4BA50" w:rsidR="00F313A4" w:rsidRPr="00F00AFB" w:rsidRDefault="00E81199" w:rsidP="00E81199">
      <w:pPr>
        <w:tabs>
          <w:tab w:val="left" w:pos="851"/>
        </w:tabs>
        <w:suppressAutoHyphens/>
        <w:jc w:val="thaiDistribute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</w:p>
    <w:p w14:paraId="45689801" w14:textId="77777777" w:rsidR="00E81199" w:rsidRPr="00F00AFB" w:rsidRDefault="00E81199" w:rsidP="00E81199">
      <w:pPr>
        <w:tabs>
          <w:tab w:val="left" w:pos="851"/>
        </w:tabs>
        <w:suppressAutoHyphens/>
        <w:jc w:val="thaiDistribute"/>
        <w:rPr>
          <w:rFonts w:ascii="TH SarabunPSK" w:hAnsi="TH SarabunPSK" w:cs="TH SarabunPSK"/>
          <w:sz w:val="32"/>
          <w:szCs w:val="32"/>
        </w:rPr>
      </w:pPr>
    </w:p>
    <w:p w14:paraId="02827B7C" w14:textId="77777777" w:rsidR="00D55141" w:rsidRPr="00F00AFB" w:rsidRDefault="00D55141" w:rsidP="00D55141">
      <w:pPr>
        <w:tabs>
          <w:tab w:val="left" w:pos="851"/>
        </w:tabs>
        <w:suppressAutoHyphens/>
        <w:spacing w:after="0"/>
        <w:jc w:val="thaiDistribute"/>
        <w:rPr>
          <w:rFonts w:ascii="TH SarabunPSK" w:hAnsi="TH SarabunPSK" w:cs="TH SarabunPSK"/>
          <w:sz w:val="16"/>
          <w:szCs w:val="16"/>
        </w:rPr>
      </w:pPr>
    </w:p>
    <w:p w14:paraId="36FB0BD9" w14:textId="36B8E568" w:rsidR="00763595" w:rsidRPr="00F00AFB" w:rsidRDefault="00A40FAA" w:rsidP="00763595">
      <w:pPr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  <w:bookmarkStart w:id="123" w:name="_Hlk158800972"/>
      <w:bookmarkEnd w:id="122"/>
    </w:p>
    <w:p w14:paraId="4501B23A" w14:textId="5802537B" w:rsidR="007C3621" w:rsidRPr="00F00AFB" w:rsidRDefault="007C3621" w:rsidP="00763595">
      <w:pPr>
        <w:tabs>
          <w:tab w:val="left" w:pos="1170"/>
        </w:tabs>
        <w:suppressAutoHyphens/>
        <w:spacing w:after="0" w:line="360" w:lineRule="auto"/>
        <w:ind w:left="1170" w:hanging="270"/>
        <w:jc w:val="thaiDistribute"/>
        <w:rPr>
          <w:rFonts w:ascii="TH SarabunPSK" w:hAnsi="TH SarabunPSK" w:cs="TH SarabunPSK"/>
          <w:sz w:val="32"/>
          <w:szCs w:val="32"/>
          <w:cs/>
        </w:rPr>
        <w:sectPr w:rsidR="007C3621" w:rsidRPr="00F00AFB" w:rsidSect="00C55497">
          <w:pgSz w:w="11906" w:h="16838" w:code="9"/>
          <w:pgMar w:top="1440" w:right="1440" w:bottom="1440" w:left="1440" w:header="708" w:footer="708" w:gutter="0"/>
          <w:cols w:space="708"/>
          <w:docGrid w:linePitch="360"/>
        </w:sectPr>
      </w:pPr>
    </w:p>
    <w:p w14:paraId="717D13AE" w14:textId="3DBD1637" w:rsidR="00D55141" w:rsidRPr="00F00AFB" w:rsidRDefault="00D55141" w:rsidP="00E47A45">
      <w:pPr>
        <w:spacing w:line="257" w:lineRule="auto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ประเด็นยุทธศาสตร์ที่ </w:t>
      </w:r>
      <w:r w:rsidRPr="00F00AFB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F00AF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3C3744" w:rsidRPr="00F00AFB">
        <w:rPr>
          <w:rFonts w:ascii="TH Niramit AS" w:hAnsi="TH Niramit AS" w:cs="TH Niramit AS" w:hint="cs"/>
          <w:b/>
          <w:bCs/>
          <w:sz w:val="32"/>
          <w:szCs w:val="32"/>
          <w:cs/>
        </w:rPr>
        <w:t>การเตรียมคนและเสริมสร้างศักยภาพคนให้มีสมรรถนะและทักษะแห่งอนาคต</w:t>
      </w:r>
    </w:p>
    <w:tbl>
      <w:tblPr>
        <w:tblW w:w="14459" w:type="dxa"/>
        <w:tblInd w:w="-5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3523"/>
        <w:gridCol w:w="2748"/>
        <w:gridCol w:w="1185"/>
        <w:gridCol w:w="654"/>
        <w:gridCol w:w="689"/>
        <w:gridCol w:w="689"/>
        <w:gridCol w:w="779"/>
        <w:gridCol w:w="2207"/>
      </w:tblGrid>
      <w:tr w:rsidR="00E47A45" w:rsidRPr="00F00AFB" w14:paraId="1899ED53" w14:textId="77777777" w:rsidTr="001F7E78">
        <w:trPr>
          <w:trHeight w:val="525"/>
        </w:trPr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5B4347FF" w14:textId="77777777" w:rsidR="00E47A45" w:rsidRPr="00F00AFB" w:rsidRDefault="00E47A45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cs/>
                <w14:ligatures w14:val="standardContextual"/>
              </w:rPr>
              <w:t>วัตถุประสงค์เชิงกลยุทธ์ความเชื่อมโยงกับ</w:t>
            </w: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14:ligatures w14:val="standardContextual"/>
              </w:rPr>
              <w:t> SO, SA, SOp, CC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</w:tc>
        <w:tc>
          <w:tcPr>
            <w:tcW w:w="352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3F2DE631" w14:textId="77777777" w:rsidR="00E47A45" w:rsidRPr="00F00AFB" w:rsidRDefault="00E47A45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cs/>
                <w14:ligatures w14:val="standardContextual"/>
              </w:rPr>
              <w:t>ตัววัด</w:t>
            </w: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14:ligatures w14:val="standardContextual"/>
              </w:rPr>
              <w:t> SO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  <w:p w14:paraId="5EE4B67F" w14:textId="77777777" w:rsidR="00E47A45" w:rsidRPr="00F00AFB" w:rsidRDefault="00E47A45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cs/>
                <w14:ligatures w14:val="standardContextual"/>
              </w:rPr>
              <w:t>แผนปฏิบัติการระยะสั้น/ระยะยาว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</w:tc>
        <w:tc>
          <w:tcPr>
            <w:tcW w:w="274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073A1808" w14:textId="77777777" w:rsidR="00E47A45" w:rsidRPr="00F00AFB" w:rsidRDefault="00E47A45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cs/>
                <w14:ligatures w14:val="standardContextual"/>
              </w:rPr>
              <w:t>ตัววัดแผนปฏิบัติการ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</w:tc>
        <w:tc>
          <w:tcPr>
            <w:tcW w:w="11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5AB8A1FA" w14:textId="77777777" w:rsidR="00E47A45" w:rsidRPr="00F00AFB" w:rsidRDefault="00E47A45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14:ligatures w14:val="standardContextual"/>
              </w:rPr>
              <w:t>Baseline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</w:tc>
        <w:tc>
          <w:tcPr>
            <w:tcW w:w="281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782AE110" w14:textId="77777777" w:rsidR="00E47A45" w:rsidRPr="00F00AFB" w:rsidRDefault="00E47A45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cs/>
                <w14:ligatures w14:val="standardContextual"/>
              </w:rPr>
              <w:t>ค่า</w:t>
            </w:r>
            <w:r w:rsidRPr="00F00AFB">
              <w:rPr>
                <w:rFonts w:ascii="TH SarabunPSK" w:eastAsia="Aptos" w:hAnsi="TH SarabunPSK" w:cs="TH SarabunPSK" w:hint="cs"/>
                <w:b/>
                <w:bCs/>
                <w:kern w:val="2"/>
                <w:sz w:val="24"/>
                <w:szCs w:val="30"/>
                <w:cs/>
                <w14:ligatures w14:val="standardContextual"/>
              </w:rPr>
              <w:t>เป้าหมาย</w:t>
            </w:r>
          </w:p>
        </w:tc>
        <w:tc>
          <w:tcPr>
            <w:tcW w:w="220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20091C93" w14:textId="77777777" w:rsidR="00E47A45" w:rsidRPr="00F00AFB" w:rsidRDefault="00E47A45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cs/>
                <w14:ligatures w14:val="standardContextual"/>
              </w:rPr>
              <w:t>แผนด้านบุคลากร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</w:tc>
      </w:tr>
      <w:tr w:rsidR="00E47A45" w:rsidRPr="00F00AFB" w14:paraId="0E0CAE6B" w14:textId="77777777" w:rsidTr="001F7E78">
        <w:trPr>
          <w:trHeight w:val="300"/>
        </w:trPr>
        <w:tc>
          <w:tcPr>
            <w:tcW w:w="19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64324C49" w14:textId="77777777" w:rsidR="00E47A45" w:rsidRPr="00F00AFB" w:rsidRDefault="00E47A45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</w:tc>
        <w:tc>
          <w:tcPr>
            <w:tcW w:w="352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78A58321" w14:textId="77777777" w:rsidR="00E47A45" w:rsidRPr="00F00AFB" w:rsidRDefault="00E47A45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</w:tc>
        <w:tc>
          <w:tcPr>
            <w:tcW w:w="274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00A47770" w14:textId="77777777" w:rsidR="00E47A45" w:rsidRPr="00F00AFB" w:rsidRDefault="00E47A45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</w:tc>
        <w:tc>
          <w:tcPr>
            <w:tcW w:w="11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4086AD46" w14:textId="77777777" w:rsidR="00E47A45" w:rsidRPr="00F00AFB" w:rsidRDefault="00E47A45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</w:tc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09B22901" w14:textId="77777777" w:rsidR="00E47A45" w:rsidRPr="00F00AFB" w:rsidRDefault="00E47A45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14:ligatures w14:val="standardContextual"/>
              </w:rPr>
              <w:t>2566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12DBD0C0" w14:textId="77777777" w:rsidR="00E47A45" w:rsidRPr="00F00AFB" w:rsidRDefault="00E47A45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14:ligatures w14:val="standardContextual"/>
              </w:rPr>
              <w:t>2567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15E410DF" w14:textId="77777777" w:rsidR="00E47A45" w:rsidRPr="00F00AFB" w:rsidRDefault="00E47A45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14:ligatures w14:val="standardContextual"/>
              </w:rPr>
              <w:t>2568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6967FA8C" w14:textId="77777777" w:rsidR="00E47A45" w:rsidRPr="00F00AFB" w:rsidRDefault="00E47A45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14:ligatures w14:val="standardContextual"/>
              </w:rPr>
              <w:t>2569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</w:tc>
        <w:tc>
          <w:tcPr>
            <w:tcW w:w="220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5503CE42" w14:textId="77777777" w:rsidR="00E47A45" w:rsidRPr="00F00AFB" w:rsidRDefault="00E47A45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</w:tc>
      </w:tr>
      <w:tr w:rsidR="00E47A45" w:rsidRPr="00F00AFB" w14:paraId="23FD9EAB" w14:textId="77777777" w:rsidTr="00E47A45">
        <w:trPr>
          <w:trHeight w:val="210"/>
        </w:trPr>
        <w:tc>
          <w:tcPr>
            <w:tcW w:w="14459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8BFCB1" w14:textId="77777777" w:rsidR="00E47A45" w:rsidRPr="00F00AFB" w:rsidRDefault="00E47A45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cs/>
                <w14:ligatures w14:val="standardContextual"/>
              </w:rPr>
              <w:t xml:space="preserve">วัตถุประสงค์เชิงกลยุทธ์ที่ </w:t>
            </w: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14:ligatures w14:val="standardContextual"/>
              </w:rPr>
              <w:t>1 (SO-1)  :   </w:t>
            </w: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cs/>
                <w14:ligatures w14:val="standardContextual"/>
              </w:rPr>
              <w:t>พัฒนาศักยภาพผู้เรียนด้านภาษา</w:t>
            </w:r>
          </w:p>
          <w:p w14:paraId="7069C027" w14:textId="77777777" w:rsidR="00E47A45" w:rsidRPr="00F00AFB" w:rsidRDefault="00E47A45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ผู้รับผิดชอบ :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รองฝ่ายคณบดีฝ่ายวิชาการ/</w:t>
            </w: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ผู้ช่วย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คณบดีฝ่ายวิชาการ</w:t>
            </w: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/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 xml:space="preserve"> ประธานหลักสูตรฯ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</w:tc>
      </w:tr>
      <w:tr w:rsidR="00E47A45" w:rsidRPr="00F00AFB" w14:paraId="5E1EE874" w14:textId="77777777" w:rsidTr="00E47A45">
        <w:trPr>
          <w:trHeight w:val="270"/>
        </w:trPr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14:paraId="53BCBB65" w14:textId="77777777" w:rsidR="00E47A45" w:rsidRPr="00F00AFB" w:rsidRDefault="00E47A45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cs/>
                <w14:ligatures w14:val="standardContextual"/>
              </w:rPr>
              <w:t>เป้าประสงค์</w:t>
            </w: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14:ligatures w14:val="standardContextual"/>
              </w:rPr>
              <w:t> : 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  <w:p w14:paraId="0A6DF127" w14:textId="77777777" w:rsidR="00E47A45" w:rsidRPr="00F00AFB" w:rsidRDefault="00E47A45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1. 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พัฒนาศักยภาพผู้เรียนที่หลากหลายและทักษะการประกอบอาชีพตามความต้องการของตลาดงาน</w:t>
            </w:r>
            <w:r w:rsidRPr="00F00AFB">
              <w:rPr>
                <w:rFonts w:ascii="TH SarabunPSK" w:eastAsia="Aptos" w:hAnsi="TH SarabunPSK" w:cs="TH SarabunPSK" w:hint="cs"/>
                <w:b/>
                <w:bCs/>
                <w:kern w:val="2"/>
                <w:sz w:val="24"/>
                <w:szCs w:val="30"/>
                <w:cs/>
                <w14:ligatures w14:val="standardContextual"/>
              </w:rPr>
              <w:t xml:space="preserve"> </w:t>
            </w: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14:ligatures w14:val="standardContextual"/>
              </w:rPr>
              <w:t xml:space="preserve">(SC1, SC3, SC4, SA1, SA2, SOp1, CC1)  </w:t>
            </w:r>
          </w:p>
        </w:tc>
        <w:tc>
          <w:tcPr>
            <w:tcW w:w="1247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C92861" w14:textId="77777777" w:rsidR="00E47A45" w:rsidRPr="00F00AFB" w:rsidRDefault="00E47A45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u w:val="single"/>
                <w:cs/>
                <w14:ligatures w14:val="standardContextual"/>
              </w:rPr>
              <w:t>ตัววัด</w:t>
            </w: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u w:val="single"/>
                <w14:ligatures w14:val="standardContextual"/>
              </w:rPr>
              <w:t> SO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</w:tc>
      </w:tr>
      <w:tr w:rsidR="00E47A45" w:rsidRPr="00F00AFB" w14:paraId="749A08CD" w14:textId="77777777" w:rsidTr="00E47A45">
        <w:trPr>
          <w:trHeight w:val="345"/>
        </w:trPr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62C89476" w14:textId="77777777" w:rsidR="00E47A45" w:rsidRPr="00F00AFB" w:rsidRDefault="00E47A45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</w:tc>
        <w:tc>
          <w:tcPr>
            <w:tcW w:w="6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F46967" w14:textId="0165224F" w:rsidR="00E47A45" w:rsidRPr="00F00AFB" w:rsidRDefault="00E47A45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 xml:space="preserve">1. 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 xml:space="preserve">ร้อยละการมีงานทำของบัณฑิตในสายอาชีพที่เกี่ยวข้องกับหลักสูตรภายใน 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 xml:space="preserve">1 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ปี</w:t>
            </w: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14:ligatures w14:val="standardContextual"/>
              </w:rPr>
              <w:t xml:space="preserve"> 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 xml:space="preserve">(7.1 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ก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-1</w:t>
            </w:r>
            <w:r w:rsidR="004634C0"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 xml:space="preserve">: </w:t>
            </w:r>
            <w:r w:rsidR="004634C0"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ร้อยละการมีงานทำของบัณฑิตหลักสูตรปริญญาตรี 4 ปี ภายใน 1 ปี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) </w:t>
            </w:r>
          </w:p>
        </w:tc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C7BE6" w14:textId="353CFFCE" w:rsidR="00E47A45" w:rsidRPr="00F00AFB" w:rsidRDefault="004634C0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70</w:t>
            </w:r>
          </w:p>
        </w:tc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9D41C" w14:textId="517E8145" w:rsidR="00E47A45" w:rsidRPr="00F00AFB" w:rsidRDefault="00313DA9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70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B20CC" w14:textId="07152EE2" w:rsidR="00E47A45" w:rsidRPr="00F00AFB" w:rsidRDefault="00313DA9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70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5F7CB" w14:textId="6B303328" w:rsidR="00E47A45" w:rsidRPr="00F00AFB" w:rsidRDefault="00313DA9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70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FFDBE" w14:textId="0C42A611" w:rsidR="00E47A45" w:rsidRPr="00F00AFB" w:rsidRDefault="00313DA9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70</w:t>
            </w:r>
          </w:p>
        </w:tc>
        <w:tc>
          <w:tcPr>
            <w:tcW w:w="2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161115" w14:textId="77777777" w:rsidR="00E47A45" w:rsidRPr="00F00AFB" w:rsidRDefault="00E47A45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</w:tc>
      </w:tr>
      <w:tr w:rsidR="00E47A45" w:rsidRPr="00F00AFB" w14:paraId="0C6472E6" w14:textId="77777777" w:rsidTr="00E47A45">
        <w:trPr>
          <w:trHeight w:val="210"/>
        </w:trPr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545086D3" w14:textId="77777777" w:rsidR="00E47A45" w:rsidRPr="00F00AFB" w:rsidRDefault="00E47A45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</w:tc>
        <w:tc>
          <w:tcPr>
            <w:tcW w:w="6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512B4A" w14:textId="2D1C37D6" w:rsidR="00E47A45" w:rsidRPr="00F00AFB" w:rsidRDefault="00E47A45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 xml:space="preserve">2. 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 xml:space="preserve">ร้อยละความพึงพอใจของผู้จ้างงาน (มุ่งเน้นทักษะภาษา 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 xml:space="preserve">future skill, UP identity) </w:t>
            </w: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14:ligatures w14:val="standardContextual"/>
              </w:rPr>
              <w:t>(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 xml:space="preserve">7.1 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ก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-2</w:t>
            </w:r>
            <w:r w:rsidR="004634C0"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:</w:t>
            </w:r>
            <w:r w:rsidR="004634C0"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ร้อยละความพึงพอใจของผู้</w:t>
            </w:r>
            <w:r w:rsidR="004634C0"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ใช้บัณฑิต 2 ภาษา</w:t>
            </w: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14:ligatures w14:val="standardContextual"/>
              </w:rPr>
              <w:t>)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</w:tc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6792B" w14:textId="63985E12" w:rsidR="00E47A45" w:rsidRPr="00F00AFB" w:rsidRDefault="00313DA9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80</w:t>
            </w:r>
          </w:p>
        </w:tc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344CE" w14:textId="3C1D204B" w:rsidR="00E47A45" w:rsidRPr="00F00AFB" w:rsidRDefault="00313DA9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N/A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3790A" w14:textId="22CEAB88" w:rsidR="00E47A45" w:rsidRPr="00F00AFB" w:rsidRDefault="00313DA9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N/A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7452E" w14:textId="615A00F9" w:rsidR="00E47A45" w:rsidRPr="00F00AFB" w:rsidRDefault="00313DA9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80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5D9AA" w14:textId="51F7E31B" w:rsidR="00E47A45" w:rsidRPr="00F00AFB" w:rsidRDefault="00313DA9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80</w:t>
            </w:r>
          </w:p>
        </w:tc>
        <w:tc>
          <w:tcPr>
            <w:tcW w:w="2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AC346F" w14:textId="77777777" w:rsidR="00E47A45" w:rsidRPr="00F00AFB" w:rsidRDefault="00E47A45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</w:tc>
      </w:tr>
      <w:tr w:rsidR="00E47A45" w:rsidRPr="00F00AFB" w14:paraId="3F1EF219" w14:textId="77777777" w:rsidTr="00E47A45">
        <w:trPr>
          <w:trHeight w:val="563"/>
        </w:trPr>
        <w:tc>
          <w:tcPr>
            <w:tcW w:w="1985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14:paraId="04989CAD" w14:textId="77777777" w:rsidR="00E47A45" w:rsidRPr="00F00AFB" w:rsidRDefault="00E47A45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DBF5862" w14:textId="77777777" w:rsidR="00E47A45" w:rsidRPr="00F00AFB" w:rsidRDefault="00E47A45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u w:val="single"/>
                <w:cs/>
                <w14:ligatures w14:val="standardContextual"/>
              </w:rPr>
              <w:t>แผนปฏิบัติการ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</w:tc>
        <w:tc>
          <w:tcPr>
            <w:tcW w:w="2748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hideMark/>
          </w:tcPr>
          <w:p w14:paraId="60AEA900" w14:textId="77777777" w:rsidR="00E47A45" w:rsidRPr="00F00AFB" w:rsidRDefault="00E47A45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ab/>
              <w:t> </w:t>
            </w:r>
          </w:p>
        </w:tc>
        <w:tc>
          <w:tcPr>
            <w:tcW w:w="11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EFF73DC" w14:textId="2FA24FD7" w:rsidR="00E47A45" w:rsidRPr="00F00AFB" w:rsidRDefault="008F4745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23</w:t>
            </w:r>
          </w:p>
          <w:p w14:paraId="27965984" w14:textId="70E9208E" w:rsidR="008F4745" w:rsidRPr="00F00AFB" w:rsidRDefault="008F4745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(9+14)</w:t>
            </w:r>
          </w:p>
        </w:tc>
        <w:tc>
          <w:tcPr>
            <w:tcW w:w="65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DF4E1BD" w14:textId="2188A4F8" w:rsidR="00E47A45" w:rsidRPr="00F00AFB" w:rsidRDefault="00313DA9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13</w:t>
            </w:r>
          </w:p>
        </w:tc>
        <w:tc>
          <w:tcPr>
            <w:tcW w:w="68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684DFC2" w14:textId="61BE96FE" w:rsidR="00E47A45" w:rsidRPr="00F00AFB" w:rsidRDefault="00313DA9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15</w:t>
            </w:r>
          </w:p>
        </w:tc>
        <w:tc>
          <w:tcPr>
            <w:tcW w:w="68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288F5FB" w14:textId="68B0D213" w:rsidR="00E47A45" w:rsidRPr="00F00AFB" w:rsidRDefault="00313DA9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19</w:t>
            </w:r>
          </w:p>
        </w:tc>
        <w:tc>
          <w:tcPr>
            <w:tcW w:w="77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B519C97" w14:textId="35383C5F" w:rsidR="00E47A45" w:rsidRPr="00F00AFB" w:rsidRDefault="00313DA9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23</w:t>
            </w:r>
          </w:p>
        </w:tc>
        <w:tc>
          <w:tcPr>
            <w:tcW w:w="220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14:paraId="54F110D1" w14:textId="77777777" w:rsidR="00E47A45" w:rsidRPr="00F00AFB" w:rsidRDefault="00E47A45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1. 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 xml:space="preserve">แผนพัฒนาศักยภาพอาจารย์ด้านการพัฒนาหลักสูตร เช่น การพัฒนาหลักสูตรแบบ 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 xml:space="preserve">OBE  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เพื่อตอบตลาดงาน</w:t>
            </w:r>
          </w:p>
        </w:tc>
      </w:tr>
      <w:tr w:rsidR="00E47A45" w:rsidRPr="00F00AFB" w14:paraId="59D698F4" w14:textId="77777777" w:rsidTr="00E47A45">
        <w:trPr>
          <w:trHeight w:val="1605"/>
        </w:trPr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13A908F" w14:textId="77777777" w:rsidR="00E47A45" w:rsidRPr="00F00AFB" w:rsidRDefault="00E47A45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</w:tc>
        <w:tc>
          <w:tcPr>
            <w:tcW w:w="352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26CF9A8" w14:textId="77777777" w:rsidR="007C76B2" w:rsidRPr="00F00AFB" w:rsidRDefault="007C76B2" w:rsidP="007C76B2">
            <w:pPr>
              <w:rPr>
                <w:rFonts w:ascii="TH SarabunPSK" w:hAnsi="TH SarabunPSK" w:cs="TH SarabunPSK"/>
              </w:rPr>
            </w:pPr>
            <w:r w:rsidRPr="00F00AFB">
              <w:rPr>
                <w:rFonts w:ascii="TH SarabunPSK" w:hAnsi="TH SarabunPSK" w:cs="TH SarabunPSK"/>
              </w:rPr>
              <w:t>1. </w:t>
            </w:r>
            <w:r w:rsidRPr="00F00AFB">
              <w:rPr>
                <w:rFonts w:ascii="TH SarabunPSK" w:hAnsi="TH SarabunPSK" w:cs="TH SarabunPSK"/>
                <w:cs/>
              </w:rPr>
              <w:t>แผนพัฒนาหลักสูตรที่ตอบความต้องการของตลาดงานด้านภาษา</w:t>
            </w:r>
            <w:r w:rsidRPr="00F00AFB">
              <w:rPr>
                <w:rFonts w:ascii="TH SarabunPSK" w:hAnsi="TH SarabunPSK" w:cs="TH SarabunPSK"/>
              </w:rPr>
              <w:t xml:space="preserve"> </w:t>
            </w:r>
          </w:p>
          <w:p w14:paraId="49B26385" w14:textId="10586E56" w:rsidR="007C76B2" w:rsidRPr="00F00AFB" w:rsidRDefault="007C76B2" w:rsidP="007C76B2">
            <w:pPr>
              <w:rPr>
                <w:rFonts w:ascii="TH SarabunPSK" w:hAnsi="TH SarabunPSK" w:cs="TH SarabunPSK"/>
                <w:cs/>
              </w:rPr>
            </w:pPr>
            <w:r w:rsidRPr="00F00AFB">
              <w:rPr>
                <w:rFonts w:ascii="TH SarabunPSK" w:hAnsi="TH SarabunPSK" w:cs="TH SarabunPSK" w:hint="cs"/>
                <w:cs/>
              </w:rPr>
              <w:t xml:space="preserve">ระยะยาว </w:t>
            </w:r>
            <w:r w:rsidR="00585099" w:rsidRPr="00F00AFB">
              <w:rPr>
                <w:rFonts w:ascii="TH SarabunPSK" w:hAnsi="TH SarabunPSK" w:cs="TH SarabunPSK" w:hint="cs"/>
                <w:cs/>
              </w:rPr>
              <w:t>4</w:t>
            </w:r>
            <w:r w:rsidRPr="00F00AFB">
              <w:rPr>
                <w:rFonts w:ascii="TH SarabunPSK" w:hAnsi="TH SarabunPSK" w:cs="TH SarabunPSK" w:hint="cs"/>
                <w:cs/>
              </w:rPr>
              <w:t xml:space="preserve"> ปี</w:t>
            </w:r>
          </w:p>
          <w:p w14:paraId="4F90DC45" w14:textId="5BA0B5B7" w:rsidR="00E47A45" w:rsidRPr="00F00AFB" w:rsidRDefault="007C76B2" w:rsidP="007C76B2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u w:val="single"/>
                <w:cs/>
                <w14:ligatures w14:val="standardContextual"/>
              </w:rPr>
            </w:pPr>
            <w:r w:rsidRPr="00F00AFB">
              <w:rPr>
                <w:rFonts w:ascii="TH SarabunPSK" w:hAnsi="TH SarabunPSK" w:cs="TH SarabunPSK"/>
              </w:rPr>
              <w:t> </w:t>
            </w:r>
            <w:r w:rsidRPr="00F00AFB">
              <w:rPr>
                <w:rFonts w:ascii="TH SarabunPSK" w:hAnsi="TH SarabunPSK" w:cs="TH SarabunPSK"/>
                <w:i/>
                <w:iCs/>
                <w:cs/>
              </w:rPr>
              <w:t>เช่น หลักสูตรควบสองปริญญา หลักสูตรที่มีวิชาโทภาษาอื่น หลักสูตรบูรณาการกับการทำงาน</w:t>
            </w:r>
            <w:r w:rsidRPr="00F00AFB">
              <w:rPr>
                <w:rFonts w:ascii="TH SarabunPSK" w:hAnsi="TH SarabunPSK" w:cs="TH SarabunPSK"/>
              </w:rPr>
              <w:t> </w:t>
            </w:r>
          </w:p>
        </w:tc>
        <w:tc>
          <w:tcPr>
            <w:tcW w:w="274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F2F1E" w14:textId="639E487A" w:rsidR="00E47A45" w:rsidRPr="00F00AFB" w:rsidRDefault="00E47A45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7.1 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ข (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1-1</w:t>
            </w:r>
            <w:r w:rsidR="008F4745"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)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จำนวนหลักสูตรที่ตอบความต้องการของตลาดงานด้านภาษา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ab/>
            </w:r>
          </w:p>
        </w:tc>
        <w:tc>
          <w:tcPr>
            <w:tcW w:w="11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F4286" w14:textId="77777777" w:rsidR="00E47A45" w:rsidRPr="00F00AFB" w:rsidRDefault="00E47A45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</w:tc>
        <w:tc>
          <w:tcPr>
            <w:tcW w:w="65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80A75" w14:textId="77777777" w:rsidR="00E47A45" w:rsidRPr="00F00AFB" w:rsidRDefault="00E47A45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</w:tc>
        <w:tc>
          <w:tcPr>
            <w:tcW w:w="68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62D68" w14:textId="77777777" w:rsidR="00E47A45" w:rsidRPr="00F00AFB" w:rsidRDefault="00E47A45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</w:tc>
        <w:tc>
          <w:tcPr>
            <w:tcW w:w="68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8AED8" w14:textId="77777777" w:rsidR="00E47A45" w:rsidRPr="00F00AFB" w:rsidRDefault="00E47A45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</w:tc>
        <w:tc>
          <w:tcPr>
            <w:tcW w:w="77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879ED" w14:textId="77777777" w:rsidR="00E47A45" w:rsidRPr="00F00AFB" w:rsidRDefault="00E47A45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</w:tc>
        <w:tc>
          <w:tcPr>
            <w:tcW w:w="220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A2A53" w14:textId="77777777" w:rsidR="00E47A45" w:rsidRPr="00F00AFB" w:rsidRDefault="00E47A45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</w:tc>
      </w:tr>
      <w:tr w:rsidR="00E47A45" w:rsidRPr="00F00AFB" w14:paraId="4B783CF3" w14:textId="77777777" w:rsidTr="00E47A45">
        <w:trPr>
          <w:trHeight w:val="210"/>
        </w:trPr>
        <w:tc>
          <w:tcPr>
            <w:tcW w:w="1985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14:paraId="18B6AA93" w14:textId="77777777" w:rsidR="00E47A45" w:rsidRPr="00F00AFB" w:rsidRDefault="00E47A45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BA8C64" w14:textId="77777777" w:rsidR="00E47A45" w:rsidRPr="00F00AFB" w:rsidRDefault="00E47A45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 xml:space="preserve">2. 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แผนพัฒนาศักยภาพผู้เรียน</w:t>
            </w:r>
          </w:p>
          <w:p w14:paraId="6F0374C4" w14:textId="671C9742" w:rsidR="007C76B2" w:rsidRPr="00F00AFB" w:rsidRDefault="007C76B2" w:rsidP="007C76B2">
            <w:pPr>
              <w:rPr>
                <w:rFonts w:ascii="TH SarabunPSK" w:hAnsi="TH SarabunPSK" w:cs="TH SarabunPSK"/>
                <w:cs/>
              </w:rPr>
            </w:pPr>
            <w:r w:rsidRPr="00F00AFB">
              <w:rPr>
                <w:rFonts w:ascii="TH SarabunPSK" w:hAnsi="TH SarabunPSK" w:cs="TH SarabunPSK" w:hint="cs"/>
                <w:cs/>
              </w:rPr>
              <w:t xml:space="preserve">ระยะยาว </w:t>
            </w:r>
            <w:r w:rsidR="00585099" w:rsidRPr="00F00AFB">
              <w:rPr>
                <w:rFonts w:ascii="TH SarabunPSK" w:hAnsi="TH SarabunPSK" w:cs="TH SarabunPSK" w:hint="cs"/>
                <w:cs/>
              </w:rPr>
              <w:t>4</w:t>
            </w:r>
            <w:r w:rsidRPr="00F00AFB">
              <w:rPr>
                <w:rFonts w:ascii="TH SarabunPSK" w:hAnsi="TH SarabunPSK" w:cs="TH SarabunPSK" w:hint="cs"/>
                <w:cs/>
              </w:rPr>
              <w:t xml:space="preserve"> ปี</w:t>
            </w:r>
          </w:p>
          <w:p w14:paraId="39A89AA4" w14:textId="77777777" w:rsidR="00E47A45" w:rsidRPr="00F00AFB" w:rsidRDefault="00E47A45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i/>
                <w:iCs/>
                <w:kern w:val="2"/>
                <w:sz w:val="24"/>
                <w:szCs w:val="30"/>
                <w:cs/>
                <w14:ligatures w14:val="standardContextual"/>
              </w:rPr>
              <w:lastRenderedPageBreak/>
              <w:t>เช่น</w:t>
            </w:r>
            <w:r w:rsidRPr="00F00AFB">
              <w:rPr>
                <w:rFonts w:ascii="TH SarabunPSK" w:eastAsia="Aptos" w:hAnsi="TH SarabunPSK" w:cs="TH SarabunPSK"/>
                <w:i/>
                <w:iCs/>
                <w:kern w:val="2"/>
                <w:sz w:val="24"/>
                <w:szCs w:val="30"/>
                <w14:ligatures w14:val="standardContextual"/>
              </w:rPr>
              <w:t> </w:t>
            </w:r>
            <w:r w:rsidRPr="00F00AFB">
              <w:rPr>
                <w:rFonts w:ascii="TH SarabunPSK" w:eastAsia="Aptos" w:hAnsi="TH SarabunPSK" w:cs="TH SarabunPSK"/>
                <w:i/>
                <w:iCs/>
                <w:kern w:val="2"/>
                <w:sz w:val="24"/>
                <w:szCs w:val="30"/>
                <w:cs/>
                <w14:ligatures w14:val="standardContextual"/>
              </w:rPr>
              <w:t>โครงการพัฒนา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  <w:r w:rsidRPr="00F00AFB">
              <w:rPr>
                <w:rFonts w:ascii="TH SarabunPSK" w:eastAsia="Aptos" w:hAnsi="TH SarabunPSK" w:cs="TH SarabunPSK"/>
                <w:i/>
                <w:iCs/>
                <w:kern w:val="2"/>
                <w:sz w:val="24"/>
                <w:szCs w:val="30"/>
                <w:cs/>
                <w14:ligatures w14:val="standardContextual"/>
              </w:rPr>
              <w:t>ทักษะภาษา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  <w:r w:rsidRPr="00F00AFB">
              <w:rPr>
                <w:rFonts w:ascii="TH SarabunPSK" w:eastAsia="Aptos" w:hAnsi="TH SarabunPSK" w:cs="TH SarabunPSK"/>
                <w:i/>
                <w:iCs/>
                <w:kern w:val="2"/>
                <w:sz w:val="24"/>
                <w:szCs w:val="30"/>
                <w14:ligatures w14:val="standardContextual"/>
              </w:rPr>
              <w:t>future skill, UP identity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</w:tc>
        <w:tc>
          <w:tcPr>
            <w:tcW w:w="27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4155E7" w14:textId="28ADB593" w:rsidR="00E47A45" w:rsidRPr="00F00AFB" w:rsidRDefault="00E47A45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lastRenderedPageBreak/>
              <w:t>7.1 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ข (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1-</w:t>
            </w:r>
            <w:r w:rsidR="00EF7573"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2</w:t>
            </w:r>
            <w:r w:rsidR="008F4745"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)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ร้อยละผู้เรียนที่มีทักษะภาษาผ่านเกณฑ์มาตรฐานสากลของหลักสูตร</w:t>
            </w:r>
          </w:p>
        </w:tc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94DF8" w14:textId="1B298C10" w:rsidR="00E47A45" w:rsidRPr="00F00AFB" w:rsidRDefault="00560D19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80</w:t>
            </w:r>
          </w:p>
        </w:tc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0EEC6" w14:textId="22811B55" w:rsidR="00E47A45" w:rsidRPr="00F00AFB" w:rsidRDefault="00560D19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80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4E6F0" w14:textId="48424C59" w:rsidR="00E47A45" w:rsidRPr="00F00AFB" w:rsidRDefault="00560D19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80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C6A31" w14:textId="3BF42239" w:rsidR="00E47A45" w:rsidRPr="00F00AFB" w:rsidRDefault="00560D19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80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2ADF2" w14:textId="49F87004" w:rsidR="00E47A45" w:rsidRPr="00F00AFB" w:rsidRDefault="00560D19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80</w:t>
            </w:r>
          </w:p>
        </w:tc>
        <w:tc>
          <w:tcPr>
            <w:tcW w:w="220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14:paraId="0B07F615" w14:textId="77777777" w:rsidR="00E47A45" w:rsidRPr="00F00AFB" w:rsidRDefault="00E47A45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1. 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แผนพัฒนาศักยภาพอาจารย์ด้านการจัดการเรียนการสอนตามเกณฑ์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lastRenderedPageBreak/>
              <w:t xml:space="preserve">มาตรฐานสากล </w:t>
            </w: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 xml:space="preserve">2. 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 xml:space="preserve">แผนพัฒนาศักยภาพอาจารย์ในการจัดการเรียนรู้เพื่อพัฒนา 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 xml:space="preserve">future skill 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และอัตลักษณ์ที่พึงประสงค์</w:t>
            </w:r>
          </w:p>
        </w:tc>
      </w:tr>
      <w:tr w:rsidR="00E47A45" w:rsidRPr="00F00AFB" w14:paraId="23742051" w14:textId="77777777" w:rsidTr="00E47A45">
        <w:trPr>
          <w:trHeight w:val="210"/>
        </w:trPr>
        <w:tc>
          <w:tcPr>
            <w:tcW w:w="1985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14:paraId="5EC70E64" w14:textId="77777777" w:rsidR="00E47A45" w:rsidRPr="00F00AFB" w:rsidRDefault="00E47A45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0038C" w14:textId="77777777" w:rsidR="00E47A45" w:rsidRPr="00F00AFB" w:rsidRDefault="00E47A45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</w:tc>
        <w:tc>
          <w:tcPr>
            <w:tcW w:w="27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A12FC7" w14:textId="555C2EC2" w:rsidR="00E47A45" w:rsidRPr="00F00AFB" w:rsidRDefault="00E47A45" w:rsidP="007C76B2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 xml:space="preserve">7.1 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ข (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1-</w:t>
            </w:r>
            <w:r w:rsidR="00EF7573"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2)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 xml:space="preserve"> 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 xml:space="preserve">ร้อยละผู้เรียนที่มีทักษะ 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 xml:space="preserve">future skill, UP identity 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ผ่านเกณฑ์ที่กำหนด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</w:tc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2C5CD" w14:textId="5AB3BE28" w:rsidR="00E47A45" w:rsidRPr="00F00AFB" w:rsidRDefault="00EF7573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80</w:t>
            </w:r>
          </w:p>
        </w:tc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B2183" w14:textId="26C2F3F7" w:rsidR="00E47A45" w:rsidRPr="00F00AFB" w:rsidRDefault="00560D19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80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188D7" w14:textId="68465A66" w:rsidR="00E47A45" w:rsidRPr="00F00AFB" w:rsidRDefault="00560D19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80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B6950" w14:textId="176443E4" w:rsidR="00E47A45" w:rsidRPr="00F00AFB" w:rsidRDefault="00560D19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80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3E74C" w14:textId="533F609B" w:rsidR="00E47A45" w:rsidRPr="00F00AFB" w:rsidRDefault="00560D19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80</w:t>
            </w:r>
          </w:p>
        </w:tc>
        <w:tc>
          <w:tcPr>
            <w:tcW w:w="220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DD2228" w14:textId="77777777" w:rsidR="00E47A45" w:rsidRPr="00F00AFB" w:rsidRDefault="00E47A45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</w:tc>
      </w:tr>
      <w:tr w:rsidR="00E47A45" w:rsidRPr="00F00AFB" w14:paraId="37BBAD87" w14:textId="77777777" w:rsidTr="00E47A45">
        <w:trPr>
          <w:trHeight w:val="270"/>
        </w:trPr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908775A" w14:textId="77777777" w:rsidR="00E47A45" w:rsidRPr="00F00AFB" w:rsidRDefault="00E47A45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cs/>
                <w14:ligatures w14:val="standardContextual"/>
              </w:rPr>
            </w:pPr>
          </w:p>
        </w:tc>
        <w:tc>
          <w:tcPr>
            <w:tcW w:w="352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1AB65297" w14:textId="77777777" w:rsidR="007C76B2" w:rsidRPr="00F00AFB" w:rsidRDefault="007C76B2" w:rsidP="007C76B2">
            <w:pPr>
              <w:rPr>
                <w:rFonts w:ascii="TH SarabunPSK" w:hAnsi="TH SarabunPSK" w:cs="TH SarabunPSK"/>
              </w:rPr>
            </w:pPr>
            <w:r w:rsidRPr="00F00AFB">
              <w:rPr>
                <w:rFonts w:ascii="TH SarabunPSK" w:hAnsi="TH SarabunPSK" w:cs="TH SarabunPSK" w:hint="cs"/>
                <w:cs/>
              </w:rPr>
              <w:t xml:space="preserve">3. </w:t>
            </w:r>
            <w:r w:rsidRPr="00F00AFB">
              <w:rPr>
                <w:rFonts w:ascii="TH SarabunPSK" w:hAnsi="TH SarabunPSK" w:cs="TH SarabunPSK"/>
                <w:cs/>
              </w:rPr>
              <w:t>แผนขยายตลาดเชิงรุกด้านภาษา</w:t>
            </w:r>
          </w:p>
          <w:p w14:paraId="5F8B38A1" w14:textId="54B2CE64" w:rsidR="007C76B2" w:rsidRPr="00F00AFB" w:rsidRDefault="007C76B2" w:rsidP="007C76B2">
            <w:pPr>
              <w:rPr>
                <w:rFonts w:ascii="TH SarabunPSK" w:hAnsi="TH SarabunPSK" w:cs="TH SarabunPSK"/>
                <w:cs/>
              </w:rPr>
            </w:pPr>
            <w:r w:rsidRPr="00F00AFB">
              <w:rPr>
                <w:rFonts w:ascii="TH SarabunPSK" w:hAnsi="TH SarabunPSK" w:cs="TH SarabunPSK" w:hint="cs"/>
                <w:cs/>
              </w:rPr>
              <w:t>ระยะ</w:t>
            </w:r>
            <w:r w:rsidR="000B61E3" w:rsidRPr="00F00AFB">
              <w:rPr>
                <w:rFonts w:ascii="TH SarabunPSK" w:hAnsi="TH SarabunPSK" w:cs="TH SarabunPSK" w:hint="cs"/>
                <w:cs/>
              </w:rPr>
              <w:t>ยาว</w:t>
            </w:r>
            <w:r w:rsidRPr="00F00AFB">
              <w:rPr>
                <w:rFonts w:ascii="TH SarabunPSK" w:hAnsi="TH SarabunPSK" w:cs="TH SarabunPSK" w:hint="cs"/>
                <w:cs/>
              </w:rPr>
              <w:t xml:space="preserve"> </w:t>
            </w:r>
            <w:r w:rsidR="000B61E3" w:rsidRPr="00F00AFB">
              <w:rPr>
                <w:rFonts w:ascii="TH SarabunPSK" w:hAnsi="TH SarabunPSK" w:cs="TH SarabunPSK" w:hint="cs"/>
                <w:cs/>
              </w:rPr>
              <w:t>4</w:t>
            </w:r>
            <w:r w:rsidRPr="00F00AFB">
              <w:rPr>
                <w:rFonts w:ascii="TH SarabunPSK" w:hAnsi="TH SarabunPSK" w:cs="TH SarabunPSK" w:hint="cs"/>
                <w:cs/>
              </w:rPr>
              <w:t xml:space="preserve"> ปี</w:t>
            </w:r>
          </w:p>
          <w:p w14:paraId="2C41EE97" w14:textId="1B3C26D9" w:rsidR="00825635" w:rsidRPr="00F00AFB" w:rsidRDefault="00825635" w:rsidP="007C76B2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</w:tc>
        <w:tc>
          <w:tcPr>
            <w:tcW w:w="2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AE753" w14:textId="417DB8B1" w:rsidR="00E47A45" w:rsidRPr="00F00AFB" w:rsidRDefault="00CA1512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7.1 ข (1-</w:t>
            </w: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4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 xml:space="preserve">) </w:t>
            </w:r>
            <w:r w:rsidR="00723053" w:rsidRPr="00F00AFB">
              <w:rPr>
                <w:rFonts w:ascii="TH SarabunPSK" w:hAnsi="TH SarabunPSK" w:cs="TH SarabunPSK"/>
                <w:cs/>
              </w:rPr>
              <w:t>ร้อยละผู้รับบริการในตลาดเชิงรุกด้านภาษาที่เพิ่มขึ้น (จำแนกตามบริการ)</w:t>
            </w:r>
          </w:p>
        </w:tc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95E81" w14:textId="77777777" w:rsidR="00E47A45" w:rsidRPr="00F00AFB" w:rsidRDefault="00E47A45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</w:p>
        </w:tc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B3E61" w14:textId="77777777" w:rsidR="00E47A45" w:rsidRPr="00F00AFB" w:rsidRDefault="00E47A45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4B59A" w14:textId="77777777" w:rsidR="00E47A45" w:rsidRPr="00F00AFB" w:rsidRDefault="00E47A45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7AEC9" w14:textId="77777777" w:rsidR="00E47A45" w:rsidRPr="00F00AFB" w:rsidRDefault="00E47A45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926B1" w14:textId="77777777" w:rsidR="00E47A45" w:rsidRPr="00F00AFB" w:rsidRDefault="00E47A45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</w:p>
        </w:tc>
        <w:tc>
          <w:tcPr>
            <w:tcW w:w="220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3CE2DB1" w14:textId="77777777" w:rsidR="00E47A45" w:rsidRPr="00F00AFB" w:rsidRDefault="00E47A45" w:rsidP="00E47A45">
            <w:pPr>
              <w:autoSpaceDN/>
              <w:spacing w:line="240" w:lineRule="auto"/>
              <w:ind w:left="5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แผนพัฒนาศักยภาพบุคลากรด้านการตลาดเชิงรุก การบริการที่มุ่งเน้นลูกค้า</w:t>
            </w:r>
          </w:p>
        </w:tc>
      </w:tr>
      <w:tr w:rsidR="00E47A45" w:rsidRPr="00F00AFB" w14:paraId="4B878CF2" w14:textId="77777777" w:rsidTr="00E47A45">
        <w:trPr>
          <w:trHeight w:val="270"/>
        </w:trPr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CDFCC" w14:textId="77777777" w:rsidR="00E47A45" w:rsidRPr="00F00AFB" w:rsidRDefault="00E47A45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cs/>
                <w14:ligatures w14:val="standardContextual"/>
              </w:rPr>
            </w:pPr>
          </w:p>
        </w:tc>
        <w:tc>
          <w:tcPr>
            <w:tcW w:w="352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26116" w14:textId="6DAB21A7" w:rsidR="00E47A45" w:rsidRPr="00F00AFB" w:rsidRDefault="007C76B2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u w:val="single"/>
                <w:cs/>
                <w14:ligatures w14:val="standardContextual"/>
              </w:rPr>
            </w:pPr>
            <w:r w:rsidRPr="00F00AFB">
              <w:rPr>
                <w:rFonts w:ascii="TH SarabunPSK" w:hAnsi="TH SarabunPSK" w:cs="TH SarabunPSK"/>
                <w:i/>
                <w:iCs/>
                <w:cs/>
              </w:rPr>
              <w:t>เช่น</w:t>
            </w:r>
            <w:r w:rsidRPr="00F00AFB">
              <w:rPr>
                <w:rFonts w:ascii="TH SarabunPSK" w:hAnsi="TH SarabunPSK" w:cs="TH SarabunPSK"/>
                <w:i/>
                <w:iCs/>
              </w:rPr>
              <w:t> </w:t>
            </w:r>
            <w:r w:rsidRPr="00F00AFB">
              <w:rPr>
                <w:rFonts w:ascii="TH SarabunPSK" w:hAnsi="TH SarabunPSK" w:cs="TH SarabunPSK"/>
                <w:i/>
                <w:iCs/>
                <w:cs/>
              </w:rPr>
              <w:t>ขยายตลาด</w:t>
            </w:r>
            <w:r w:rsidRPr="00F00AFB">
              <w:rPr>
                <w:rFonts w:ascii="TH SarabunPSK" w:hAnsi="TH SarabunPSK" w:cs="TH SarabunPSK"/>
                <w:i/>
                <w:iCs/>
              </w:rPr>
              <w:t> Pre Degree, Non Degree, Training </w:t>
            </w:r>
            <w:r w:rsidRPr="00F00AFB">
              <w:rPr>
                <w:rFonts w:ascii="TH SarabunPSK" w:hAnsi="TH SarabunPSK" w:cs="TH SarabunPSK"/>
                <w:i/>
                <w:iCs/>
                <w:cs/>
              </w:rPr>
              <w:t>ภาษาเพื่อวิชาชีพ</w:t>
            </w:r>
            <w:r w:rsidRPr="00F00AFB">
              <w:rPr>
                <w:rFonts w:ascii="TH SarabunPSK" w:hAnsi="TH SarabunPSK" w:cs="TH SarabunPSK"/>
                <w:i/>
                <w:iCs/>
              </w:rPr>
              <w:t>, </w:t>
            </w:r>
            <w:r w:rsidRPr="00F00AFB">
              <w:rPr>
                <w:rFonts w:ascii="TH SarabunPSK" w:hAnsi="TH SarabunPSK" w:cs="TH SarabunPSK"/>
                <w:i/>
                <w:iCs/>
                <w:cs/>
              </w:rPr>
              <w:t>บริการทดสอบมาตรฐาน</w:t>
            </w:r>
            <w:r w:rsidRPr="00F00AFB">
              <w:rPr>
                <w:rFonts w:ascii="TH SarabunPSK" w:hAnsi="TH SarabunPSK" w:cs="TH SarabunPSK"/>
              </w:rPr>
              <w:t> </w:t>
            </w:r>
          </w:p>
        </w:tc>
        <w:tc>
          <w:tcPr>
            <w:tcW w:w="2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369DF" w14:textId="3DBCF7CA" w:rsidR="00E47A45" w:rsidRPr="00F00AFB" w:rsidRDefault="00CA1512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 xml:space="preserve">7.1 ข (1-4) </w:t>
            </w:r>
            <w:r w:rsidR="00E47A45"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ร้อยละรายได้ที่เพิ่มขึ้นจากตลาดเชิงรุก(จำแนกตามบริการ)</w:t>
            </w:r>
          </w:p>
        </w:tc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18AE5" w14:textId="77777777" w:rsidR="00E47A45" w:rsidRPr="00F00AFB" w:rsidRDefault="00E47A45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u w:val="single"/>
                <w:cs/>
                <w14:ligatures w14:val="standardContextual"/>
              </w:rPr>
            </w:pPr>
          </w:p>
        </w:tc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A48D5" w14:textId="77777777" w:rsidR="00E47A45" w:rsidRPr="00F00AFB" w:rsidRDefault="00E47A45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u w:val="single"/>
                <w:cs/>
                <w14:ligatures w14:val="standardContextual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904D1" w14:textId="77777777" w:rsidR="00E47A45" w:rsidRPr="00F00AFB" w:rsidRDefault="00E47A45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u w:val="single"/>
                <w:cs/>
                <w14:ligatures w14:val="standardContextual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AC66E" w14:textId="77777777" w:rsidR="00E47A45" w:rsidRPr="00F00AFB" w:rsidRDefault="00E47A45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u w:val="single"/>
                <w:cs/>
                <w14:ligatures w14:val="standardContextual"/>
              </w:rPr>
            </w:pP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B3137" w14:textId="77777777" w:rsidR="00E47A45" w:rsidRPr="00F00AFB" w:rsidRDefault="00E47A45" w:rsidP="00E47A45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u w:val="single"/>
                <w:cs/>
                <w14:ligatures w14:val="standardContextual"/>
              </w:rPr>
            </w:pPr>
          </w:p>
        </w:tc>
        <w:tc>
          <w:tcPr>
            <w:tcW w:w="220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C0137" w14:textId="77777777" w:rsidR="00E47A45" w:rsidRPr="00F00AFB" w:rsidRDefault="00E47A45" w:rsidP="00E47A45">
            <w:pPr>
              <w:autoSpaceDN/>
              <w:spacing w:line="240" w:lineRule="auto"/>
              <w:ind w:left="-144"/>
              <w:textAlignment w:val="auto"/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u w:val="single"/>
                <w:cs/>
                <w14:ligatures w14:val="standardContextual"/>
              </w:rPr>
            </w:pPr>
          </w:p>
        </w:tc>
      </w:tr>
    </w:tbl>
    <w:p w14:paraId="191BB6D4" w14:textId="77777777" w:rsidR="00E47A45" w:rsidRPr="00F00AFB" w:rsidRDefault="00E47A45" w:rsidP="00E47A45">
      <w:pPr>
        <w:tabs>
          <w:tab w:val="left" w:pos="851"/>
        </w:tabs>
        <w:suppressAutoHyphens/>
        <w:spacing w:after="0"/>
        <w:ind w:left="-709"/>
        <w:jc w:val="thaiDistribute"/>
        <w:rPr>
          <w:rFonts w:ascii="TH SarabunPSK" w:hAnsi="TH SarabunPSK" w:cs="TH SarabunPSK"/>
          <w:sz w:val="32"/>
          <w:szCs w:val="32"/>
        </w:rPr>
        <w:sectPr w:rsidR="00E47A45" w:rsidRPr="00F00AFB" w:rsidSect="00C55497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425788E0" w14:textId="682D6F52" w:rsidR="00F6064D" w:rsidRPr="00F00AFB" w:rsidRDefault="00F6064D" w:rsidP="00F6064D">
      <w:pPr>
        <w:pStyle w:val="Heading3"/>
        <w:rPr>
          <w:rFonts w:ascii="TH SarabunPSK" w:hAnsi="TH SarabunPSK" w:cs="TH SarabunPSK"/>
          <w:b/>
          <w:bCs/>
          <w:color w:val="auto"/>
          <w:sz w:val="32"/>
          <w:szCs w:val="32"/>
        </w:rPr>
      </w:pPr>
      <w:bookmarkStart w:id="124" w:name="_Toc206683523"/>
      <w:bookmarkEnd w:id="123"/>
      <w:r w:rsidRPr="00F00AFB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lastRenderedPageBreak/>
        <w:t>ยุทธศาสตร์ที่</w:t>
      </w:r>
      <w:r w:rsidRPr="00F00AFB">
        <w:rPr>
          <w:rFonts w:ascii="TH SarabunPSK" w:hAnsi="TH SarabunPSK" w:cs="TH SarabunPSK" w:hint="cs"/>
          <w:b/>
          <w:bCs/>
          <w:color w:val="auto"/>
          <w:sz w:val="32"/>
          <w:szCs w:val="32"/>
        </w:rPr>
        <w:t xml:space="preserve"> </w:t>
      </w:r>
      <w:r w:rsidRPr="00F00AFB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2</w:t>
      </w:r>
      <w:r w:rsidRPr="00F00AFB">
        <w:rPr>
          <w:rFonts w:ascii="TH SarabunPSK" w:hAnsi="TH SarabunPSK" w:cs="TH SarabunPSK" w:hint="cs"/>
          <w:b/>
          <w:bCs/>
          <w:color w:val="auto"/>
          <w:sz w:val="32"/>
          <w:szCs w:val="32"/>
        </w:rPr>
        <w:t xml:space="preserve"> </w:t>
      </w:r>
      <w:bookmarkEnd w:id="124"/>
      <w:r w:rsidR="008955D4" w:rsidRPr="00F00AFB">
        <w:rPr>
          <w:rFonts w:ascii="TH Niramit AS" w:hAnsi="TH Niramit AS" w:cs="TH Niramit AS" w:hint="cs"/>
          <w:b/>
          <w:bCs/>
          <w:color w:val="auto"/>
          <w:sz w:val="28"/>
          <w:cs/>
        </w:rPr>
        <w:t>การสร้างงานวิจัยและนวัตกรรมพัฒนาเศรษฐกิจสังคมและชุมชน</w:t>
      </w:r>
    </w:p>
    <w:p w14:paraId="332AD89C" w14:textId="77777777" w:rsidR="00F6064D" w:rsidRPr="00F00AFB" w:rsidRDefault="00F6064D" w:rsidP="00F6064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00AFB">
        <w:rPr>
          <w:rFonts w:ascii="TH SarabunPSK" w:hAnsi="TH SarabunPSK" w:cs="TH SarabunPSK"/>
          <w:sz w:val="32"/>
          <w:szCs w:val="32"/>
          <w:cs/>
        </w:rPr>
        <w:tab/>
        <w:t>ตามแผนการขับเคลื่อนและปฏิรูประบบวิจัยแบบบูรณาการของประเทศและกรอบยุทธศาสตร์การวิจัยแห่งชาติ 20 ปี ที่มีเป้าหมายเพื่อเพิ่มขีดความสามารถในการแข่งขันของประเทศ รวมทั้งแผนด้านการอุดมศึกษาเพื่อผลิตและพัฒนากำลังคนของประเทศ ให้ความสําคัญกับการพัฒนาระบบนิเวศที่เอื้อต่อการสร้างสรรค์องค์ความรู้เทคโนโลยีและนวัตกรรม ผ่านหน่วยวิจัยที่มีมาตรฐาน (</w:t>
      </w:r>
      <w:r w:rsidRPr="00F00AFB">
        <w:rPr>
          <w:rFonts w:ascii="TH SarabunPSK" w:hAnsi="TH SarabunPSK" w:cs="TH SarabunPSK"/>
          <w:sz w:val="32"/>
          <w:szCs w:val="32"/>
        </w:rPr>
        <w:t>Quality Infrastructure</w:t>
      </w:r>
      <w:r w:rsidRPr="00F00AFB">
        <w:rPr>
          <w:rFonts w:ascii="TH SarabunPSK" w:hAnsi="TH SarabunPSK" w:cs="TH SarabunPSK"/>
          <w:sz w:val="32"/>
          <w:szCs w:val="32"/>
          <w:cs/>
        </w:rPr>
        <w:t>) และผลักดันให้เกิดวิจัยขั้นพื้นฐาน (</w:t>
      </w:r>
      <w:r w:rsidRPr="00F00AFB">
        <w:rPr>
          <w:rFonts w:ascii="TH SarabunPSK" w:hAnsi="TH SarabunPSK" w:cs="TH SarabunPSK"/>
          <w:sz w:val="32"/>
          <w:szCs w:val="32"/>
        </w:rPr>
        <w:t>Blue Skies Research</w:t>
      </w:r>
      <w:r w:rsidRPr="00F00AFB">
        <w:rPr>
          <w:rFonts w:ascii="TH SarabunPSK" w:hAnsi="TH SarabunPSK" w:cs="TH SarabunPSK"/>
          <w:sz w:val="32"/>
          <w:szCs w:val="32"/>
          <w:cs/>
        </w:rPr>
        <w:t>) ค้นพบองค์ความรู้ (</w:t>
      </w:r>
      <w:r w:rsidRPr="00F00AFB">
        <w:rPr>
          <w:rFonts w:ascii="TH SarabunPSK" w:hAnsi="TH SarabunPSK" w:cs="TH SarabunPSK"/>
          <w:sz w:val="32"/>
          <w:szCs w:val="32"/>
        </w:rPr>
        <w:t>Scientific Discovery</w:t>
      </w:r>
      <w:r w:rsidRPr="00F00AFB">
        <w:rPr>
          <w:rFonts w:ascii="TH SarabunPSK" w:hAnsi="TH SarabunPSK" w:cs="TH SarabunPSK"/>
          <w:sz w:val="32"/>
          <w:szCs w:val="32"/>
          <w:cs/>
        </w:rPr>
        <w:t>) และการผลิตเทคโนโลยีแห่งอนาคต (</w:t>
      </w:r>
      <w:r w:rsidRPr="00F00AFB">
        <w:rPr>
          <w:rFonts w:ascii="TH SarabunPSK" w:hAnsi="TH SarabunPSK" w:cs="TH SarabunPSK"/>
          <w:sz w:val="32"/>
          <w:szCs w:val="32"/>
        </w:rPr>
        <w:t>Frontier Research</w:t>
      </w:r>
      <w:r w:rsidRPr="00F00AFB">
        <w:rPr>
          <w:rFonts w:ascii="TH SarabunPSK" w:hAnsi="TH SarabunPSK" w:cs="TH SarabunPSK"/>
          <w:sz w:val="32"/>
          <w:szCs w:val="32"/>
          <w:cs/>
        </w:rPr>
        <w:t>) ตามอัตลักษณ์ (</w:t>
      </w:r>
      <w:r w:rsidRPr="00F00AFB">
        <w:rPr>
          <w:rFonts w:ascii="TH SarabunPSK" w:hAnsi="TH SarabunPSK" w:cs="TH SarabunPSK"/>
          <w:sz w:val="32"/>
          <w:szCs w:val="32"/>
        </w:rPr>
        <w:t>Uniqueness</w:t>
      </w:r>
      <w:r w:rsidRPr="00F00AFB">
        <w:rPr>
          <w:rFonts w:ascii="TH SarabunPSK" w:hAnsi="TH SarabunPSK" w:cs="TH SarabunPSK"/>
          <w:sz w:val="32"/>
          <w:szCs w:val="32"/>
          <w:cs/>
        </w:rPr>
        <w:t>) และศักยภาพ (</w:t>
      </w:r>
      <w:r w:rsidRPr="00F00AFB">
        <w:rPr>
          <w:rFonts w:ascii="TH SarabunPSK" w:hAnsi="TH SarabunPSK" w:cs="TH SarabunPSK"/>
          <w:sz w:val="32"/>
          <w:szCs w:val="32"/>
        </w:rPr>
        <w:t>Potential</w:t>
      </w:r>
      <w:r w:rsidRPr="00F00AFB">
        <w:rPr>
          <w:rFonts w:ascii="TH SarabunPSK" w:hAnsi="TH SarabunPSK" w:cs="TH SarabunPSK"/>
          <w:sz w:val="32"/>
          <w:szCs w:val="32"/>
          <w:cs/>
        </w:rPr>
        <w:t>) ของมหาวิทยาลัย เพื่อเสริมสร้างศักยภาพการวิจัยที่ยั่งยืน เกิดความร่วมมือวิจัยกับทั้งรัฐและเอกชน ทั้งในและต่างประเทศ เพื่อระดมทรัพยากรและความเชี่ยวชาญ ถ่ายทอดองค์ความรู้และนวัตกรรมไปใช้ประโยชน์ (</w:t>
      </w:r>
      <w:r w:rsidRPr="00F00AFB">
        <w:rPr>
          <w:rFonts w:ascii="TH SarabunPSK" w:hAnsi="TH SarabunPSK" w:cs="TH SarabunPSK"/>
          <w:sz w:val="32"/>
          <w:szCs w:val="32"/>
        </w:rPr>
        <w:t>Corporate University</w:t>
      </w:r>
      <w:r w:rsidRPr="00F00AFB">
        <w:rPr>
          <w:rFonts w:ascii="TH SarabunPSK" w:hAnsi="TH SarabunPSK" w:cs="TH SarabunPSK"/>
          <w:sz w:val="32"/>
          <w:szCs w:val="32"/>
          <w:cs/>
        </w:rPr>
        <w:t>) ในการบริการวิชาการแก่สังคม (</w:t>
      </w:r>
      <w:r w:rsidRPr="00F00AFB">
        <w:rPr>
          <w:rFonts w:ascii="TH SarabunPSK" w:hAnsi="TH SarabunPSK" w:cs="TH SarabunPSK"/>
          <w:sz w:val="32"/>
          <w:szCs w:val="32"/>
        </w:rPr>
        <w:t>Social</w:t>
      </w:r>
      <w:r w:rsidRPr="00F00AF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00AFB">
        <w:rPr>
          <w:rFonts w:ascii="TH SarabunPSK" w:hAnsi="TH SarabunPSK" w:cs="TH SarabunPSK"/>
          <w:sz w:val="32"/>
          <w:szCs w:val="32"/>
        </w:rPr>
        <w:t>Engagement &amp; Enterprise</w:t>
      </w:r>
      <w:r w:rsidRPr="00F00AFB">
        <w:rPr>
          <w:rFonts w:ascii="TH SarabunPSK" w:hAnsi="TH SarabunPSK" w:cs="TH SarabunPSK"/>
          <w:sz w:val="32"/>
          <w:szCs w:val="32"/>
          <w:cs/>
        </w:rPr>
        <w:t>) ตลอดจนการพัฒนาวิสาหกิจชุมชน (</w:t>
      </w:r>
      <w:r w:rsidRPr="00F00AFB">
        <w:rPr>
          <w:rFonts w:ascii="TH SarabunPSK" w:hAnsi="TH SarabunPSK" w:cs="TH SarabunPSK"/>
          <w:sz w:val="32"/>
          <w:szCs w:val="32"/>
        </w:rPr>
        <w:t>Community Enterprise</w:t>
      </w:r>
      <w:r w:rsidRPr="00F00AFB">
        <w:rPr>
          <w:rFonts w:ascii="TH SarabunPSK" w:hAnsi="TH SarabunPSK" w:cs="TH SarabunPSK"/>
          <w:sz w:val="32"/>
          <w:szCs w:val="32"/>
          <w:cs/>
        </w:rPr>
        <w:t>) ระบบเศรษฐกิจฐานราก (</w:t>
      </w:r>
      <w:r w:rsidRPr="00F00AFB">
        <w:rPr>
          <w:rFonts w:ascii="TH SarabunPSK" w:hAnsi="TH SarabunPSK" w:cs="TH SarabunPSK"/>
          <w:sz w:val="32"/>
          <w:szCs w:val="32"/>
        </w:rPr>
        <w:t>SMEs</w:t>
      </w:r>
      <w:r w:rsidRPr="00F00AFB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F00AFB">
        <w:rPr>
          <w:rFonts w:ascii="TH SarabunPSK" w:hAnsi="TH SarabunPSK" w:cs="TH SarabunPSK"/>
          <w:sz w:val="32"/>
          <w:szCs w:val="32"/>
        </w:rPr>
        <w:t xml:space="preserve">Technology based Startup </w:t>
      </w:r>
      <w:r w:rsidRPr="00F00AFB">
        <w:rPr>
          <w:rFonts w:ascii="TH SarabunPSK" w:hAnsi="TH SarabunPSK" w:cs="TH SarabunPSK"/>
          <w:sz w:val="32"/>
          <w:szCs w:val="32"/>
          <w:cs/>
        </w:rPr>
        <w:t>เศรษฐกิจฐานนวัตกรรม (</w:t>
      </w:r>
      <w:r w:rsidRPr="00F00AFB">
        <w:rPr>
          <w:rFonts w:ascii="TH SarabunPSK" w:hAnsi="TH SarabunPSK" w:cs="TH SarabunPSK"/>
          <w:sz w:val="32"/>
          <w:szCs w:val="32"/>
        </w:rPr>
        <w:t>IDEs</w:t>
      </w:r>
      <w:r w:rsidRPr="00F00AFB">
        <w:rPr>
          <w:rFonts w:ascii="TH SarabunPSK" w:hAnsi="TH SarabunPSK" w:cs="TH SarabunPSK"/>
          <w:sz w:val="32"/>
          <w:szCs w:val="32"/>
          <w:cs/>
        </w:rPr>
        <w:t xml:space="preserve">) และ </w:t>
      </w:r>
      <w:r w:rsidRPr="00F00AFB">
        <w:rPr>
          <w:rFonts w:ascii="TH SarabunPSK" w:hAnsi="TH SarabunPSK" w:cs="TH SarabunPSK"/>
          <w:sz w:val="32"/>
          <w:szCs w:val="32"/>
        </w:rPr>
        <w:t>Deep Technology</w:t>
      </w:r>
      <w:r w:rsidRPr="00F00AFB">
        <w:rPr>
          <w:rFonts w:ascii="TH SarabunPSK" w:hAnsi="TH SarabunPSK" w:cs="TH SarabunPSK"/>
          <w:sz w:val="32"/>
          <w:szCs w:val="32"/>
          <w:cs/>
        </w:rPr>
        <w:t xml:space="preserve"> และการพัฒนาทักษะการคิดเชิงผู้ประกอบการ (</w:t>
      </w:r>
      <w:r w:rsidRPr="00F00AFB">
        <w:rPr>
          <w:rFonts w:ascii="TH SarabunPSK" w:hAnsi="TH SarabunPSK" w:cs="TH SarabunPSK"/>
          <w:sz w:val="32"/>
          <w:szCs w:val="32"/>
        </w:rPr>
        <w:t>Entrepreneurial Thinking</w:t>
      </w:r>
      <w:r w:rsidRPr="00F00AFB">
        <w:rPr>
          <w:rFonts w:ascii="TH SarabunPSK" w:hAnsi="TH SarabunPSK" w:cs="TH SarabunPSK"/>
          <w:sz w:val="32"/>
          <w:szCs w:val="32"/>
          <w:cs/>
        </w:rPr>
        <w:t>) รวมทั้งการจัดการทรัพย์สินทางปัญญา</w:t>
      </w:r>
    </w:p>
    <w:p w14:paraId="0DC4AD58" w14:textId="77777777" w:rsidR="00F6064D" w:rsidRPr="00F00AFB" w:rsidRDefault="00F6064D" w:rsidP="00F6064D">
      <w:pPr>
        <w:tabs>
          <w:tab w:val="left" w:pos="851"/>
        </w:tabs>
        <w:suppressAutoHyphens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D3AC62F" w14:textId="77777777" w:rsidR="00F6064D" w:rsidRPr="00F00AFB" w:rsidRDefault="00F6064D" w:rsidP="00F6064D">
      <w:pPr>
        <w:tabs>
          <w:tab w:val="left" w:pos="851"/>
        </w:tabs>
        <w:suppressAutoHyphens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bookmarkStart w:id="125" w:name="_Hlk207716463"/>
      <w:r w:rsidRPr="00F00AFB">
        <w:rPr>
          <w:rFonts w:ascii="TH SarabunPSK" w:hAnsi="TH SarabunPSK" w:cs="TH SarabunPSK"/>
          <w:b/>
          <w:bCs/>
          <w:sz w:val="32"/>
          <w:szCs w:val="32"/>
          <w:cs/>
        </w:rPr>
        <w:t>เป้าประสงค์</w:t>
      </w:r>
    </w:p>
    <w:p w14:paraId="53A1E178" w14:textId="36D8CE1C" w:rsidR="00E47A45" w:rsidRPr="00F00AFB" w:rsidRDefault="00E47A45">
      <w:pPr>
        <w:pStyle w:val="ListParagraph"/>
        <w:numPr>
          <w:ilvl w:val="0"/>
          <w:numId w:val="9"/>
        </w:numPr>
        <w:tabs>
          <w:tab w:val="left" w:pos="851"/>
        </w:tabs>
        <w:suppressAutoHyphens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00AFB">
        <w:rPr>
          <w:rFonts w:ascii="TH SarabunPSK" w:hAnsi="TH SarabunPSK" w:cs="TH SarabunPSK"/>
          <w:sz w:val="32"/>
          <w:szCs w:val="32"/>
          <w:cs/>
        </w:rPr>
        <w:t xml:space="preserve">เพิ่มขีดความสามารถการวิจัยและนวัตกรรมด้านการเรียนรู้ทางภาษา </w:t>
      </w:r>
    </w:p>
    <w:p w14:paraId="28E2722B" w14:textId="7060FB9E" w:rsidR="00F6064D" w:rsidRPr="00F00AFB" w:rsidRDefault="00F6064D" w:rsidP="00F6064D">
      <w:pPr>
        <w:tabs>
          <w:tab w:val="left" w:pos="851"/>
        </w:tabs>
        <w:suppressAutoHyphens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00AFB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วัตถุประสงค์เชิงกลยุทธ์</w:t>
      </w:r>
    </w:p>
    <w:p w14:paraId="1242B430" w14:textId="345482EA" w:rsidR="00F6064D" w:rsidRPr="00F00AFB" w:rsidRDefault="00E47A45">
      <w:pPr>
        <w:pStyle w:val="ListParagraph"/>
        <w:numPr>
          <w:ilvl w:val="0"/>
          <w:numId w:val="9"/>
        </w:numPr>
        <w:tabs>
          <w:tab w:val="left" w:pos="0"/>
        </w:tabs>
        <w:suppressAutoHyphens/>
        <w:ind w:right="-60"/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</w:rPr>
      </w:pPr>
      <w:r w:rsidRPr="00F00AFB">
        <w:rPr>
          <w:rFonts w:ascii="TH SarabunPSK" w:eastAsiaTheme="minorEastAsia" w:hAnsi="TH SarabunPSK" w:cs="TH SarabunPSK"/>
          <w:color w:val="000000" w:themeColor="text1"/>
          <w:kern w:val="24"/>
          <w:sz w:val="32"/>
          <w:szCs w:val="32"/>
          <w:cs/>
        </w:rPr>
        <w:t>พัฒนาวิจัยและนวัตกรรมด้านภาษา</w:t>
      </w:r>
    </w:p>
    <w:p w14:paraId="240763BD" w14:textId="77777777" w:rsidR="00F6064D" w:rsidRPr="00F00AFB" w:rsidRDefault="00F6064D" w:rsidP="00F6064D">
      <w:pPr>
        <w:tabs>
          <w:tab w:val="left" w:pos="851"/>
        </w:tabs>
        <w:suppressAutoHyphens/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00AFB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ตัวชี้วัดของวัตถุประสงค์เชิงกลยุทธ์</w:t>
      </w:r>
    </w:p>
    <w:p w14:paraId="6E8B1B36" w14:textId="77777777" w:rsidR="00E81199" w:rsidRPr="00F00AFB" w:rsidRDefault="00E47A45">
      <w:pPr>
        <w:pStyle w:val="ListParagraph"/>
        <w:numPr>
          <w:ilvl w:val="0"/>
          <w:numId w:val="12"/>
        </w:numPr>
        <w:tabs>
          <w:tab w:val="left" w:pos="851"/>
        </w:tabs>
        <w:suppressAutoHyphens/>
        <w:jc w:val="thaiDistribute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/>
          <w:sz w:val="32"/>
          <w:szCs w:val="32"/>
          <w:cs/>
        </w:rPr>
        <w:t>จำนวนนวัตกรรมที่นำไปใช้เพื่อยกระดับการเรียนรู้ด้านภาษา</w:t>
      </w:r>
    </w:p>
    <w:p w14:paraId="5AD39C8E" w14:textId="2FAE7EB7" w:rsidR="00E81199" w:rsidRPr="00F00AFB" w:rsidRDefault="00E81199">
      <w:pPr>
        <w:pStyle w:val="ListParagraph"/>
        <w:numPr>
          <w:ilvl w:val="0"/>
          <w:numId w:val="12"/>
        </w:numPr>
        <w:tabs>
          <w:tab w:val="left" w:pos="851"/>
        </w:tabs>
        <w:suppressAutoHyphens/>
        <w:jc w:val="thaiDistribute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/>
          <w:sz w:val="32"/>
          <w:szCs w:val="32"/>
          <w:cs/>
        </w:rPr>
        <w:t>จำนวนผลงานวิจัยตีพิมพ์ที่นำไปใช้ประโยชน์เพื่อพัฒนาการเรียนรู้ด้านภาษา</w:t>
      </w:r>
    </w:p>
    <w:p w14:paraId="3236926F" w14:textId="0329E5DB" w:rsidR="00E47A45" w:rsidRPr="00F00AFB" w:rsidRDefault="00E47A45" w:rsidP="00E81199">
      <w:pPr>
        <w:pStyle w:val="ListParagraph"/>
        <w:tabs>
          <w:tab w:val="left" w:pos="851"/>
        </w:tabs>
        <w:suppressAutoHyphens/>
        <w:ind w:left="1575"/>
        <w:jc w:val="thaiDistribute"/>
        <w:rPr>
          <w:rFonts w:ascii="TH SarabunPSK" w:hAnsi="TH SarabunPSK" w:cs="TH SarabunPSK"/>
          <w:sz w:val="32"/>
          <w:szCs w:val="32"/>
        </w:rPr>
      </w:pPr>
    </w:p>
    <w:bookmarkEnd w:id="125"/>
    <w:p w14:paraId="3FCA29D6" w14:textId="77777777" w:rsidR="00F6064D" w:rsidRPr="00F00AFB" w:rsidRDefault="00F6064D" w:rsidP="00F6064D">
      <w:pPr>
        <w:tabs>
          <w:tab w:val="left" w:pos="851"/>
        </w:tabs>
        <w:suppressAutoHyphens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/>
          <w:sz w:val="32"/>
          <w:szCs w:val="32"/>
          <w:cs/>
        </w:rPr>
        <w:tab/>
      </w:r>
    </w:p>
    <w:p w14:paraId="49B3DE25" w14:textId="77777777" w:rsidR="00F6064D" w:rsidRPr="00F00AFB" w:rsidRDefault="00F6064D" w:rsidP="00F6064D">
      <w:pPr>
        <w:tabs>
          <w:tab w:val="left" w:pos="851"/>
        </w:tabs>
        <w:suppressAutoHyphens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145DFE65" w14:textId="77777777" w:rsidR="00F6064D" w:rsidRPr="00F00AFB" w:rsidRDefault="00F6064D" w:rsidP="00F6064D">
      <w:pPr>
        <w:tabs>
          <w:tab w:val="left" w:pos="851"/>
        </w:tabs>
        <w:suppressAutoHyphens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  <w:sectPr w:rsidR="00F6064D" w:rsidRPr="00F00AFB" w:rsidSect="00C55497">
          <w:pgSz w:w="12240" w:h="15840"/>
          <w:pgMar w:top="1440" w:right="1327" w:bottom="1349" w:left="1440" w:header="720" w:footer="720" w:gutter="0"/>
          <w:cols w:space="720"/>
          <w:docGrid w:linePitch="299"/>
        </w:sectPr>
      </w:pPr>
    </w:p>
    <w:p w14:paraId="25F6AABA" w14:textId="28C4D51C" w:rsidR="00F6064D" w:rsidRPr="00F00AFB" w:rsidRDefault="00F6064D" w:rsidP="00F6064D">
      <w:pPr>
        <w:rPr>
          <w:rFonts w:ascii="TH SarabunPSK" w:hAnsi="TH SarabunPSK" w:cs="TH SarabunPSK"/>
          <w:b/>
          <w:bCs/>
          <w:sz w:val="28"/>
        </w:rPr>
      </w:pPr>
      <w:r w:rsidRPr="00F00AFB">
        <w:rPr>
          <w:rFonts w:ascii="TH SarabunPSK" w:hAnsi="TH SarabunPSK" w:cs="TH SarabunPSK" w:hint="cs"/>
          <w:b/>
          <w:bCs/>
          <w:sz w:val="28"/>
          <w:cs/>
        </w:rPr>
        <w:lastRenderedPageBreak/>
        <w:t xml:space="preserve">ยุทธศาสตร์ที่ 2 </w:t>
      </w:r>
      <w:r w:rsidR="008955D4" w:rsidRPr="00F00AFB">
        <w:rPr>
          <w:rFonts w:ascii="TH Niramit AS" w:hAnsi="TH Niramit AS" w:cs="TH Niramit AS" w:hint="cs"/>
          <w:b/>
          <w:bCs/>
          <w:sz w:val="28"/>
          <w:cs/>
        </w:rPr>
        <w:t>การสร้างงานวิจัยและนวัตกรรมพัฒนาเศรษฐกิจสังคมและชุมชน</w:t>
      </w:r>
    </w:p>
    <w:tbl>
      <w:tblPr>
        <w:tblW w:w="1416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BE4D5" w:themeFill="accent2" w:themeFillTint="3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7"/>
        <w:gridCol w:w="4079"/>
        <w:gridCol w:w="3569"/>
        <w:gridCol w:w="705"/>
        <w:gridCol w:w="691"/>
        <w:gridCol w:w="733"/>
        <w:gridCol w:w="733"/>
        <w:gridCol w:w="838"/>
        <w:gridCol w:w="842"/>
      </w:tblGrid>
      <w:tr w:rsidR="00E81199" w:rsidRPr="00F00AFB" w14:paraId="54422C98" w14:textId="77777777" w:rsidTr="001F7E78">
        <w:trPr>
          <w:trHeight w:val="525"/>
        </w:trPr>
        <w:tc>
          <w:tcPr>
            <w:tcW w:w="197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2BDD2BE1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cs/>
                <w14:ligatures w14:val="standardContextual"/>
              </w:rPr>
              <w:t>วัตถุประสงค์เชิงกลยุทธ์ความเชื่อมโยงกับ</w:t>
            </w: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14:ligatures w14:val="standardContextual"/>
              </w:rPr>
              <w:t> SO, SA, SOp, CC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</w:tc>
        <w:tc>
          <w:tcPr>
            <w:tcW w:w="407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5EE923EA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cs/>
                <w14:ligatures w14:val="standardContextual"/>
              </w:rPr>
              <w:t>ตัววัด</w:t>
            </w: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14:ligatures w14:val="standardContextual"/>
              </w:rPr>
              <w:t> SO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  <w:p w14:paraId="3113A54B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cs/>
                <w14:ligatures w14:val="standardContextual"/>
              </w:rPr>
              <w:t>แผนปฏิบัติการระยะสั้น/ระยะยาว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</w:tc>
        <w:tc>
          <w:tcPr>
            <w:tcW w:w="356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59B90D8E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cs/>
                <w14:ligatures w14:val="standardContextual"/>
              </w:rPr>
              <w:t>ตัววัดแผนปฏิบัติการ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</w:tc>
        <w:tc>
          <w:tcPr>
            <w:tcW w:w="70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2B49DC3A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14:ligatures w14:val="standardContextual"/>
              </w:rPr>
              <w:t>Baseline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</w:tc>
        <w:tc>
          <w:tcPr>
            <w:tcW w:w="29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4B92562A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cs/>
                <w14:ligatures w14:val="standardContextual"/>
              </w:rPr>
              <w:t>ค่า</w:t>
            </w:r>
            <w:r w:rsidRPr="00F00AFB">
              <w:rPr>
                <w:rFonts w:ascii="TH SarabunPSK" w:eastAsia="Aptos" w:hAnsi="TH SarabunPSK" w:cs="TH SarabunPSK" w:hint="cs"/>
                <w:b/>
                <w:bCs/>
                <w:kern w:val="2"/>
                <w:sz w:val="24"/>
                <w:szCs w:val="30"/>
                <w:cs/>
                <w14:ligatures w14:val="standardContextual"/>
              </w:rPr>
              <w:t>เป้าหมาย</w:t>
            </w:r>
          </w:p>
        </w:tc>
        <w:tc>
          <w:tcPr>
            <w:tcW w:w="84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480072D5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cs/>
                <w14:ligatures w14:val="standardContextual"/>
              </w:rPr>
              <w:t>แผนด้านบุคลากร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</w:tc>
      </w:tr>
      <w:tr w:rsidR="00E81199" w:rsidRPr="00F00AFB" w14:paraId="758ECABC" w14:textId="77777777" w:rsidTr="001F7E78">
        <w:trPr>
          <w:trHeight w:val="300"/>
        </w:trPr>
        <w:tc>
          <w:tcPr>
            <w:tcW w:w="197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09B5AD8C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</w:tc>
        <w:tc>
          <w:tcPr>
            <w:tcW w:w="407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19CF7DAC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4814F099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665EF180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6363A61F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14:ligatures w14:val="standardContextual"/>
              </w:rPr>
              <w:t>2566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</w:tc>
        <w:tc>
          <w:tcPr>
            <w:tcW w:w="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00E8DF50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14:ligatures w14:val="standardContextual"/>
              </w:rPr>
              <w:t>2567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</w:tc>
        <w:tc>
          <w:tcPr>
            <w:tcW w:w="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00CBB0B2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14:ligatures w14:val="standardContextual"/>
              </w:rPr>
              <w:t>2568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21464BB9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14:ligatures w14:val="standardContextual"/>
              </w:rPr>
              <w:t>2569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</w:tc>
        <w:tc>
          <w:tcPr>
            <w:tcW w:w="84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20D3B9E2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</w:tc>
      </w:tr>
    </w:tbl>
    <w:tbl>
      <w:tblPr>
        <w:tblW w:w="1416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6"/>
        <w:gridCol w:w="4077"/>
        <w:gridCol w:w="3568"/>
        <w:gridCol w:w="705"/>
        <w:gridCol w:w="691"/>
        <w:gridCol w:w="733"/>
        <w:gridCol w:w="733"/>
        <w:gridCol w:w="838"/>
        <w:gridCol w:w="846"/>
      </w:tblGrid>
      <w:tr w:rsidR="00E81199" w:rsidRPr="00F00AFB" w14:paraId="73EF2C6B" w14:textId="77777777" w:rsidTr="00E81199">
        <w:trPr>
          <w:trHeight w:val="270"/>
        </w:trPr>
        <w:tc>
          <w:tcPr>
            <w:tcW w:w="14167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800B1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cs/>
                <w14:ligatures w14:val="standardContextual"/>
              </w:rPr>
              <w:t xml:space="preserve">วัตถุประสงค์เชิงกลยุทธ์ที่ </w:t>
            </w:r>
            <w:r w:rsidRPr="00F00AFB">
              <w:rPr>
                <w:rFonts w:ascii="TH SarabunPSK" w:eastAsia="Aptos" w:hAnsi="TH SarabunPSK" w:cs="TH SarabunPSK" w:hint="cs"/>
                <w:b/>
                <w:bCs/>
                <w:kern w:val="2"/>
                <w:sz w:val="24"/>
                <w:szCs w:val="30"/>
                <w:cs/>
                <w14:ligatures w14:val="standardContextual"/>
              </w:rPr>
              <w:t>2</w:t>
            </w: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14:ligatures w14:val="standardContextual"/>
              </w:rPr>
              <w:t xml:space="preserve"> (SO2)  :   </w:t>
            </w: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cs/>
                <w14:ligatures w14:val="standardContextual"/>
              </w:rPr>
              <w:t>พัฒนาวิจัยและนวัตกรรมด้านภาษา</w:t>
            </w:r>
          </w:p>
          <w:p w14:paraId="737F410B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u w:val="single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ผู้รับผิดชอบ :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รองฝ่ายคณบดีฝ่าย</w:t>
            </w: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บริหาร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/</w:t>
            </w: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รองคณบดีฝ่ายกิจการพิเศษ/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 xml:space="preserve"> </w:t>
            </w: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คณะกรรมการวิจัย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</w:tc>
      </w:tr>
      <w:tr w:rsidR="00E81199" w:rsidRPr="00F00AFB" w14:paraId="175E533C" w14:textId="77777777" w:rsidTr="00E81199">
        <w:trPr>
          <w:trHeight w:val="270"/>
        </w:trPr>
        <w:tc>
          <w:tcPr>
            <w:tcW w:w="19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987F497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cs/>
                <w14:ligatures w14:val="standardContextual"/>
              </w:rPr>
              <w:t>เป้าประสงค์</w:t>
            </w: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14:ligatures w14:val="standardContextual"/>
              </w:rPr>
              <w:t> : 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  <w:p w14:paraId="2FBF181A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1. 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 xml:space="preserve">เพิ่มขีดความสามารถการวิจัยและนวัตกรรมด้านการเรียนรู้ทางภาษา </w:t>
            </w:r>
          </w:p>
          <w:p w14:paraId="510C6FB7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(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SC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2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, SC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3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, SA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2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, CC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1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, CC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 xml:space="preserve">2)   </w:t>
            </w:r>
          </w:p>
        </w:tc>
        <w:tc>
          <w:tcPr>
            <w:tcW w:w="1219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6AA40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u w:val="single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u w:val="single"/>
                <w:cs/>
                <w14:ligatures w14:val="standardContextual"/>
              </w:rPr>
              <w:t>ตัววัด</w:t>
            </w: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u w:val="single"/>
                <w14:ligatures w14:val="standardContextual"/>
              </w:rPr>
              <w:t> SO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</w:tc>
      </w:tr>
      <w:tr w:rsidR="00E81199" w:rsidRPr="00F00AFB" w14:paraId="3F0596DC" w14:textId="77777777" w:rsidTr="00E81199">
        <w:trPr>
          <w:trHeight w:val="270"/>
        </w:trPr>
        <w:tc>
          <w:tcPr>
            <w:tcW w:w="19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8ABF38D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cs/>
                <w14:ligatures w14:val="standardContextual"/>
              </w:rPr>
            </w:pPr>
          </w:p>
        </w:tc>
        <w:tc>
          <w:tcPr>
            <w:tcW w:w="76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A3044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1.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จำนวนนวัตกรรมที่นำไปใช้เพื่อยกระดับการเรียนรู้ด้านภาษา</w:t>
            </w:r>
          </w:p>
          <w:p w14:paraId="2A6D6DF0" w14:textId="3480F137" w:rsidR="00CA1512" w:rsidRPr="00F00AFB" w:rsidRDefault="00CA1512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 xml:space="preserve">7.1 </w:t>
            </w: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ก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 xml:space="preserve">-5 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จำนวนนวัตกรรมที่นำไปใช้เพื่อยกระดับการเรียนรู้ด้านภาษา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 xml:space="preserve"> (</w:t>
            </w:r>
            <w:r w:rsidR="00B20EAD"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นวัตกรรมกลุ่มวิจัยในชั้นเรียน+</w:t>
            </w:r>
            <w:r w:rsidR="00B20EAD"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AI</w:t>
            </w:r>
          </w:p>
          <w:p w14:paraId="17AB1808" w14:textId="4D419D89" w:rsidR="00CA1512" w:rsidRPr="00F00AFB" w:rsidRDefault="00CA1512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7.1 ข (1-</w:t>
            </w: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3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)</w:t>
            </w: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 xml:space="preserve"> จำนวนผลงานวิจัยที่สร้างคุณค่าแก่ชุมชน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CF9E5" w14:textId="77777777" w:rsidR="00B20EAD" w:rsidRPr="00F00AFB" w:rsidRDefault="00B20EAD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  <w:p w14:paraId="6820D7E7" w14:textId="77777777" w:rsidR="00B20EAD" w:rsidRPr="00F00AFB" w:rsidRDefault="00B20EAD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  <w:p w14:paraId="733C4FA0" w14:textId="77777777" w:rsidR="00B20EAD" w:rsidRPr="00F00AFB" w:rsidRDefault="00B20EAD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  <w:p w14:paraId="19C59A0A" w14:textId="4F07A471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3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A9951" w14:textId="77777777" w:rsidR="00B20EAD" w:rsidRPr="00F00AFB" w:rsidRDefault="00B20EAD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  <w:p w14:paraId="4590424A" w14:textId="77777777" w:rsidR="00B20EAD" w:rsidRPr="00F00AFB" w:rsidRDefault="00B20EAD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  <w:p w14:paraId="5B39A6BE" w14:textId="77777777" w:rsidR="00B20EAD" w:rsidRPr="00F00AFB" w:rsidRDefault="00B20EAD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  <w:p w14:paraId="4CB32EC6" w14:textId="4A4BDBBC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3</w:t>
            </w:r>
          </w:p>
        </w:tc>
        <w:tc>
          <w:tcPr>
            <w:tcW w:w="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5B0A9" w14:textId="77777777" w:rsidR="00B20EAD" w:rsidRPr="00F00AFB" w:rsidRDefault="00B20EAD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  <w:p w14:paraId="58DDD8FC" w14:textId="77777777" w:rsidR="00B20EAD" w:rsidRPr="00F00AFB" w:rsidRDefault="00B20EAD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  <w:p w14:paraId="38DA6CF6" w14:textId="77777777" w:rsidR="00B20EAD" w:rsidRPr="00F00AFB" w:rsidRDefault="00B20EAD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  <w:p w14:paraId="1116442A" w14:textId="51DA256B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3</w:t>
            </w:r>
          </w:p>
        </w:tc>
        <w:tc>
          <w:tcPr>
            <w:tcW w:w="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909ED" w14:textId="77777777" w:rsidR="00B20EAD" w:rsidRPr="00F00AFB" w:rsidRDefault="00B20EAD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  <w:p w14:paraId="7DBC63A2" w14:textId="77777777" w:rsidR="00B20EAD" w:rsidRPr="00F00AFB" w:rsidRDefault="00B20EAD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  <w:p w14:paraId="29080926" w14:textId="77777777" w:rsidR="00B20EAD" w:rsidRPr="00F00AFB" w:rsidRDefault="00B20EAD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  <w:p w14:paraId="1E41B7C2" w14:textId="3F472FF8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3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1E5A6" w14:textId="77777777" w:rsidR="00B20EAD" w:rsidRPr="00F00AFB" w:rsidRDefault="00B20EAD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  <w:p w14:paraId="5AEE64EC" w14:textId="77777777" w:rsidR="00B20EAD" w:rsidRPr="00F00AFB" w:rsidRDefault="00B20EAD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  <w:p w14:paraId="2780592B" w14:textId="77777777" w:rsidR="00B20EAD" w:rsidRPr="00F00AFB" w:rsidRDefault="00B20EAD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  <w:p w14:paraId="5A333F4D" w14:textId="06A29D7C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3</w:t>
            </w:r>
          </w:p>
        </w:tc>
        <w:tc>
          <w:tcPr>
            <w:tcW w:w="84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06528" w14:textId="77777777" w:rsidR="00E81199" w:rsidRPr="00F00AFB" w:rsidRDefault="00E81199" w:rsidP="00E81199">
            <w:pPr>
              <w:autoSpaceDN/>
              <w:spacing w:line="240" w:lineRule="auto"/>
              <w:ind w:left="-144"/>
              <w:textAlignment w:val="auto"/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u w:val="single"/>
                <w:cs/>
                <w14:ligatures w14:val="standardContextual"/>
              </w:rPr>
            </w:pPr>
          </w:p>
        </w:tc>
      </w:tr>
      <w:tr w:rsidR="00E81199" w:rsidRPr="00F00AFB" w14:paraId="21A07B70" w14:textId="77777777" w:rsidTr="00E81199">
        <w:trPr>
          <w:trHeight w:val="270"/>
        </w:trPr>
        <w:tc>
          <w:tcPr>
            <w:tcW w:w="19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4793BFB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cs/>
                <w14:ligatures w14:val="standardContextual"/>
              </w:rPr>
            </w:pPr>
          </w:p>
        </w:tc>
        <w:tc>
          <w:tcPr>
            <w:tcW w:w="76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112FD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2. จำนวนผลงานวิจัยตีพิมพ์ที่นำไปใช้ประโยชน์เพื่อพัฒนาการเรียนรู้ด้านภาษา</w:t>
            </w:r>
          </w:p>
          <w:p w14:paraId="49FEDFA7" w14:textId="4D9E1AFE" w:rsidR="00B20EAD" w:rsidRPr="00F00AFB" w:rsidRDefault="00B20EAD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7.1 ก-5</w:t>
            </w: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 xml:space="preserve"> 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จำนวนผลงานวิจัยตีพิมพ์ที่นำไปใช้ประโยชน์เพื่อพัฒนาการเรียนรู้ด้านภาษา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4879F" w14:textId="227A468F" w:rsidR="00E81199" w:rsidRPr="00F00AFB" w:rsidRDefault="00B20EAD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33</w:t>
            </w:r>
          </w:p>
          <w:p w14:paraId="51D6F0D8" w14:textId="0539B1F8" w:rsidR="00B20EAD" w:rsidRPr="00F00AFB" w:rsidRDefault="00B20EAD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(30+3)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26CE1" w14:textId="684D97DF" w:rsidR="00E81199" w:rsidRPr="00F00AFB" w:rsidRDefault="00560D1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33</w:t>
            </w:r>
          </w:p>
        </w:tc>
        <w:tc>
          <w:tcPr>
            <w:tcW w:w="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7C87C" w14:textId="7B730485" w:rsidR="00E81199" w:rsidRPr="00F00AFB" w:rsidRDefault="00560D1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33</w:t>
            </w:r>
          </w:p>
        </w:tc>
        <w:tc>
          <w:tcPr>
            <w:tcW w:w="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3013B" w14:textId="2C3A5F3D" w:rsidR="00E81199" w:rsidRPr="00F00AFB" w:rsidRDefault="00560D1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33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31983" w14:textId="65A4F1FA" w:rsidR="00E81199" w:rsidRPr="00F00AFB" w:rsidRDefault="00560D1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33</w:t>
            </w:r>
          </w:p>
        </w:tc>
        <w:tc>
          <w:tcPr>
            <w:tcW w:w="84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691B3" w14:textId="77777777" w:rsidR="00E81199" w:rsidRPr="00F00AFB" w:rsidRDefault="00E81199" w:rsidP="00E81199">
            <w:pPr>
              <w:autoSpaceDN/>
              <w:spacing w:line="240" w:lineRule="auto"/>
              <w:ind w:left="-144"/>
              <w:textAlignment w:val="auto"/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u w:val="single"/>
                <w:cs/>
                <w14:ligatures w14:val="standardContextual"/>
              </w:rPr>
            </w:pPr>
          </w:p>
        </w:tc>
      </w:tr>
      <w:tr w:rsidR="00E81199" w:rsidRPr="00F00AFB" w14:paraId="59FEDD38" w14:textId="77777777" w:rsidTr="00E81199">
        <w:trPr>
          <w:trHeight w:val="471"/>
        </w:trPr>
        <w:tc>
          <w:tcPr>
            <w:tcW w:w="197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24AC3176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cs/>
                <w14:ligatures w14:val="standardContextual"/>
              </w:rPr>
            </w:pPr>
          </w:p>
        </w:tc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CF23110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u w:val="single"/>
                <w:cs/>
                <w14:ligatures w14:val="standardContextual"/>
              </w:rPr>
              <w:t>แผนปฏิบัติการ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</w:tc>
        <w:tc>
          <w:tcPr>
            <w:tcW w:w="3568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725131AA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</w:p>
        </w:tc>
        <w:tc>
          <w:tcPr>
            <w:tcW w:w="70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FEB3487" w14:textId="03E74CFC" w:rsidR="00E81199" w:rsidRPr="00F00AFB" w:rsidRDefault="00B20EAD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80</w:t>
            </w:r>
          </w:p>
        </w:tc>
        <w:tc>
          <w:tcPr>
            <w:tcW w:w="69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D4AFCED" w14:textId="2F9B7EC4" w:rsidR="00E81199" w:rsidRPr="00F00AFB" w:rsidRDefault="009073D3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N/A</w:t>
            </w:r>
          </w:p>
        </w:tc>
        <w:tc>
          <w:tcPr>
            <w:tcW w:w="73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0D600CA" w14:textId="594D7852" w:rsidR="00E81199" w:rsidRPr="00F00AFB" w:rsidRDefault="009073D3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N/A</w:t>
            </w:r>
          </w:p>
        </w:tc>
        <w:tc>
          <w:tcPr>
            <w:tcW w:w="73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CE9266A" w14:textId="36D8CBD6" w:rsidR="00E81199" w:rsidRPr="00F00AFB" w:rsidRDefault="009073D3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80</w:t>
            </w:r>
          </w:p>
        </w:tc>
        <w:tc>
          <w:tcPr>
            <w:tcW w:w="83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7739309" w14:textId="36E31985" w:rsidR="00E81199" w:rsidRPr="00F00AFB" w:rsidRDefault="009073D3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80</w:t>
            </w:r>
          </w:p>
        </w:tc>
        <w:tc>
          <w:tcPr>
            <w:tcW w:w="846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27DCBB01" w14:textId="77777777" w:rsidR="00E81199" w:rsidRPr="00F00AFB" w:rsidRDefault="00E81199" w:rsidP="00E81199">
            <w:pPr>
              <w:autoSpaceDN/>
              <w:spacing w:line="240" w:lineRule="auto"/>
              <w:ind w:left="-9" w:firstLine="9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 xml:space="preserve">1. 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แผนพัฒนาศักยภาพอาจารย์เพื่อการตีพิมพ์ระดับนานาชาติ</w:t>
            </w:r>
          </w:p>
        </w:tc>
      </w:tr>
      <w:tr w:rsidR="00E81199" w:rsidRPr="00F00AFB" w14:paraId="36013190" w14:textId="77777777" w:rsidTr="00E81199">
        <w:trPr>
          <w:trHeight w:val="1005"/>
        </w:trPr>
        <w:tc>
          <w:tcPr>
            <w:tcW w:w="19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1798E9A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cs/>
                <w14:ligatures w14:val="standardContextual"/>
              </w:rPr>
            </w:pPr>
          </w:p>
        </w:tc>
        <w:tc>
          <w:tcPr>
            <w:tcW w:w="40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4976D" w14:textId="77777777" w:rsidR="00825635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1.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แผนพัฒนางานวิจัยที่ได้รับการยอมรับระดับนานาชาติ</w:t>
            </w: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 xml:space="preserve"> </w:t>
            </w:r>
            <w:r w:rsidRPr="00F00AFB">
              <w:rPr>
                <w:rFonts w:ascii="TH SarabunPSK" w:eastAsia="Aptos" w:hAnsi="TH SarabunPSK" w:cs="TH SarabunPSK"/>
                <w:i/>
                <w:iCs/>
                <w:kern w:val="2"/>
                <w:sz w:val="24"/>
                <w:szCs w:val="30"/>
                <w:cs/>
                <w14:ligatures w14:val="standardContextual"/>
              </w:rPr>
              <w:t>เช่น</w:t>
            </w:r>
            <w:r w:rsidRPr="00F00AFB">
              <w:rPr>
                <w:rFonts w:ascii="TH SarabunPSK" w:eastAsia="Aptos" w:hAnsi="TH SarabunPSK" w:cs="TH SarabunPSK"/>
                <w:i/>
                <w:iCs/>
                <w:kern w:val="2"/>
                <w:sz w:val="24"/>
                <w:szCs w:val="30"/>
                <w14:ligatures w14:val="standardContextual"/>
              </w:rPr>
              <w:t> </w:t>
            </w:r>
            <w:r w:rsidRPr="00F00AFB">
              <w:rPr>
                <w:rFonts w:ascii="TH SarabunPSK" w:eastAsia="Aptos" w:hAnsi="TH SarabunPSK" w:cs="TH SarabunPSK"/>
                <w:i/>
                <w:iCs/>
                <w:kern w:val="2"/>
                <w:sz w:val="24"/>
                <w:szCs w:val="30"/>
                <w:cs/>
                <w14:ligatures w14:val="standardContextual"/>
              </w:rPr>
              <w:t>โครงการวิจัยเพื่อพัฒนาการเรียนรู้ด้านภาษา</w:t>
            </w:r>
            <w:r w:rsidRPr="00F00AFB">
              <w:rPr>
                <w:rFonts w:ascii="TH SarabunPSK" w:eastAsia="Aptos" w:hAnsi="TH SarabunPSK" w:cs="TH SarabunPSK"/>
                <w:i/>
                <w:iCs/>
                <w:kern w:val="2"/>
                <w:sz w:val="24"/>
                <w:szCs w:val="30"/>
                <w14:ligatures w14:val="standardContextual"/>
              </w:rPr>
              <w:t> </w:t>
            </w:r>
            <w:r w:rsidRPr="00F00AFB">
              <w:rPr>
                <w:rFonts w:ascii="TH SarabunPSK" w:eastAsia="Aptos" w:hAnsi="TH SarabunPSK" w:cs="TH SarabunPSK"/>
                <w:i/>
                <w:iCs/>
                <w:kern w:val="2"/>
                <w:sz w:val="24"/>
                <w:szCs w:val="30"/>
                <w:cs/>
                <w14:ligatures w14:val="standardContextual"/>
              </w:rPr>
              <w:t>โครงการเพิ่มขีดความสามารถกลุ่มวิจัยเพื่อยกระดับการเรียนรู้ด้านภาษา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  <w:p w14:paraId="213EB526" w14:textId="5491C119" w:rsidR="00825635" w:rsidRPr="00F00AFB" w:rsidRDefault="007C76B2" w:rsidP="007C76B2">
            <w:pPr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u w:val="single"/>
                <w:cs/>
                <w14:ligatures w14:val="standardContextual"/>
              </w:rPr>
            </w:pPr>
            <w:r w:rsidRPr="00F00AFB">
              <w:rPr>
                <w:rFonts w:ascii="TH SarabunPSK" w:hAnsi="TH SarabunPSK" w:cs="TH SarabunPSK" w:hint="cs"/>
                <w:cs/>
              </w:rPr>
              <w:t xml:space="preserve">ระยะยาว </w:t>
            </w:r>
            <w:r w:rsidR="00585099" w:rsidRPr="00F00AFB">
              <w:rPr>
                <w:rFonts w:ascii="TH SarabunPSK" w:hAnsi="TH SarabunPSK" w:cs="TH SarabunPSK" w:hint="cs"/>
                <w:cs/>
              </w:rPr>
              <w:t>4</w:t>
            </w:r>
            <w:r w:rsidRPr="00F00AFB">
              <w:rPr>
                <w:rFonts w:ascii="TH SarabunPSK" w:hAnsi="TH SarabunPSK" w:cs="TH SarabunPSK" w:hint="cs"/>
                <w:cs/>
              </w:rPr>
              <w:t xml:space="preserve"> ปี </w:t>
            </w:r>
            <w:r w:rsidR="00825635"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ภายใต้</w:t>
            </w:r>
          </w:p>
          <w:p w14:paraId="4F607AF1" w14:textId="10D1E2B3" w:rsidR="00E81199" w:rsidRPr="00F00AFB" w:rsidRDefault="00825635" w:rsidP="00825635">
            <w:pPr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u w:val="single"/>
                <w:cs/>
                <w14:ligatures w14:val="standardContextual"/>
              </w:rPr>
            </w:pPr>
            <w:r w:rsidRPr="00F00AFB">
              <w:rPr>
                <w:rFonts w:ascii="TH Niramit AS" w:hAnsi="TH Niramit AS" w:cs="TH Niramit AS"/>
                <w:color w:val="000000"/>
                <w:sz w:val="28"/>
                <w:cs/>
              </w:rPr>
              <w:lastRenderedPageBreak/>
              <w:t>โครงการพัฒนาคุณภาพงานวิจัย</w:t>
            </w:r>
            <w:r w:rsidRPr="00F00AFB">
              <w:rPr>
                <w:rFonts w:ascii="TH Niramit AS" w:hAnsi="TH Niramit AS" w:cs="TH Niramit AS"/>
                <w:color w:val="000000"/>
                <w:sz w:val="28"/>
              </w:rPr>
              <w:t xml:space="preserve"> </w:t>
            </w:r>
            <w:r w:rsidRPr="00F00AFB">
              <w:rPr>
                <w:rFonts w:ascii="TH Niramit AS" w:hAnsi="TH Niramit AS" w:cs="TH Niramit AS" w:hint="cs"/>
                <w:color w:val="000000"/>
                <w:sz w:val="28"/>
                <w:cs/>
              </w:rPr>
              <w:t>และ</w:t>
            </w:r>
            <w:r w:rsidRPr="00F00AFB">
              <w:rPr>
                <w:rFonts w:ascii="TH Niramit AS" w:hAnsi="TH Niramit AS" w:cs="TH Niramit AS"/>
                <w:color w:val="000000"/>
                <w:sz w:val="28"/>
                <w:cs/>
              </w:rPr>
              <w:t>โครงการจัดสรรทุนวิจัยงบประมาณรายได้</w:t>
            </w:r>
          </w:p>
        </w:tc>
        <w:tc>
          <w:tcPr>
            <w:tcW w:w="356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9FDC3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lastRenderedPageBreak/>
              <w:t xml:space="preserve">1. 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 xml:space="preserve">ร้อยละผลงานวิจัยตีพิมพ์ระดับนานาชาติในฐาน 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SCOPUS Q1, Q2</w:t>
            </w: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435956F4" w14:textId="1E85E5FA" w:rsidR="00B20EAD" w:rsidRPr="00F00AFB" w:rsidRDefault="00B20EAD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 xml:space="preserve">7.1 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ก-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 xml:space="preserve">5 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 xml:space="preserve">ร้อยละผลงานวิจัยตีพิมพ์ระดับนานาชาติในฐาน 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SCOPUS Q1, Q2</w:t>
            </w:r>
          </w:p>
        </w:tc>
        <w:tc>
          <w:tcPr>
            <w:tcW w:w="70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99B97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</w:p>
        </w:tc>
        <w:tc>
          <w:tcPr>
            <w:tcW w:w="69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2DE99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</w:p>
        </w:tc>
        <w:tc>
          <w:tcPr>
            <w:tcW w:w="73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27F40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</w:p>
        </w:tc>
        <w:tc>
          <w:tcPr>
            <w:tcW w:w="73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8BB20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</w:p>
        </w:tc>
        <w:tc>
          <w:tcPr>
            <w:tcW w:w="83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FA4A6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</w:p>
        </w:tc>
        <w:tc>
          <w:tcPr>
            <w:tcW w:w="84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C4F0C" w14:textId="77777777" w:rsidR="00E81199" w:rsidRPr="00F00AFB" w:rsidRDefault="00E81199" w:rsidP="00E81199">
            <w:pPr>
              <w:autoSpaceDN/>
              <w:spacing w:line="240" w:lineRule="auto"/>
              <w:ind w:left="-9" w:firstLine="9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</w:p>
        </w:tc>
      </w:tr>
      <w:tr w:rsidR="00E81199" w:rsidRPr="00F00AFB" w14:paraId="35095D82" w14:textId="77777777" w:rsidTr="00E81199">
        <w:trPr>
          <w:trHeight w:val="270"/>
        </w:trPr>
        <w:tc>
          <w:tcPr>
            <w:tcW w:w="19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6D72F9C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</w:p>
        </w:tc>
        <w:tc>
          <w:tcPr>
            <w:tcW w:w="4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0D9BC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2.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แผนพัฒนาเครือข่ายความร่วมมือด้านการวิจัย</w:t>
            </w:r>
          </w:p>
          <w:p w14:paraId="3F94A1B6" w14:textId="2806980D" w:rsidR="00825635" w:rsidRPr="00F00AFB" w:rsidRDefault="007C76B2" w:rsidP="007C76B2">
            <w:pPr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hAnsi="TH SarabunPSK" w:cs="TH SarabunPSK" w:hint="cs"/>
                <w:cs/>
              </w:rPr>
              <w:t xml:space="preserve">ระยะยาว </w:t>
            </w:r>
            <w:r w:rsidR="00585099" w:rsidRPr="00F00AFB">
              <w:rPr>
                <w:rFonts w:ascii="TH SarabunPSK" w:hAnsi="TH SarabunPSK" w:cs="TH SarabunPSK" w:hint="cs"/>
                <w:cs/>
              </w:rPr>
              <w:t>4</w:t>
            </w:r>
            <w:r w:rsidRPr="00F00AFB">
              <w:rPr>
                <w:rFonts w:ascii="TH SarabunPSK" w:hAnsi="TH SarabunPSK" w:cs="TH SarabunPSK" w:hint="cs"/>
                <w:cs/>
              </w:rPr>
              <w:t xml:space="preserve"> ปี </w:t>
            </w:r>
            <w:r w:rsidR="00825635"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ภายใต้</w:t>
            </w:r>
          </w:p>
          <w:p w14:paraId="684A6CC1" w14:textId="43303D99" w:rsidR="00825635" w:rsidRPr="00F00AFB" w:rsidRDefault="00825635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Niramit AS" w:hAnsi="TH Niramit AS" w:cs="TH Niramit AS"/>
                <w:color w:val="000000"/>
                <w:sz w:val="28"/>
                <w:cs/>
              </w:rPr>
              <w:t>โครงการจัดสรรทุนวิจัยงบประมาณรายได้</w:t>
            </w: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และ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โครงการสนับสนุนการบริหารจัดการและสมาชิกเครือข่าย</w:t>
            </w:r>
          </w:p>
        </w:tc>
        <w:tc>
          <w:tcPr>
            <w:tcW w:w="3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97E64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 xml:space="preserve">1. 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จำนวนผลงานวิจัยตีพิมพ์ระดับนานชาติในฐาน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SCOPUS Q1, Q2 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ที่เกิดจากเครือข่ายความร่วมมือ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  <w:p w14:paraId="0A3B1656" w14:textId="2AB46E4B" w:rsidR="00B20EAD" w:rsidRPr="00F00AFB" w:rsidRDefault="00B20EAD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 xml:space="preserve">7.1 ข (1-3) </w:t>
            </w:r>
            <w:r w:rsidR="006A0800"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จำนวนผลงานวิจัยตีพิมพ์ระดับนานชาติในฐาน</w:t>
            </w:r>
            <w:r w:rsidR="006A0800"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SCOPUS Q1, Q2 </w:t>
            </w:r>
            <w:r w:rsidR="006A0800"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ที่เกิดจากเครือข่ายความร่วมมือ</w:t>
            </w:r>
            <w:r w:rsidR="006A0800"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49C23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1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6BBB6" w14:textId="25E4274B" w:rsidR="00E81199" w:rsidRPr="00F00AFB" w:rsidRDefault="00560D1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N/A</w:t>
            </w:r>
          </w:p>
        </w:tc>
        <w:tc>
          <w:tcPr>
            <w:tcW w:w="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C1C85" w14:textId="70A16286" w:rsidR="00E81199" w:rsidRPr="00F00AFB" w:rsidRDefault="00560D1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N/A</w:t>
            </w:r>
          </w:p>
        </w:tc>
        <w:tc>
          <w:tcPr>
            <w:tcW w:w="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EE744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2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B0A72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3</w:t>
            </w:r>
          </w:p>
        </w:tc>
        <w:tc>
          <w:tcPr>
            <w:tcW w:w="84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CA316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 xml:space="preserve">1. 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แผนพัฒนาศักยภาพอาจารย์ในการบริหารเครือข่ายความร่วมมือ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</w:tc>
      </w:tr>
      <w:tr w:rsidR="00E81199" w:rsidRPr="00F00AFB" w14:paraId="42DEAE41" w14:textId="77777777" w:rsidTr="00E81199">
        <w:trPr>
          <w:trHeight w:val="270"/>
        </w:trPr>
        <w:tc>
          <w:tcPr>
            <w:tcW w:w="19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507E3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</w:p>
        </w:tc>
        <w:tc>
          <w:tcPr>
            <w:tcW w:w="4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27C3F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 xml:space="preserve">3. 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แผนพัฒนานวัตกรรมเพื่อยกระดับการเรียนรู้ด้านภาษา</w:t>
            </w:r>
          </w:p>
          <w:p w14:paraId="27544C35" w14:textId="7D401585" w:rsidR="00825635" w:rsidRPr="00F00AFB" w:rsidRDefault="007C76B2" w:rsidP="007C76B2">
            <w:pPr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hAnsi="TH SarabunPSK" w:cs="TH SarabunPSK" w:hint="cs"/>
                <w:cs/>
              </w:rPr>
              <w:t xml:space="preserve">ระยะยาว </w:t>
            </w:r>
            <w:r w:rsidR="00585099" w:rsidRPr="00F00AFB">
              <w:rPr>
                <w:rFonts w:ascii="TH SarabunPSK" w:hAnsi="TH SarabunPSK" w:cs="TH SarabunPSK" w:hint="cs"/>
                <w:cs/>
              </w:rPr>
              <w:t>4</w:t>
            </w:r>
            <w:r w:rsidRPr="00F00AFB">
              <w:rPr>
                <w:rFonts w:ascii="TH SarabunPSK" w:hAnsi="TH SarabunPSK" w:cs="TH SarabunPSK" w:hint="cs"/>
                <w:cs/>
              </w:rPr>
              <w:t xml:space="preserve"> ปี </w:t>
            </w: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 xml:space="preserve"> </w:t>
            </w:r>
            <w:r w:rsidR="00825635"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ภายใต้</w:t>
            </w:r>
          </w:p>
          <w:p w14:paraId="301C6A21" w14:textId="31D802D2" w:rsidR="00825635" w:rsidRPr="00F00AFB" w:rsidRDefault="00825635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โครงการพัฒนาคุณภาพงานวิจัย และโครงการจัดสรรทุนวิจัยงบประมาณรายได้</w:t>
            </w:r>
          </w:p>
        </w:tc>
        <w:tc>
          <w:tcPr>
            <w:tcW w:w="3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F0C77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 xml:space="preserve">1. จำนวนผลงานวิจัยที่พัฒนาเป็น 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 xml:space="preserve">TRL 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ระดับ 3 ขึ้นไป</w:t>
            </w:r>
          </w:p>
          <w:p w14:paraId="204A9CC2" w14:textId="77777777" w:rsidR="006A0800" w:rsidRPr="00F00AFB" w:rsidRDefault="006A0800" w:rsidP="006A0800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7.1 ข (1-</w:t>
            </w: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3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)</w:t>
            </w: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 xml:space="preserve"> จำนวนผลงานวิจัยที่สร้างคุณค่าแก่ชุมชน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 xml:space="preserve">ที่พัฒนาเป็น 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 xml:space="preserve">TRL 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ระดับ 3 ขึ้นไป</w:t>
            </w:r>
          </w:p>
          <w:p w14:paraId="4D204596" w14:textId="696C8608" w:rsidR="006A0800" w:rsidRPr="00F00AFB" w:rsidRDefault="006A0800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A5DE9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3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1AC5B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3</w:t>
            </w:r>
          </w:p>
        </w:tc>
        <w:tc>
          <w:tcPr>
            <w:tcW w:w="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DEA70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3</w:t>
            </w:r>
          </w:p>
        </w:tc>
        <w:tc>
          <w:tcPr>
            <w:tcW w:w="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79A30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3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2F290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3</w:t>
            </w:r>
          </w:p>
        </w:tc>
        <w:tc>
          <w:tcPr>
            <w:tcW w:w="84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F7050F5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 xml:space="preserve">1. 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แผนพัฒนาศักยภาพอาจารย์ในการพัฒนานวัตกรรม</w:t>
            </w:r>
          </w:p>
        </w:tc>
      </w:tr>
    </w:tbl>
    <w:p w14:paraId="7B822A0B" w14:textId="77777777" w:rsidR="00F6064D" w:rsidRPr="00F00AFB" w:rsidRDefault="00F6064D" w:rsidP="00F6064D">
      <w:pPr>
        <w:tabs>
          <w:tab w:val="left" w:pos="851"/>
        </w:tabs>
        <w:suppressAutoHyphens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  <w:sectPr w:rsidR="00F6064D" w:rsidRPr="00F00AFB" w:rsidSect="00E81199">
          <w:pgSz w:w="15840" w:h="12240" w:orient="landscape" w:code="1"/>
          <w:pgMar w:top="1327" w:right="851" w:bottom="1440" w:left="851" w:header="720" w:footer="720" w:gutter="0"/>
          <w:cols w:space="720"/>
          <w:docGrid w:linePitch="299"/>
        </w:sectPr>
      </w:pPr>
    </w:p>
    <w:p w14:paraId="1054C95A" w14:textId="77777777" w:rsidR="008955D4" w:rsidRPr="00F00AFB" w:rsidRDefault="00F6064D" w:rsidP="008955D4">
      <w:pPr>
        <w:pStyle w:val="Heading3"/>
        <w:rPr>
          <w:rFonts w:ascii="TH Niramit AS" w:hAnsi="TH Niramit AS" w:cs="TH Niramit AS"/>
          <w:b/>
          <w:bCs/>
          <w:color w:val="auto"/>
          <w:sz w:val="28"/>
        </w:rPr>
      </w:pPr>
      <w:bookmarkStart w:id="126" w:name="_Toc206683524"/>
      <w:r w:rsidRPr="00F00AFB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lastRenderedPageBreak/>
        <w:t>ยุทธศาสตร์ที่</w:t>
      </w:r>
      <w:r w:rsidRPr="00F00AFB">
        <w:rPr>
          <w:rFonts w:ascii="TH SarabunPSK" w:hAnsi="TH SarabunPSK" w:cs="TH SarabunPSK" w:hint="cs"/>
          <w:b/>
          <w:bCs/>
          <w:color w:val="auto"/>
          <w:sz w:val="32"/>
          <w:szCs w:val="32"/>
        </w:rPr>
        <w:t xml:space="preserve"> </w:t>
      </w:r>
      <w:r w:rsidRPr="00F00AFB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3</w:t>
      </w:r>
      <w:r w:rsidRPr="00F00AFB">
        <w:rPr>
          <w:rFonts w:ascii="TH SarabunPSK" w:hAnsi="TH SarabunPSK" w:cs="TH SarabunPSK" w:hint="cs"/>
          <w:b/>
          <w:bCs/>
          <w:color w:val="auto"/>
          <w:sz w:val="32"/>
          <w:szCs w:val="32"/>
        </w:rPr>
        <w:t xml:space="preserve"> </w:t>
      </w:r>
      <w:bookmarkEnd w:id="126"/>
      <w:r w:rsidR="008955D4" w:rsidRPr="00F00AFB">
        <w:rPr>
          <w:rFonts w:ascii="TH Niramit AS" w:hAnsi="TH Niramit AS" w:cs="TH Niramit AS" w:hint="cs"/>
          <w:b/>
          <w:bCs/>
          <w:color w:val="auto"/>
          <w:sz w:val="28"/>
          <w:cs/>
        </w:rPr>
        <w:t>การบริการวิชาการและสร้างสรรค์พื้นที่การเรียนรู้เพื่อความเป็นอยู่ที่ดีทางสังคม</w:t>
      </w:r>
      <w:r w:rsidR="008955D4" w:rsidRPr="00F00AFB">
        <w:rPr>
          <w:rFonts w:ascii="TH Niramit AS" w:hAnsi="TH Niramit AS" w:cs="TH Niramit AS"/>
          <w:b/>
          <w:bCs/>
          <w:color w:val="auto"/>
          <w:sz w:val="28"/>
          <w:cs/>
        </w:rPr>
        <w:t xml:space="preserve"> </w:t>
      </w:r>
    </w:p>
    <w:p w14:paraId="028AD1F0" w14:textId="33BC5ED3" w:rsidR="00F6064D" w:rsidRPr="00F00AFB" w:rsidRDefault="00F6064D" w:rsidP="003E2406">
      <w:pPr>
        <w:pStyle w:val="Heading3"/>
        <w:ind w:firstLine="720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00AFB">
        <w:rPr>
          <w:rFonts w:ascii="TH SarabunPSK" w:hAnsi="TH SarabunPSK" w:cs="TH SarabunPSK"/>
          <w:color w:val="auto"/>
          <w:sz w:val="32"/>
          <w:szCs w:val="32"/>
          <w:cs/>
        </w:rPr>
        <w:t xml:space="preserve">ตามแผนอุดมศึกษาระยะยาว 20 ปี (2561–2580) และแผนการพลิกโฉมสถาบันอุดมศึกษา ของกระทรวงการอุดมศึกษา วิทยาศาสตร์ วิจัยและนวัตกรรม การพัฒนามหาวิทยาลัยกลุ่ม </w:t>
      </w:r>
      <w:r w:rsidRPr="00F00AFB">
        <w:rPr>
          <w:rFonts w:ascii="TH SarabunPSK" w:hAnsi="TH SarabunPSK" w:cs="TH SarabunPSK"/>
          <w:color w:val="auto"/>
          <w:sz w:val="32"/>
          <w:szCs w:val="32"/>
        </w:rPr>
        <w:t xml:space="preserve">3 </w:t>
      </w:r>
      <w:r w:rsidRPr="00F00AFB">
        <w:rPr>
          <w:rFonts w:ascii="TH SarabunPSK" w:hAnsi="TH SarabunPSK" w:cs="TH SarabunPSK"/>
          <w:color w:val="auto"/>
          <w:sz w:val="32"/>
          <w:szCs w:val="32"/>
          <w:cs/>
        </w:rPr>
        <w:t>พัฒนาชุมชนท้องถิ่นหรือชุมชนอื่น (</w:t>
      </w:r>
      <w:r w:rsidRPr="00F00AFB">
        <w:rPr>
          <w:rFonts w:ascii="TH SarabunPSK" w:hAnsi="TH SarabunPSK" w:cs="TH SarabunPSK"/>
          <w:color w:val="auto"/>
          <w:sz w:val="32"/>
          <w:szCs w:val="32"/>
        </w:rPr>
        <w:t>Area</w:t>
      </w:r>
      <w:r w:rsidRPr="00F00AFB">
        <w:rPr>
          <w:rFonts w:ascii="TH SarabunPSK" w:hAnsi="TH SarabunPSK" w:cs="TH SarabunPSK"/>
          <w:color w:val="auto"/>
          <w:sz w:val="32"/>
          <w:szCs w:val="32"/>
          <w:cs/>
        </w:rPr>
        <w:t>-</w:t>
      </w:r>
      <w:r w:rsidRPr="00F00AFB">
        <w:rPr>
          <w:rFonts w:ascii="TH SarabunPSK" w:hAnsi="TH SarabunPSK" w:cs="TH SarabunPSK"/>
          <w:color w:val="auto"/>
          <w:sz w:val="32"/>
          <w:szCs w:val="32"/>
        </w:rPr>
        <w:t>base and Community</w:t>
      </w:r>
      <w:r w:rsidRPr="00F00AFB">
        <w:rPr>
          <w:rFonts w:ascii="TH SarabunPSK" w:hAnsi="TH SarabunPSK" w:cs="TH SarabunPSK"/>
          <w:color w:val="auto"/>
          <w:sz w:val="32"/>
          <w:szCs w:val="32"/>
          <w:cs/>
        </w:rPr>
        <w:t>) มุ่งพัฒนาสู่การพัฒนาชุมชนท้องถิ่นและชุมชนที่มีวัตถุประสงค์หรือประโยชน์ร่วมกัน การเป็นแหล่งเรียนรู้ ถ่ายทอดความรู้และเทคโนโลยีเพื่อสร้างความเข้มแข็งให้แก่ชุมชน และการให้ประชาชนมีโอกาสเรียนรู้ตลอดชีวิต โดยเน้นความมีส่วนร่วมของชุมชนและสังคมในการส่งเสริมการเรียนรู้ภายในชุมชน เพื่อพัฒนาประชาชนในชุมชนที่ตอบสนองต่อการพัฒนาเชิงพื้นที่ เพื่อเสริมสร้างความเป็นอยู่ที่ดีของชุมชนท้องถิ่น (</w:t>
      </w:r>
      <w:r w:rsidRPr="00F00AFB">
        <w:rPr>
          <w:rFonts w:ascii="TH SarabunPSK" w:hAnsi="TH SarabunPSK" w:cs="TH SarabunPSK"/>
          <w:color w:val="auto"/>
          <w:sz w:val="32"/>
          <w:szCs w:val="32"/>
        </w:rPr>
        <w:t>Societal Well</w:t>
      </w:r>
      <w:r w:rsidRPr="00F00AFB">
        <w:rPr>
          <w:rFonts w:ascii="TH SarabunPSK" w:hAnsi="TH SarabunPSK" w:cs="TH SarabunPSK"/>
          <w:color w:val="auto"/>
          <w:sz w:val="32"/>
          <w:szCs w:val="32"/>
          <w:cs/>
        </w:rPr>
        <w:t>-</w:t>
      </w:r>
      <w:r w:rsidRPr="00F00AFB">
        <w:rPr>
          <w:rFonts w:ascii="TH SarabunPSK" w:hAnsi="TH SarabunPSK" w:cs="TH SarabunPSK"/>
          <w:color w:val="auto"/>
          <w:sz w:val="32"/>
          <w:szCs w:val="32"/>
        </w:rPr>
        <w:t>being</w:t>
      </w:r>
      <w:r w:rsidRPr="00F00AFB">
        <w:rPr>
          <w:rFonts w:ascii="TH SarabunPSK" w:hAnsi="TH SarabunPSK" w:cs="TH SarabunPSK"/>
          <w:color w:val="auto"/>
          <w:sz w:val="32"/>
          <w:szCs w:val="32"/>
          <w:cs/>
        </w:rPr>
        <w:t>) อย่างยั่งยืน</w:t>
      </w:r>
      <w:r w:rsidR="00204169" w:rsidRPr="00F00AFB">
        <w:rPr>
          <w:rFonts w:ascii="TH SarabunPSK" w:hAnsi="TH SarabunPSK" w:cs="TH SarabunPSK"/>
          <w:color w:val="auto"/>
          <w:sz w:val="32"/>
          <w:szCs w:val="32"/>
        </w:rPr>
        <w:t xml:space="preserve"> </w:t>
      </w:r>
    </w:p>
    <w:p w14:paraId="22A48469" w14:textId="77777777" w:rsidR="00F6064D" w:rsidRPr="00F00AFB" w:rsidRDefault="00F6064D" w:rsidP="003E2406">
      <w:pPr>
        <w:tabs>
          <w:tab w:val="left" w:pos="851"/>
        </w:tabs>
        <w:suppressAutoHyphens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5C2B4E5" w14:textId="77777777" w:rsidR="00147E8F" w:rsidRPr="00F00AFB" w:rsidRDefault="00147E8F" w:rsidP="00147E8F">
      <w:pPr>
        <w:tabs>
          <w:tab w:val="left" w:pos="851"/>
        </w:tabs>
        <w:suppressAutoHyphens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bookmarkStart w:id="127" w:name="_Hlk207716173"/>
      <w:r w:rsidRPr="00F00AFB">
        <w:rPr>
          <w:rFonts w:ascii="TH SarabunPSK" w:hAnsi="TH SarabunPSK" w:cs="TH SarabunPSK"/>
          <w:b/>
          <w:bCs/>
          <w:sz w:val="32"/>
          <w:szCs w:val="32"/>
          <w:cs/>
        </w:rPr>
        <w:t>เป้าประสงค์</w:t>
      </w:r>
    </w:p>
    <w:p w14:paraId="03699579" w14:textId="074E9E1D" w:rsidR="00E81199" w:rsidRPr="00F00AFB" w:rsidRDefault="00E81199">
      <w:pPr>
        <w:pStyle w:val="ListParagraph"/>
        <w:numPr>
          <w:ilvl w:val="0"/>
          <w:numId w:val="9"/>
        </w:numPr>
        <w:tabs>
          <w:tab w:val="left" w:pos="851"/>
        </w:tabs>
        <w:suppressAutoHyphens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00AFB">
        <w:rPr>
          <w:rFonts w:ascii="TH SarabunPSK" w:hAnsi="TH SarabunPSK" w:cs="TH SarabunPSK"/>
          <w:sz w:val="32"/>
          <w:szCs w:val="32"/>
          <w:cs/>
        </w:rPr>
        <w:t xml:space="preserve">บูรณาการองค์ความรู้ด้านภาษาในการบริการวิชาการเพื่อพัฒนาชุมชนในด้านการอ่านออกเขียนได้ </w:t>
      </w:r>
    </w:p>
    <w:p w14:paraId="1965197A" w14:textId="19699AF0" w:rsidR="00147E8F" w:rsidRPr="00F00AFB" w:rsidRDefault="00147E8F" w:rsidP="00147E8F">
      <w:pPr>
        <w:tabs>
          <w:tab w:val="left" w:pos="851"/>
        </w:tabs>
        <w:suppressAutoHyphens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00AFB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วัตถุประสงค์เชิงกลยุทธ์</w:t>
      </w:r>
    </w:p>
    <w:p w14:paraId="4E133F46" w14:textId="7DA6F061" w:rsidR="00147E8F" w:rsidRPr="00F00AFB" w:rsidRDefault="00E81199">
      <w:pPr>
        <w:pStyle w:val="ListParagraph"/>
        <w:numPr>
          <w:ilvl w:val="0"/>
          <w:numId w:val="9"/>
        </w:numPr>
        <w:tabs>
          <w:tab w:val="left" w:pos="851"/>
        </w:tabs>
        <w:suppressAutoHyphens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00AFB">
        <w:rPr>
          <w:rFonts w:ascii="TH SarabunPSK" w:eastAsia="Calibri" w:hAnsi="TH SarabunPSK" w:cs="TH SarabunPSK"/>
          <w:sz w:val="32"/>
          <w:szCs w:val="32"/>
          <w:cs/>
        </w:rPr>
        <w:t>บูรณาการองค์ความรู้ด้านภาษาเพื่อพัฒนาชุมชน</w:t>
      </w:r>
    </w:p>
    <w:p w14:paraId="251DF20F" w14:textId="77777777" w:rsidR="00E81199" w:rsidRPr="00F00AFB" w:rsidRDefault="00E81199" w:rsidP="00E81199">
      <w:pPr>
        <w:pStyle w:val="ListParagraph"/>
        <w:tabs>
          <w:tab w:val="left" w:pos="851"/>
        </w:tabs>
        <w:suppressAutoHyphens/>
        <w:ind w:left="157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bookmarkEnd w:id="127"/>
    <w:p w14:paraId="536F48A7" w14:textId="77777777" w:rsidR="00147E8F" w:rsidRPr="00F00AFB" w:rsidRDefault="00147E8F" w:rsidP="00147E8F">
      <w:pPr>
        <w:tabs>
          <w:tab w:val="left" w:pos="851"/>
        </w:tabs>
        <w:suppressAutoHyphens/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00AFB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ตัวชี้วัดของวัตถุประสงค์เชิงกลยุทธ์</w:t>
      </w:r>
    </w:p>
    <w:p w14:paraId="6F4321E8" w14:textId="0A0305AD" w:rsidR="00147E8F" w:rsidRPr="00F00AFB" w:rsidRDefault="00147E8F" w:rsidP="00147E8F">
      <w:pPr>
        <w:tabs>
          <w:tab w:val="left" w:pos="851"/>
        </w:tabs>
        <w:suppressAutoHyphens/>
        <w:spacing w:after="0" w:line="240" w:lineRule="auto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/>
          <w:sz w:val="32"/>
          <w:szCs w:val="32"/>
        </w:rPr>
        <w:tab/>
        <w:t xml:space="preserve">1. </w:t>
      </w:r>
      <w:r w:rsidR="00E81199" w:rsidRPr="00F00AFB">
        <w:rPr>
          <w:rFonts w:ascii="TH SarabunPSK" w:hAnsi="TH SarabunPSK" w:cs="TH SarabunPSK"/>
          <w:sz w:val="32"/>
          <w:szCs w:val="32"/>
        </w:rPr>
        <w:t xml:space="preserve">SROI </w:t>
      </w:r>
      <w:r w:rsidR="00E81199" w:rsidRPr="00F00AFB">
        <w:rPr>
          <w:rFonts w:ascii="TH SarabunPSK" w:hAnsi="TH SarabunPSK" w:cs="TH SarabunPSK"/>
          <w:sz w:val="32"/>
          <w:szCs w:val="32"/>
          <w:cs/>
        </w:rPr>
        <w:t>ที่เกิดจากนวัตกรรมภาษาเพื่อการแก้ปัญหาการอ่านออกเขียนได้</w:t>
      </w:r>
    </w:p>
    <w:p w14:paraId="7D78A90E" w14:textId="16597FFA" w:rsidR="00147E8F" w:rsidRPr="00F00AFB" w:rsidRDefault="00147E8F" w:rsidP="00147E8F">
      <w:pPr>
        <w:suppressAutoHyphens/>
        <w:spacing w:after="0" w:line="240" w:lineRule="auto"/>
        <w:ind w:left="720" w:hanging="11"/>
        <w:jc w:val="thaiDistribute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00AFB">
        <w:rPr>
          <w:rFonts w:ascii="TH SarabunPSK" w:hAnsi="TH SarabunPSK" w:cs="TH SarabunPSK"/>
          <w:sz w:val="32"/>
          <w:szCs w:val="32"/>
        </w:rPr>
        <w:t xml:space="preserve">2. </w:t>
      </w:r>
      <w:r w:rsidR="00E81199" w:rsidRPr="00F00AFB">
        <w:rPr>
          <w:rFonts w:ascii="TH SarabunPSK" w:hAnsi="TH SarabunPSK" w:cs="TH SarabunPSK"/>
          <w:sz w:val="32"/>
          <w:szCs w:val="32"/>
          <w:cs/>
        </w:rPr>
        <w:t>ร้อยละของผู้เรียนที่มีทักษะทางภาษาเพิ่มขึ้นหลังการใช้นวัตกรรม</w:t>
      </w:r>
    </w:p>
    <w:p w14:paraId="5A590AD2" w14:textId="028F443C" w:rsidR="00147E8F" w:rsidRPr="00F00AFB" w:rsidRDefault="00147E8F" w:rsidP="00E81199">
      <w:pPr>
        <w:suppressAutoHyphens/>
        <w:spacing w:after="0" w:line="240" w:lineRule="auto"/>
        <w:ind w:left="720" w:hanging="11"/>
        <w:jc w:val="thaiDistribute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4F7E26BE" w14:textId="77777777" w:rsidR="00F6064D" w:rsidRPr="00F00AFB" w:rsidRDefault="00F6064D" w:rsidP="00F6064D">
      <w:pPr>
        <w:tabs>
          <w:tab w:val="left" w:pos="851"/>
        </w:tabs>
        <w:suppressAutoHyphens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5A118C5" w14:textId="77777777" w:rsidR="00F6064D" w:rsidRPr="00F00AFB" w:rsidRDefault="00F6064D" w:rsidP="00F6064D">
      <w:pPr>
        <w:tabs>
          <w:tab w:val="left" w:pos="851"/>
        </w:tabs>
        <w:suppressAutoHyphens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00401DEE" w14:textId="77777777" w:rsidR="00F6064D" w:rsidRPr="00F00AFB" w:rsidRDefault="00F6064D" w:rsidP="00F6064D">
      <w:pPr>
        <w:tabs>
          <w:tab w:val="left" w:pos="851"/>
        </w:tabs>
        <w:suppressAutoHyphens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6C8D734" w14:textId="77777777" w:rsidR="00F6064D" w:rsidRPr="00F00AFB" w:rsidRDefault="00F6064D" w:rsidP="00F6064D">
      <w:pPr>
        <w:tabs>
          <w:tab w:val="left" w:pos="851"/>
        </w:tabs>
        <w:suppressAutoHyphens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51F4B205" w14:textId="77777777" w:rsidR="00F6064D" w:rsidRPr="00F00AFB" w:rsidRDefault="00F6064D" w:rsidP="00F6064D">
      <w:pPr>
        <w:rPr>
          <w:rFonts w:ascii="TH SarabunPSK" w:hAnsi="TH SarabunPSK" w:cs="TH SarabunPSK"/>
          <w:sz w:val="32"/>
          <w:szCs w:val="32"/>
          <w:cs/>
        </w:rPr>
        <w:sectPr w:rsidR="00F6064D" w:rsidRPr="00F00AFB" w:rsidSect="00C55497">
          <w:pgSz w:w="12240" w:h="15840"/>
          <w:pgMar w:top="1440" w:right="1327" w:bottom="1349" w:left="1440" w:header="720" w:footer="720" w:gutter="0"/>
          <w:cols w:space="720"/>
          <w:docGrid w:linePitch="299"/>
        </w:sectPr>
      </w:pPr>
    </w:p>
    <w:p w14:paraId="50F2E40F" w14:textId="02F66925" w:rsidR="00F6064D" w:rsidRPr="00F00AFB" w:rsidRDefault="00F6064D" w:rsidP="003E2406">
      <w:pPr>
        <w:autoSpaceDN/>
        <w:spacing w:line="259" w:lineRule="auto"/>
        <w:textAlignment w:val="auto"/>
        <w:rPr>
          <w:rFonts w:ascii="TH SarabunPSK" w:hAnsi="TH SarabunPSK" w:cs="TH SarabunPSK"/>
          <w:b/>
          <w:bCs/>
          <w:sz w:val="36"/>
          <w:szCs w:val="36"/>
        </w:rPr>
      </w:pPr>
      <w:r w:rsidRPr="00F00AFB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ประเด็นยุทธศาสตร์ที่ 3 </w:t>
      </w:r>
      <w:r w:rsidR="00147E8F" w:rsidRPr="00F00AFB">
        <w:rPr>
          <w:rFonts w:ascii="TH SarabunPSK" w:hAnsi="TH SarabunPSK" w:cs="TH SarabunPSK"/>
          <w:b/>
          <w:bCs/>
          <w:sz w:val="36"/>
          <w:szCs w:val="36"/>
          <w:cs/>
        </w:rPr>
        <w:t>การบริการวิชาการและสร้างสรรค์พื้นที่การเรียนรู้เพื่อความเป็นอยู่ที่ดีทางสังคม</w:t>
      </w:r>
    </w:p>
    <w:tbl>
      <w:tblPr>
        <w:tblW w:w="1459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7"/>
        <w:gridCol w:w="4079"/>
        <w:gridCol w:w="3569"/>
        <w:gridCol w:w="705"/>
        <w:gridCol w:w="691"/>
        <w:gridCol w:w="733"/>
        <w:gridCol w:w="733"/>
        <w:gridCol w:w="838"/>
        <w:gridCol w:w="1268"/>
      </w:tblGrid>
      <w:tr w:rsidR="00E81199" w:rsidRPr="00F00AFB" w14:paraId="08990AD0" w14:textId="77777777" w:rsidTr="001F7E78">
        <w:trPr>
          <w:trHeight w:val="525"/>
        </w:trPr>
        <w:tc>
          <w:tcPr>
            <w:tcW w:w="197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25837666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cs/>
                <w14:ligatures w14:val="standardContextual"/>
              </w:rPr>
              <w:t>วัตถุประสงค์เชิงกลยุทธ์ความเชื่อมโยงกับ</w:t>
            </w: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14:ligatures w14:val="standardContextual"/>
              </w:rPr>
              <w:t> SO, SA, SOp, CC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</w:tc>
        <w:tc>
          <w:tcPr>
            <w:tcW w:w="407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3F61DB35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cs/>
                <w14:ligatures w14:val="standardContextual"/>
              </w:rPr>
              <w:t>ตัววัด</w:t>
            </w: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14:ligatures w14:val="standardContextual"/>
              </w:rPr>
              <w:t> SO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  <w:p w14:paraId="282343EA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cs/>
                <w14:ligatures w14:val="standardContextual"/>
              </w:rPr>
              <w:t>แผนปฏิบัติการระยะสั้น/ระยะยาว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</w:tc>
        <w:tc>
          <w:tcPr>
            <w:tcW w:w="356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6BF142AB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cs/>
                <w14:ligatures w14:val="standardContextual"/>
              </w:rPr>
              <w:t>ตัววัดแผนปฏิบัติการ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</w:tc>
        <w:tc>
          <w:tcPr>
            <w:tcW w:w="70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21979215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14:ligatures w14:val="standardContextual"/>
              </w:rPr>
              <w:t>Baseline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</w:tc>
        <w:tc>
          <w:tcPr>
            <w:tcW w:w="29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4ECC0220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cs/>
                <w14:ligatures w14:val="standardContextual"/>
              </w:rPr>
              <w:t>ค่า</w:t>
            </w:r>
            <w:r w:rsidRPr="00F00AFB">
              <w:rPr>
                <w:rFonts w:ascii="TH SarabunPSK" w:eastAsia="Aptos" w:hAnsi="TH SarabunPSK" w:cs="TH SarabunPSK" w:hint="cs"/>
                <w:b/>
                <w:bCs/>
                <w:kern w:val="2"/>
                <w:sz w:val="24"/>
                <w:szCs w:val="30"/>
                <w:cs/>
                <w14:ligatures w14:val="standardContextual"/>
              </w:rPr>
              <w:t>เป้าหมาย</w:t>
            </w:r>
          </w:p>
        </w:tc>
        <w:tc>
          <w:tcPr>
            <w:tcW w:w="126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037A5EF2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cs/>
                <w14:ligatures w14:val="standardContextual"/>
              </w:rPr>
              <w:t>แผนด้านบุคลากร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</w:tc>
      </w:tr>
      <w:tr w:rsidR="00E81199" w:rsidRPr="00F00AFB" w14:paraId="01A058A9" w14:textId="77777777" w:rsidTr="001F7E78">
        <w:trPr>
          <w:trHeight w:val="300"/>
        </w:trPr>
        <w:tc>
          <w:tcPr>
            <w:tcW w:w="197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72407712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</w:tc>
        <w:tc>
          <w:tcPr>
            <w:tcW w:w="407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2E24DF82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579F3C57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12DAC5B4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6DDF33AC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14:ligatures w14:val="standardContextual"/>
              </w:rPr>
              <w:t>2566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</w:tc>
        <w:tc>
          <w:tcPr>
            <w:tcW w:w="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26CE50E9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14:ligatures w14:val="standardContextual"/>
              </w:rPr>
              <w:t>2567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</w:tc>
        <w:tc>
          <w:tcPr>
            <w:tcW w:w="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5402C533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14:ligatures w14:val="standardContextual"/>
              </w:rPr>
              <w:t>2568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0954051B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14:ligatures w14:val="standardContextual"/>
              </w:rPr>
              <w:t>2569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</w:tc>
        <w:tc>
          <w:tcPr>
            <w:tcW w:w="1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77548C89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</w:tc>
      </w:tr>
      <w:tr w:rsidR="00E81199" w:rsidRPr="00F00AFB" w14:paraId="1195BFD4" w14:textId="77777777" w:rsidTr="00E81199">
        <w:trPr>
          <w:trHeight w:val="270"/>
        </w:trPr>
        <w:tc>
          <w:tcPr>
            <w:tcW w:w="1459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B20D891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cs/>
                <w14:ligatures w14:val="standardContextual"/>
              </w:rPr>
              <w:t xml:space="preserve">วัตถุประสงค์เชิงกลยุทธ์ที่ </w:t>
            </w:r>
            <w:r w:rsidRPr="00F00AFB">
              <w:rPr>
                <w:rFonts w:ascii="TH SarabunPSK" w:eastAsia="Aptos" w:hAnsi="TH SarabunPSK" w:cs="TH SarabunPSK" w:hint="cs"/>
                <w:b/>
                <w:bCs/>
                <w:kern w:val="2"/>
                <w:sz w:val="24"/>
                <w:szCs w:val="30"/>
                <w:cs/>
                <w14:ligatures w14:val="standardContextual"/>
              </w:rPr>
              <w:t>3</w:t>
            </w: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14:ligatures w14:val="standardContextual"/>
              </w:rPr>
              <w:t xml:space="preserve"> (SO3)  :   </w:t>
            </w: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cs/>
                <w14:ligatures w14:val="standardContextual"/>
              </w:rPr>
              <w:t>บูรณาการองค์ความรู้ด้านภาษาเพื่อพัฒนาชุมชน</w:t>
            </w:r>
          </w:p>
          <w:p w14:paraId="16212BB0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ผู้รับผิดชอบ :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รองฝ่ายคณบดีฝ่าย</w:t>
            </w: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บริหาร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/</w:t>
            </w: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รองคณบดีฝ่ายกิจการพิเศษ</w:t>
            </w:r>
          </w:p>
        </w:tc>
      </w:tr>
      <w:tr w:rsidR="00E81199" w:rsidRPr="00F00AFB" w14:paraId="2B453A02" w14:textId="77777777" w:rsidTr="00E81199">
        <w:trPr>
          <w:trHeight w:val="270"/>
        </w:trPr>
        <w:tc>
          <w:tcPr>
            <w:tcW w:w="19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8ECE708" w14:textId="77777777" w:rsidR="00E81199" w:rsidRPr="00F00AFB" w:rsidRDefault="00E81199" w:rsidP="00E81199">
            <w:pPr>
              <w:autoSpaceDN/>
              <w:spacing w:after="0" w:line="240" w:lineRule="auto"/>
              <w:rPr>
                <w:rFonts w:ascii="TH Niramit AS" w:eastAsia="Times New Roman" w:hAnsi="TH Niramit AS" w:cs="TH Niramit AS"/>
                <w:b/>
                <w:bCs/>
                <w:sz w:val="32"/>
                <w:szCs w:val="32"/>
              </w:rPr>
            </w:pPr>
            <w:r w:rsidRPr="00F00AFB">
              <w:rPr>
                <w:rFonts w:ascii="TH Niramit AS" w:eastAsia="Times New Roman" w:hAnsi="TH Niramit AS" w:cs="TH Niramit AS"/>
                <w:b/>
                <w:bCs/>
                <w:sz w:val="32"/>
                <w:szCs w:val="32"/>
                <w:cs/>
              </w:rPr>
              <w:t>เป้าประสงค์</w:t>
            </w:r>
            <w:r w:rsidRPr="00F00AFB">
              <w:rPr>
                <w:rFonts w:ascii="TH Niramit AS" w:eastAsia="Times New Roman" w:hAnsi="TH Niramit AS" w:cs="TH Niramit AS"/>
                <w:b/>
                <w:bCs/>
                <w:sz w:val="32"/>
                <w:szCs w:val="32"/>
              </w:rPr>
              <w:t>:  </w:t>
            </w:r>
          </w:p>
          <w:p w14:paraId="7367EE87" w14:textId="77777777" w:rsidR="00E81199" w:rsidRPr="00F00AFB" w:rsidRDefault="00E81199" w:rsidP="00E81199">
            <w:pPr>
              <w:autoSpaceDN/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F00AFB">
              <w:rPr>
                <w:rFonts w:ascii="TH Niramit AS" w:eastAsia="Times New Roman" w:hAnsi="TH Niramit AS" w:cs="TH Niramit AS" w:hint="cs"/>
                <w:sz w:val="32"/>
                <w:szCs w:val="32"/>
                <w:cs/>
              </w:rPr>
              <w:t xml:space="preserve">1. </w:t>
            </w:r>
            <w:r w:rsidRPr="00F00AFB">
              <w:rPr>
                <w:rFonts w:ascii="TH Niramit AS" w:eastAsia="Times New Roman" w:hAnsi="TH Niramit AS" w:cs="TH Niramit AS"/>
                <w:sz w:val="32"/>
                <w:szCs w:val="32"/>
                <w:cs/>
              </w:rPr>
              <w:t>บูรณาการองค์ความรู้ด้านภาษาในการบริการวิชาการเพื่อพัฒนาชุมชนในด้านการอ่านออกเขียน</w:t>
            </w:r>
            <w:r w:rsidRPr="00F00AF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ไ</w:t>
            </w:r>
            <w:r w:rsidRPr="00F00AFB">
              <w:rPr>
                <w:rFonts w:ascii="TH Niramit AS" w:eastAsia="Times New Roman" w:hAnsi="TH Niramit AS" w:cs="TH Niramit AS"/>
                <w:sz w:val="32"/>
                <w:szCs w:val="32"/>
                <w:cs/>
              </w:rPr>
              <w:t>ด้</w:t>
            </w:r>
            <w:r w:rsidRPr="00F00AFB">
              <w:rPr>
                <w:rFonts w:ascii="TH Niramit AS" w:eastAsia="Times New Roman" w:hAnsi="TH Niramit AS" w:cs="TH Niramit AS"/>
                <w:sz w:val="32"/>
                <w:szCs w:val="32"/>
              </w:rPr>
              <w:t> </w:t>
            </w:r>
          </w:p>
          <w:p w14:paraId="75369BF6" w14:textId="77777777" w:rsidR="00E81199" w:rsidRPr="00F00AFB" w:rsidRDefault="00E81199" w:rsidP="00E81199">
            <w:pPr>
              <w:autoSpaceDN/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F00AFB">
              <w:rPr>
                <w:rFonts w:ascii="TH Niramit AS" w:eastAsia="Times New Roman" w:hAnsi="TH Niramit AS" w:cs="TH Niramit AS"/>
                <w:sz w:val="32"/>
                <w:szCs w:val="32"/>
              </w:rPr>
              <w:t>(SC7, SA2, CC1, SOp1, CC2)</w:t>
            </w:r>
          </w:p>
          <w:p w14:paraId="4B0A345D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</w:p>
        </w:tc>
        <w:tc>
          <w:tcPr>
            <w:tcW w:w="1261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187A156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u w:val="single"/>
                <w:cs/>
                <w14:ligatures w14:val="standardContextual"/>
              </w:rPr>
              <w:t>ตัววัด</w:t>
            </w: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u w:val="single"/>
                <w14:ligatures w14:val="standardContextual"/>
              </w:rPr>
              <w:t> SO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</w:tc>
      </w:tr>
      <w:tr w:rsidR="00E81199" w:rsidRPr="00F00AFB" w14:paraId="01335C75" w14:textId="77777777" w:rsidTr="00E81199">
        <w:trPr>
          <w:trHeight w:val="270"/>
        </w:trPr>
        <w:tc>
          <w:tcPr>
            <w:tcW w:w="197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9CF296F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</w:p>
        </w:tc>
        <w:tc>
          <w:tcPr>
            <w:tcW w:w="7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6A869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 xml:space="preserve">1. 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 xml:space="preserve">SROI 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ที่เกิดจากนวัตกรรมภาษาเพื่อการแก้ปัญหาการอ่านออกเขียนได้</w:t>
            </w:r>
          </w:p>
          <w:p w14:paraId="3B753E79" w14:textId="30A7215E" w:rsidR="006A0800" w:rsidRPr="00F00AFB" w:rsidRDefault="006A0800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 xml:space="preserve">7.1 </w:t>
            </w: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 xml:space="preserve">ก-8 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 xml:space="preserve">SROI 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ที่เกิดจากนวัตกรรมภาษาเพื่อการแก้ปัญหาการอ่านออกเขียนได้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A75CF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14:ligatures w14:val="standardContextual"/>
              </w:rPr>
              <w:t>≥ 4.0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6557A" w14:textId="5D71ED0A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14:ligatures w14:val="standardContextual"/>
              </w:rPr>
              <w:t>≥ </w:t>
            </w:r>
            <w:r w:rsidR="00560D19"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14:ligatures w14:val="standardContextual"/>
              </w:rPr>
              <w:t>1</w:t>
            </w: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14:ligatures w14:val="standardContextual"/>
              </w:rPr>
              <w:t>.0</w:t>
            </w:r>
          </w:p>
        </w:tc>
        <w:tc>
          <w:tcPr>
            <w:tcW w:w="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9E38A" w14:textId="62022F12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14:ligatures w14:val="standardContextual"/>
              </w:rPr>
              <w:t>≥ </w:t>
            </w:r>
            <w:r w:rsidR="00560D19"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14:ligatures w14:val="standardContextual"/>
              </w:rPr>
              <w:t>1</w:t>
            </w: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14:ligatures w14:val="standardContextual"/>
              </w:rPr>
              <w:t>.0</w:t>
            </w:r>
          </w:p>
        </w:tc>
        <w:tc>
          <w:tcPr>
            <w:tcW w:w="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B0425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14:ligatures w14:val="standardContextual"/>
              </w:rPr>
              <w:t>≥ 4.0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FFABF34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14:ligatures w14:val="standardContextual"/>
              </w:rPr>
              <w:t>≥ 4.0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61DD6" w14:textId="77777777" w:rsidR="00E81199" w:rsidRPr="00F00AFB" w:rsidRDefault="00E81199" w:rsidP="00E81199">
            <w:pPr>
              <w:autoSpaceDN/>
              <w:spacing w:line="240" w:lineRule="auto"/>
              <w:ind w:left="-10" w:firstLine="10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</w:p>
        </w:tc>
      </w:tr>
      <w:tr w:rsidR="00E81199" w:rsidRPr="00F00AFB" w14:paraId="4DEBB8E1" w14:textId="77777777" w:rsidTr="00E81199">
        <w:trPr>
          <w:trHeight w:val="270"/>
        </w:trPr>
        <w:tc>
          <w:tcPr>
            <w:tcW w:w="197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A6EB372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</w:p>
        </w:tc>
        <w:tc>
          <w:tcPr>
            <w:tcW w:w="76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BC541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2.ร้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อยละของผู้เรียนที่มีทักษะทางภาษาเพิ่มขึ้นหลังการใช้นวัตกรรม</w:t>
            </w:r>
          </w:p>
          <w:p w14:paraId="73E6E611" w14:textId="79159351" w:rsidR="006A0800" w:rsidRPr="00F00AFB" w:rsidRDefault="006A0800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7.1 ก-8</w:t>
            </w: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 xml:space="preserve"> 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ร้อยละของผู้เรียนที่มีทักษะทางภาษาเพิ่มขึ้นหลังการใช้นวัตกรรม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514B8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14:ligatures w14:val="standardContextual"/>
              </w:rPr>
              <w:t>&gt; 20%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C8C6B6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14:ligatures w14:val="standardContextual"/>
              </w:rPr>
              <w:t>&gt; 20%</w:t>
            </w:r>
          </w:p>
        </w:tc>
        <w:tc>
          <w:tcPr>
            <w:tcW w:w="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C154C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14:ligatures w14:val="standardContextual"/>
              </w:rPr>
              <w:t>&gt; 20%</w:t>
            </w:r>
          </w:p>
        </w:tc>
        <w:tc>
          <w:tcPr>
            <w:tcW w:w="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9F501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14:ligatures w14:val="standardContextual"/>
              </w:rPr>
              <w:t>&gt; 20%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B48EC86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14:ligatures w14:val="standardContextual"/>
              </w:rPr>
              <w:t>&gt; 20%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69D41" w14:textId="77777777" w:rsidR="00E81199" w:rsidRPr="00F00AFB" w:rsidRDefault="00E81199" w:rsidP="00E81199">
            <w:pPr>
              <w:autoSpaceDN/>
              <w:spacing w:line="240" w:lineRule="auto"/>
              <w:ind w:left="-144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</w:p>
        </w:tc>
      </w:tr>
      <w:tr w:rsidR="00E81199" w:rsidRPr="00F00AFB" w14:paraId="6309F460" w14:textId="77777777" w:rsidTr="00E81199">
        <w:trPr>
          <w:trHeight w:val="270"/>
        </w:trPr>
        <w:tc>
          <w:tcPr>
            <w:tcW w:w="197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72069BA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</w:p>
        </w:tc>
        <w:tc>
          <w:tcPr>
            <w:tcW w:w="407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184E42D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u w:val="single"/>
                <w:cs/>
                <w14:ligatures w14:val="standardContextual"/>
              </w:rPr>
              <w:t>แผนปฏิบัติการ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  <w:p w14:paraId="423289DC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1.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แผนบูรณาการองค์ความรู้ด้านภาษาเพื่อพัฒนาชุมชน</w:t>
            </w:r>
          </w:p>
          <w:p w14:paraId="0245D239" w14:textId="77777777" w:rsidR="007C76B2" w:rsidRPr="00F00AFB" w:rsidRDefault="007C76B2" w:rsidP="007C76B2">
            <w:pPr>
              <w:rPr>
                <w:rFonts w:ascii="TH SarabunPSK" w:hAnsi="TH SarabunPSK" w:cs="TH SarabunPSK"/>
                <w:cs/>
              </w:rPr>
            </w:pPr>
            <w:r w:rsidRPr="00F00AFB">
              <w:rPr>
                <w:rFonts w:ascii="TH SarabunPSK" w:hAnsi="TH SarabunPSK" w:cs="TH SarabunPSK" w:hint="cs"/>
                <w:cs/>
              </w:rPr>
              <w:t>ระยะสั้น 1 ปี</w:t>
            </w:r>
          </w:p>
          <w:p w14:paraId="27DF8BE6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i/>
                <w:iCs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i/>
                <w:iCs/>
                <w:kern w:val="2"/>
                <w:sz w:val="24"/>
                <w:szCs w:val="30"/>
                <w:cs/>
                <w14:ligatures w14:val="standardContextual"/>
              </w:rPr>
              <w:t>เช่น โครงการ</w:t>
            </w:r>
            <w:r w:rsidRPr="00F00AFB">
              <w:rPr>
                <w:rFonts w:ascii="TH SarabunPSK" w:eastAsia="Aptos" w:hAnsi="TH SarabunPSK" w:cs="TH SarabunPSK" w:hint="cs"/>
                <w:i/>
                <w:iCs/>
                <w:kern w:val="2"/>
                <w:sz w:val="24"/>
                <w:szCs w:val="30"/>
                <w:cs/>
                <w14:ligatures w14:val="standardContextual"/>
              </w:rPr>
              <w:t xml:space="preserve">วิจัยกลุ่มการพัฒนาพื้นที่พิเศษและ </w:t>
            </w:r>
            <w:r w:rsidRPr="00F00AFB">
              <w:rPr>
                <w:rFonts w:ascii="TH SarabunPSK" w:eastAsia="Aptos" w:hAnsi="TH SarabunPSK" w:cs="TH SarabunPSK"/>
                <w:i/>
                <w:iCs/>
                <w:kern w:val="2"/>
                <w:sz w:val="24"/>
                <w:szCs w:val="30"/>
                <w14:ligatures w14:val="standardContextual"/>
              </w:rPr>
              <w:t>Learning Space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A290F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 xml:space="preserve">1. 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จำนวนองค์ความรู้ด้านภาษาที่นำไปใช้เพื่อการแก้ปัญหาการอ่านออกเขียนได้</w:t>
            </w:r>
          </w:p>
          <w:p w14:paraId="4606BB44" w14:textId="38B8E709" w:rsidR="006A0800" w:rsidRPr="00F00AFB" w:rsidRDefault="006A0800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7.1 ก-8</w:t>
            </w: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 xml:space="preserve"> จำนวนโครงการ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AE8D6" w14:textId="3B33BC9E" w:rsidR="00E81199" w:rsidRPr="00F00AFB" w:rsidRDefault="006A0800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3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31802" w14:textId="53B8C960" w:rsidR="00E81199" w:rsidRPr="00F00AFB" w:rsidRDefault="006A0800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3</w:t>
            </w:r>
          </w:p>
        </w:tc>
        <w:tc>
          <w:tcPr>
            <w:tcW w:w="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CDC64" w14:textId="20C8A020" w:rsidR="00E81199" w:rsidRPr="00F00AFB" w:rsidRDefault="006A0800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3</w:t>
            </w:r>
          </w:p>
        </w:tc>
        <w:tc>
          <w:tcPr>
            <w:tcW w:w="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FD618" w14:textId="4804D66C" w:rsidR="00E81199" w:rsidRPr="00F00AFB" w:rsidRDefault="006A0800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3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55AE5" w14:textId="0DB01F13" w:rsidR="00E81199" w:rsidRPr="00F00AFB" w:rsidRDefault="006A0800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3</w:t>
            </w:r>
          </w:p>
        </w:tc>
        <w:tc>
          <w:tcPr>
            <w:tcW w:w="126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376CC68E" w14:textId="77777777" w:rsidR="00E81199" w:rsidRPr="00F00AFB" w:rsidRDefault="00E81199" w:rsidP="00E81199">
            <w:pPr>
              <w:autoSpaceDN/>
              <w:spacing w:line="240" w:lineRule="auto"/>
              <w:ind w:left="-9" w:firstLine="9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1.</w:t>
            </w:r>
            <w:r w:rsidRPr="00F00AFB">
              <w:rPr>
                <w:rFonts w:ascii="Aptos" w:eastAsia="Aptos" w:hAnsi="Aptos"/>
                <w:kern w:val="2"/>
                <w:sz w:val="24"/>
                <w:szCs w:val="30"/>
                <w14:ligatures w14:val="standardContextual"/>
              </w:rPr>
              <w:t xml:space="preserve"> 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แผนพัฒนาศักยภาพอาจารย์ด้านการวิจัยเชิงพื้นที่เพื่อแก้ไขปัญหาชุมชน</w:t>
            </w:r>
          </w:p>
        </w:tc>
      </w:tr>
      <w:tr w:rsidR="00E81199" w:rsidRPr="00F00AFB" w14:paraId="13288EC3" w14:textId="77777777" w:rsidTr="00E81199">
        <w:trPr>
          <w:trHeight w:val="270"/>
        </w:trPr>
        <w:tc>
          <w:tcPr>
            <w:tcW w:w="197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FF0E8F6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</w:p>
        </w:tc>
        <w:tc>
          <w:tcPr>
            <w:tcW w:w="407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5CFEE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21348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2.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ร้อยละความพึงพอใจของผู้เข้าร่วมโครงการพัฒนาด้านภาษา</w:t>
            </w:r>
          </w:p>
          <w:p w14:paraId="4DA69788" w14:textId="4BC7CCCB" w:rsidR="006A0800" w:rsidRPr="00F00AFB" w:rsidRDefault="006A0800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7.1 ก-8</w:t>
            </w: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 xml:space="preserve"> 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ร้อยละความพึงพอใจของผู้เข้าร่วมโครงการ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00D7B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80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1EFB2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80</w:t>
            </w:r>
          </w:p>
        </w:tc>
        <w:tc>
          <w:tcPr>
            <w:tcW w:w="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52221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80</w:t>
            </w:r>
          </w:p>
        </w:tc>
        <w:tc>
          <w:tcPr>
            <w:tcW w:w="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B3B1B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80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4779F6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80</w:t>
            </w:r>
          </w:p>
        </w:tc>
        <w:tc>
          <w:tcPr>
            <w:tcW w:w="12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61EB592" w14:textId="77777777" w:rsidR="00E81199" w:rsidRPr="00F00AFB" w:rsidRDefault="00E81199" w:rsidP="00E81199">
            <w:pPr>
              <w:autoSpaceDN/>
              <w:spacing w:line="240" w:lineRule="auto"/>
              <w:ind w:left="-144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</w:p>
        </w:tc>
      </w:tr>
      <w:tr w:rsidR="00E81199" w:rsidRPr="00F00AFB" w14:paraId="24CA7191" w14:textId="77777777" w:rsidTr="00E81199">
        <w:trPr>
          <w:trHeight w:val="270"/>
        </w:trPr>
        <w:tc>
          <w:tcPr>
            <w:tcW w:w="197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5F997E6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</w:p>
        </w:tc>
        <w:tc>
          <w:tcPr>
            <w:tcW w:w="4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509DB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 xml:space="preserve">2. 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แผนพัฒนาโรงเรียนต้นแบบด้านการอ่านออกเขียนได้</w:t>
            </w:r>
          </w:p>
          <w:p w14:paraId="3077F500" w14:textId="77777777" w:rsidR="007C76B2" w:rsidRPr="00F00AFB" w:rsidRDefault="007C76B2" w:rsidP="007C76B2">
            <w:pPr>
              <w:rPr>
                <w:rFonts w:ascii="TH SarabunPSK" w:hAnsi="TH SarabunPSK" w:cs="TH SarabunPSK"/>
                <w:cs/>
              </w:rPr>
            </w:pPr>
            <w:r w:rsidRPr="00F00AFB">
              <w:rPr>
                <w:rFonts w:ascii="TH SarabunPSK" w:hAnsi="TH SarabunPSK" w:cs="TH SarabunPSK" w:hint="cs"/>
                <w:cs/>
              </w:rPr>
              <w:t>ระยะสั้น 1 ปี</w:t>
            </w:r>
          </w:p>
          <w:p w14:paraId="2A97CBFC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i/>
                <w:iCs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i/>
                <w:iCs/>
                <w:kern w:val="2"/>
                <w:sz w:val="24"/>
                <w:szCs w:val="30"/>
                <w:cs/>
                <w14:ligatures w14:val="standardContextual"/>
              </w:rPr>
              <w:lastRenderedPageBreak/>
              <w:t>เช่น โครงการ</w:t>
            </w:r>
            <w:r w:rsidRPr="00F00AFB">
              <w:rPr>
                <w:rFonts w:ascii="TH SarabunPSK" w:eastAsia="Aptos" w:hAnsi="TH SarabunPSK" w:cs="TH SarabunPSK"/>
                <w:i/>
                <w:iCs/>
                <w:kern w:val="2"/>
                <w:sz w:val="24"/>
                <w:szCs w:val="30"/>
                <w14:ligatures w14:val="standardContextual"/>
              </w:rPr>
              <w:t xml:space="preserve"> 1 </w:t>
            </w:r>
            <w:r w:rsidRPr="00F00AFB">
              <w:rPr>
                <w:rFonts w:ascii="TH SarabunPSK" w:eastAsia="Aptos" w:hAnsi="TH SarabunPSK" w:cs="TH SarabunPSK" w:hint="cs"/>
                <w:i/>
                <w:iCs/>
                <w:kern w:val="2"/>
                <w:sz w:val="24"/>
                <w:szCs w:val="30"/>
                <w:cs/>
                <w14:ligatures w14:val="standardContextual"/>
              </w:rPr>
              <w:t xml:space="preserve">คณะ 1 </w:t>
            </w:r>
            <w:r w:rsidRPr="00F00AFB">
              <w:rPr>
                <w:rFonts w:ascii="TH SarabunPSK" w:eastAsia="Aptos" w:hAnsi="TH SarabunPSK" w:cs="TH SarabunPSK"/>
                <w:i/>
                <w:iCs/>
                <w:kern w:val="2"/>
                <w:sz w:val="24"/>
                <w:szCs w:val="30"/>
                <w14:ligatures w14:val="standardContextual"/>
              </w:rPr>
              <w:t>SDG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D1E09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lastRenderedPageBreak/>
              <w:t xml:space="preserve">1. 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จำนวนโรงเรียนต้นแบบด้านการอ่านออกเขียนได้</w:t>
            </w:r>
          </w:p>
          <w:p w14:paraId="29EDB7DC" w14:textId="06AB7B12" w:rsidR="00992BF0" w:rsidRPr="00F00AFB" w:rsidRDefault="00992BF0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lastRenderedPageBreak/>
              <w:t xml:space="preserve">7.1 </w:t>
            </w: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 xml:space="preserve">ข(1-4) 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จำนวนโรงเรียนต้นแบบด้านการอ่านออกเขียนได้</w:t>
            </w:r>
          </w:p>
          <w:p w14:paraId="1C794995" w14:textId="77777777" w:rsidR="006A0800" w:rsidRPr="00F00AFB" w:rsidRDefault="006A0800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89418" w14:textId="4733E2C8" w:rsidR="00E81199" w:rsidRPr="00F00AFB" w:rsidRDefault="00992BF0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lastRenderedPageBreak/>
              <w:t>3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65B0D" w14:textId="26A1CAA2" w:rsidR="00E81199" w:rsidRPr="00F00AFB" w:rsidRDefault="00992BF0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3</w:t>
            </w:r>
          </w:p>
        </w:tc>
        <w:tc>
          <w:tcPr>
            <w:tcW w:w="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FBECA" w14:textId="736EA16F" w:rsidR="00E81199" w:rsidRPr="00F00AFB" w:rsidRDefault="00992BF0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3</w:t>
            </w:r>
          </w:p>
        </w:tc>
        <w:tc>
          <w:tcPr>
            <w:tcW w:w="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726A5" w14:textId="454916CB" w:rsidR="00E81199" w:rsidRPr="00F00AFB" w:rsidRDefault="00992BF0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3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26AEC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3</w:t>
            </w:r>
          </w:p>
        </w:tc>
        <w:tc>
          <w:tcPr>
            <w:tcW w:w="126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B6CB78D" w14:textId="77777777" w:rsidR="00E81199" w:rsidRPr="00F00AFB" w:rsidRDefault="00E81199" w:rsidP="00E81199">
            <w:pPr>
              <w:autoSpaceDN/>
              <w:spacing w:line="240" w:lineRule="auto"/>
              <w:ind w:left="-144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</w:p>
        </w:tc>
      </w:tr>
      <w:tr w:rsidR="00E81199" w:rsidRPr="00F00AFB" w14:paraId="1D8A8E47" w14:textId="77777777" w:rsidTr="00E81199">
        <w:trPr>
          <w:trHeight w:val="270"/>
        </w:trPr>
        <w:tc>
          <w:tcPr>
            <w:tcW w:w="197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5739D3F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</w:p>
        </w:tc>
        <w:tc>
          <w:tcPr>
            <w:tcW w:w="407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F643DFF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 xml:space="preserve">3. 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แผนพัฒนาคลังความรู้ด้าน</w:t>
            </w: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สื่อ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การเรียนรู้ด้านภาษาเพื่อพัฒนา</w:t>
            </w: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การอ่านออกเขียนได้ของ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ชุมชน</w:t>
            </w: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ที่สำคัญ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 xml:space="preserve"> </w:t>
            </w:r>
          </w:p>
          <w:p w14:paraId="1DCA1B68" w14:textId="7829BC8F" w:rsidR="007C76B2" w:rsidRPr="00F00AFB" w:rsidRDefault="007C76B2" w:rsidP="007C76B2">
            <w:pPr>
              <w:rPr>
                <w:rFonts w:ascii="TH SarabunPSK" w:hAnsi="TH SarabunPSK" w:cs="TH SarabunPSK"/>
                <w:cs/>
              </w:rPr>
            </w:pPr>
            <w:r w:rsidRPr="00F00AFB">
              <w:rPr>
                <w:rFonts w:ascii="TH SarabunPSK" w:hAnsi="TH SarabunPSK" w:cs="TH SarabunPSK" w:hint="cs"/>
                <w:cs/>
              </w:rPr>
              <w:t xml:space="preserve">ระยะยาว </w:t>
            </w:r>
            <w:r w:rsidR="00585099" w:rsidRPr="00F00AFB">
              <w:rPr>
                <w:rFonts w:ascii="TH SarabunPSK" w:hAnsi="TH SarabunPSK" w:cs="TH SarabunPSK" w:hint="cs"/>
                <w:cs/>
              </w:rPr>
              <w:t>4</w:t>
            </w:r>
            <w:r w:rsidRPr="00F00AFB">
              <w:rPr>
                <w:rFonts w:ascii="TH SarabunPSK" w:hAnsi="TH SarabunPSK" w:cs="TH SarabunPSK" w:hint="cs"/>
                <w:cs/>
              </w:rPr>
              <w:t xml:space="preserve"> ปี</w:t>
            </w:r>
          </w:p>
          <w:p w14:paraId="03AB3DC0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Niramit AS" w:eastAsia="Aptos" w:hAnsi="TH Niramit AS" w:cs="TH Niramit AS" w:hint="cs"/>
                <w:i/>
                <w:iCs/>
                <w:kern w:val="2"/>
                <w:sz w:val="32"/>
                <w:szCs w:val="32"/>
                <w:shd w:val="clear" w:color="auto" w:fill="FFFFFF"/>
                <w:cs/>
                <w14:ligatures w14:val="standardContextual"/>
              </w:rPr>
              <w:t>ได้แก่</w:t>
            </w:r>
            <w:r w:rsidRPr="00F00AFB">
              <w:rPr>
                <w:rFonts w:ascii="TH Niramit AS" w:eastAsia="Aptos" w:hAnsi="TH Niramit AS" w:cs="TH Niramit AS"/>
                <w:i/>
                <w:iCs/>
                <w:kern w:val="2"/>
                <w:sz w:val="32"/>
                <w:szCs w:val="32"/>
                <w:shd w:val="clear" w:color="auto" w:fill="FFFFFF"/>
                <w14:ligatures w14:val="standardContextual"/>
              </w:rPr>
              <w:t> </w:t>
            </w:r>
            <w:r w:rsidRPr="00F00AFB">
              <w:rPr>
                <w:rFonts w:ascii="TH SarabunPSK" w:eastAsia="Aptos" w:hAnsi="TH SarabunPSK" w:cs="TH SarabunPSK" w:hint="cs"/>
                <w:i/>
                <w:iCs/>
                <w:kern w:val="2"/>
                <w:sz w:val="24"/>
                <w:szCs w:val="30"/>
                <w:cs/>
                <w14:ligatures w14:val="standardContextual"/>
              </w:rPr>
              <w:t>การพัฒนา</w:t>
            </w:r>
            <w:r w:rsidRPr="00F00AFB">
              <w:rPr>
                <w:rFonts w:ascii="TH SarabunPSK" w:eastAsia="Aptos" w:hAnsi="TH SarabunPSK" w:cs="TH SarabunPSK"/>
                <w:i/>
                <w:iCs/>
                <w:kern w:val="2"/>
                <w:sz w:val="24"/>
                <w:szCs w:val="30"/>
                <w14:ligatures w14:val="standardContextual"/>
              </w:rPr>
              <w:t xml:space="preserve"> website </w:t>
            </w:r>
            <w:r w:rsidRPr="00F00AFB">
              <w:rPr>
                <w:rFonts w:ascii="TH SarabunPSK" w:eastAsia="Aptos" w:hAnsi="TH SarabunPSK" w:cs="TH SarabunPSK" w:hint="cs"/>
                <w:i/>
                <w:iCs/>
                <w:kern w:val="2"/>
                <w:sz w:val="24"/>
                <w:szCs w:val="30"/>
                <w:cs/>
                <w14:ligatures w14:val="standardContextual"/>
              </w:rPr>
              <w:t>คลังความรู้</w:t>
            </w:r>
            <w:r w:rsidRPr="00F00AFB">
              <w:rPr>
                <w:rFonts w:ascii="TH SarabunPSK" w:eastAsia="Aptos" w:hAnsi="TH SarabunPSK" w:cs="TH SarabunPSK"/>
                <w:i/>
                <w:iCs/>
                <w:kern w:val="2"/>
                <w:sz w:val="24"/>
                <w:szCs w:val="30"/>
                <w:cs/>
                <w14:ligatures w14:val="standardContextual"/>
              </w:rPr>
              <w:t>ด้าน</w:t>
            </w:r>
            <w:r w:rsidRPr="00F00AFB">
              <w:rPr>
                <w:rFonts w:ascii="TH SarabunPSK" w:eastAsia="Aptos" w:hAnsi="TH SarabunPSK" w:cs="TH SarabunPSK" w:hint="cs"/>
                <w:i/>
                <w:iCs/>
                <w:kern w:val="2"/>
                <w:sz w:val="24"/>
                <w:szCs w:val="30"/>
                <w:cs/>
                <w14:ligatures w14:val="standardContextual"/>
              </w:rPr>
              <w:t>สื่อ</w:t>
            </w:r>
            <w:r w:rsidRPr="00F00AFB">
              <w:rPr>
                <w:rFonts w:ascii="TH SarabunPSK" w:eastAsia="Aptos" w:hAnsi="TH SarabunPSK" w:cs="TH SarabunPSK"/>
                <w:i/>
                <w:iCs/>
                <w:kern w:val="2"/>
                <w:sz w:val="24"/>
                <w:szCs w:val="30"/>
                <w:cs/>
                <w14:ligatures w14:val="standardContextual"/>
              </w:rPr>
              <w:t>การเรียนรู้</w:t>
            </w:r>
            <w:r w:rsidRPr="00F00AFB">
              <w:rPr>
                <w:rFonts w:ascii="TH SarabunPSK" w:eastAsia="Aptos" w:hAnsi="TH SarabunPSK" w:cs="TH SarabunPSK" w:hint="cs"/>
                <w:i/>
                <w:iCs/>
                <w:kern w:val="2"/>
                <w:sz w:val="24"/>
                <w:szCs w:val="30"/>
                <w:cs/>
                <w14:ligatures w14:val="standardContextual"/>
              </w:rPr>
              <w:t xml:space="preserve"> เรื่อง (1) </w:t>
            </w:r>
            <w:r w:rsidRPr="00F00AFB">
              <w:rPr>
                <w:rFonts w:ascii="TH SarabunPSK" w:eastAsia="Aptos" w:hAnsi="TH SarabunPSK" w:cs="TH SarabunPSK"/>
                <w:i/>
                <w:iCs/>
                <w:kern w:val="2"/>
                <w:sz w:val="24"/>
                <w:szCs w:val="30"/>
                <w14:ligatures w14:val="standardContextual"/>
              </w:rPr>
              <w:t xml:space="preserve">Phonics </w:t>
            </w:r>
            <w:r w:rsidRPr="00F00AFB">
              <w:rPr>
                <w:rFonts w:ascii="TH SarabunPSK" w:eastAsia="Aptos" w:hAnsi="TH SarabunPSK" w:cs="TH SarabunPSK" w:hint="cs"/>
                <w:i/>
                <w:iCs/>
                <w:kern w:val="2"/>
                <w:sz w:val="24"/>
                <w:szCs w:val="30"/>
                <w:cs/>
                <w14:ligatures w14:val="standardContextual"/>
              </w:rPr>
              <w:t xml:space="preserve">(2) นิทาน 5 ภาษา (3) สื่อการเรียนรู้แบบ </w:t>
            </w:r>
            <w:r w:rsidRPr="00F00AFB">
              <w:rPr>
                <w:rFonts w:ascii="TH SarabunPSK" w:eastAsia="Aptos" w:hAnsi="TH SarabunPSK" w:cs="TH SarabunPSK"/>
                <w:i/>
                <w:iCs/>
                <w:kern w:val="2"/>
                <w:sz w:val="24"/>
                <w:szCs w:val="30"/>
                <w14:ligatures w14:val="standardContextual"/>
              </w:rPr>
              <w:t>Play-based Learning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09850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 xml:space="preserve">1. 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จำนวนองค์ความรู้ด้านภาษาที่เผยแพร่ (หรือนำไปใช้ประโยชน์)</w:t>
            </w:r>
          </w:p>
          <w:p w14:paraId="4621CDA0" w14:textId="77777777" w:rsidR="00B968C2" w:rsidRPr="00F00AFB" w:rsidRDefault="00B968C2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7.1 ก-8</w:t>
            </w: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 xml:space="preserve"> 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จำนวนองค์ความรู้ด้านภาษาที่เผยแพร่ (หรือนำไปใช้ประโยชน์)</w:t>
            </w:r>
          </w:p>
          <w:p w14:paraId="655A61D3" w14:textId="77777777" w:rsidR="00723053" w:rsidRPr="00F00AFB" w:rsidRDefault="00723053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  <w:p w14:paraId="78E66227" w14:textId="77777777" w:rsidR="00723053" w:rsidRPr="00F00AFB" w:rsidRDefault="00723053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2. ร้อยละความพึงพอใจผู้ใช้บริการคลังความรู้</w:t>
            </w:r>
          </w:p>
          <w:p w14:paraId="5B6CA79F" w14:textId="18D43C13" w:rsidR="00723053" w:rsidRPr="00F00AFB" w:rsidRDefault="00723053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7.1 ก-8 ร้อยละความพึงพอใจของผู้ใช้บริการคลังความรู้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09366" w14:textId="77777777" w:rsidR="00E81199" w:rsidRPr="00F00AFB" w:rsidRDefault="00B968C2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3</w:t>
            </w:r>
          </w:p>
          <w:p w14:paraId="36F973A6" w14:textId="77777777" w:rsidR="00AA50F2" w:rsidRPr="00F00AFB" w:rsidRDefault="00AA50F2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  <w:p w14:paraId="33810A77" w14:textId="77777777" w:rsidR="00AA50F2" w:rsidRPr="00F00AFB" w:rsidRDefault="00AA50F2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  <w:p w14:paraId="2DD391DC" w14:textId="77777777" w:rsidR="00AA50F2" w:rsidRPr="00F00AFB" w:rsidRDefault="00AA50F2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  <w:p w14:paraId="21472FD0" w14:textId="77777777" w:rsidR="00AA50F2" w:rsidRPr="00F00AFB" w:rsidRDefault="00AA50F2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  <w:p w14:paraId="7267536E" w14:textId="3C983C57" w:rsidR="00AA50F2" w:rsidRPr="00F00AFB" w:rsidRDefault="00AA50F2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80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A442D" w14:textId="77777777" w:rsidR="00E81199" w:rsidRPr="00F00AFB" w:rsidRDefault="00B968C2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3</w:t>
            </w:r>
          </w:p>
          <w:p w14:paraId="1D824903" w14:textId="77777777" w:rsidR="00AA50F2" w:rsidRPr="00F00AFB" w:rsidRDefault="00AA50F2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  <w:p w14:paraId="394CB6D8" w14:textId="77777777" w:rsidR="00AA50F2" w:rsidRPr="00F00AFB" w:rsidRDefault="00AA50F2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  <w:p w14:paraId="16D70FC2" w14:textId="77777777" w:rsidR="00AA50F2" w:rsidRPr="00F00AFB" w:rsidRDefault="00AA50F2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  <w:p w14:paraId="14A06243" w14:textId="77777777" w:rsidR="00AA50F2" w:rsidRPr="00F00AFB" w:rsidRDefault="00AA50F2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  <w:p w14:paraId="00F8868B" w14:textId="4B8D7489" w:rsidR="00AA50F2" w:rsidRPr="00F00AFB" w:rsidRDefault="00AA50F2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N/A</w:t>
            </w:r>
          </w:p>
        </w:tc>
        <w:tc>
          <w:tcPr>
            <w:tcW w:w="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A74CE" w14:textId="77777777" w:rsidR="00E81199" w:rsidRPr="00F00AFB" w:rsidRDefault="00B968C2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3</w:t>
            </w:r>
          </w:p>
          <w:p w14:paraId="10936C47" w14:textId="77777777" w:rsidR="00AA50F2" w:rsidRPr="00F00AFB" w:rsidRDefault="00AA50F2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  <w:p w14:paraId="581CEE0E" w14:textId="77777777" w:rsidR="00AA50F2" w:rsidRPr="00F00AFB" w:rsidRDefault="00AA50F2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  <w:p w14:paraId="475E2D96" w14:textId="77777777" w:rsidR="00AA50F2" w:rsidRPr="00F00AFB" w:rsidRDefault="00AA50F2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  <w:p w14:paraId="59BC5A1A" w14:textId="77777777" w:rsidR="00AA50F2" w:rsidRPr="00F00AFB" w:rsidRDefault="00AA50F2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  <w:p w14:paraId="594E4568" w14:textId="728343DB" w:rsidR="00AA50F2" w:rsidRPr="00F00AFB" w:rsidRDefault="00AA50F2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N/A</w:t>
            </w:r>
          </w:p>
        </w:tc>
        <w:tc>
          <w:tcPr>
            <w:tcW w:w="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B1636" w14:textId="77777777" w:rsidR="00E81199" w:rsidRPr="00F00AFB" w:rsidRDefault="00B968C2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3</w:t>
            </w:r>
          </w:p>
          <w:p w14:paraId="70B8039F" w14:textId="77777777" w:rsidR="00AA50F2" w:rsidRPr="00F00AFB" w:rsidRDefault="00AA50F2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  <w:p w14:paraId="020F6B86" w14:textId="77777777" w:rsidR="00AA50F2" w:rsidRPr="00F00AFB" w:rsidRDefault="00AA50F2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  <w:p w14:paraId="2A6088B7" w14:textId="77777777" w:rsidR="00AA50F2" w:rsidRPr="00F00AFB" w:rsidRDefault="00AA50F2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  <w:p w14:paraId="70DF04AC" w14:textId="77777777" w:rsidR="00AA50F2" w:rsidRPr="00F00AFB" w:rsidRDefault="00AA50F2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  <w:p w14:paraId="2AC9887E" w14:textId="77F7A2FA" w:rsidR="00AA50F2" w:rsidRPr="00F00AFB" w:rsidRDefault="00AA50F2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80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979DB" w14:textId="77777777" w:rsidR="00E81199" w:rsidRPr="00F00AFB" w:rsidRDefault="00B968C2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3</w:t>
            </w:r>
          </w:p>
          <w:p w14:paraId="18CB01D3" w14:textId="77777777" w:rsidR="00AA50F2" w:rsidRPr="00F00AFB" w:rsidRDefault="00AA50F2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  <w:p w14:paraId="289FE6D0" w14:textId="77777777" w:rsidR="00AA50F2" w:rsidRPr="00F00AFB" w:rsidRDefault="00AA50F2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  <w:p w14:paraId="0AD65A46" w14:textId="77777777" w:rsidR="00AA50F2" w:rsidRPr="00F00AFB" w:rsidRDefault="00AA50F2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  <w:p w14:paraId="4A9205F0" w14:textId="77777777" w:rsidR="00AA50F2" w:rsidRPr="00F00AFB" w:rsidRDefault="00AA50F2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  <w:p w14:paraId="10860352" w14:textId="5196A7A9" w:rsidR="00AA50F2" w:rsidRPr="00F00AFB" w:rsidRDefault="00AA50F2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80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003A2773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1.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แผนพัฒนาศักยภาพบุคลากรในการจัดความรู้ด้านการเรียนรู้ด้านภาษา</w:t>
            </w:r>
          </w:p>
          <w:p w14:paraId="52082544" w14:textId="77777777" w:rsidR="00E81199" w:rsidRPr="00F00AFB" w:rsidRDefault="00E81199" w:rsidP="00E81199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2.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แผนพัฒนาศักยภาพบุคลากรในการจัดทำคลังความรู้ด้านการเรียนรู้ด้านภาษา</w:t>
            </w:r>
          </w:p>
        </w:tc>
      </w:tr>
    </w:tbl>
    <w:p w14:paraId="6891C3CD" w14:textId="77777777" w:rsidR="00E81199" w:rsidRPr="00F00AFB" w:rsidRDefault="00E81199" w:rsidP="00F6064D">
      <w:pPr>
        <w:tabs>
          <w:tab w:val="left" w:pos="851"/>
        </w:tabs>
        <w:suppressAutoHyphens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  <w:sectPr w:rsidR="00E81199" w:rsidRPr="00F00AFB" w:rsidSect="00E81199">
          <w:pgSz w:w="15840" w:h="12240" w:orient="landscape"/>
          <w:pgMar w:top="720" w:right="720" w:bottom="720" w:left="720" w:header="720" w:footer="720" w:gutter="0"/>
          <w:cols w:space="720"/>
          <w:docGrid w:linePitch="299"/>
        </w:sectPr>
      </w:pPr>
    </w:p>
    <w:p w14:paraId="0B51F3AE" w14:textId="27F1A928" w:rsidR="003E2406" w:rsidRPr="00F00AFB" w:rsidRDefault="003E2406" w:rsidP="003E2406">
      <w:pPr>
        <w:pStyle w:val="Heading3"/>
        <w:rPr>
          <w:rFonts w:ascii="TH Niramit AS" w:hAnsi="TH Niramit AS" w:cs="TH Niramit AS"/>
          <w:b/>
          <w:bCs/>
          <w:color w:val="auto"/>
          <w:sz w:val="28"/>
        </w:rPr>
      </w:pPr>
      <w:bookmarkStart w:id="128" w:name="_Toc206683525"/>
      <w:bookmarkStart w:id="129" w:name="_Hlk158801170"/>
      <w:r w:rsidRPr="00F00AFB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lastRenderedPageBreak/>
        <w:t>ยุทธศาสตร์ที่</w:t>
      </w:r>
      <w:r w:rsidRPr="00F00AFB">
        <w:rPr>
          <w:rFonts w:ascii="TH SarabunPSK" w:hAnsi="TH SarabunPSK" w:cs="TH SarabunPSK" w:hint="cs"/>
          <w:b/>
          <w:bCs/>
          <w:color w:val="auto"/>
          <w:sz w:val="32"/>
          <w:szCs w:val="32"/>
        </w:rPr>
        <w:t xml:space="preserve"> </w:t>
      </w:r>
      <w:r w:rsidR="002D69AC" w:rsidRPr="00F00AFB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4</w:t>
      </w:r>
      <w:r w:rsidRPr="00F00AFB">
        <w:rPr>
          <w:rFonts w:ascii="TH SarabunPSK" w:hAnsi="TH SarabunPSK" w:cs="TH SarabunPSK" w:hint="cs"/>
          <w:b/>
          <w:bCs/>
          <w:color w:val="auto"/>
          <w:sz w:val="32"/>
          <w:szCs w:val="32"/>
        </w:rPr>
        <w:t xml:space="preserve"> </w:t>
      </w:r>
      <w:r w:rsidR="002D69AC" w:rsidRPr="00F00AFB">
        <w:rPr>
          <w:rFonts w:ascii="TH Niramit AS" w:hAnsi="TH Niramit AS" w:cs="TH Niramit AS" w:hint="cs"/>
          <w:b/>
          <w:bCs/>
          <w:color w:val="auto"/>
          <w:sz w:val="28"/>
          <w:cs/>
        </w:rPr>
        <w:t>การทำนุบำรุงศิลปะ วัฒนธรรม เพื่อความเป็นไทยและเอกลักษณ์ของชาติ</w:t>
      </w:r>
    </w:p>
    <w:p w14:paraId="5B5F5333" w14:textId="3F58BC33" w:rsidR="00FE6415" w:rsidRPr="00F00AFB" w:rsidRDefault="009565D8" w:rsidP="009565D8">
      <w:pPr>
        <w:tabs>
          <w:tab w:val="left" w:pos="851"/>
        </w:tabs>
        <w:suppressAutoHyphens/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 w:rsidRPr="00F00AFB">
        <w:rPr>
          <w:rFonts w:ascii="TH SarabunPSK" w:hAnsi="TH SarabunPSK" w:cs="TH SarabunPSK" w:hint="cs"/>
          <w:sz w:val="32"/>
          <w:szCs w:val="32"/>
          <w:cs/>
        </w:rPr>
        <w:t>ไม่มี</w:t>
      </w:r>
    </w:p>
    <w:p w14:paraId="1D0E1353" w14:textId="77777777" w:rsidR="00FE6415" w:rsidRPr="00F00AFB" w:rsidRDefault="00FE6415" w:rsidP="003E2406">
      <w:pPr>
        <w:rPr>
          <w:rFonts w:ascii="TH SarabunPSK" w:hAnsi="TH SarabunPSK" w:cs="TH SarabunPSK"/>
          <w:sz w:val="32"/>
          <w:szCs w:val="32"/>
        </w:rPr>
      </w:pPr>
    </w:p>
    <w:p w14:paraId="36AA21B1" w14:textId="77777777" w:rsidR="009565D8" w:rsidRPr="00F00AFB" w:rsidRDefault="009565D8" w:rsidP="003E2406">
      <w:pPr>
        <w:rPr>
          <w:rFonts w:ascii="TH SarabunPSK" w:hAnsi="TH SarabunPSK" w:cs="TH SarabunPSK"/>
          <w:sz w:val="32"/>
          <w:szCs w:val="32"/>
        </w:rPr>
      </w:pPr>
    </w:p>
    <w:p w14:paraId="6873A1CD" w14:textId="570D1E14" w:rsidR="00446C41" w:rsidRPr="00F00AFB" w:rsidRDefault="00446C41" w:rsidP="00446C41">
      <w:pPr>
        <w:pStyle w:val="Heading3"/>
        <w:rPr>
          <w:rFonts w:ascii="TH Niramit AS" w:hAnsi="TH Niramit AS" w:cs="TH Niramit AS"/>
          <w:b/>
          <w:bCs/>
          <w:color w:val="auto"/>
          <w:sz w:val="28"/>
        </w:rPr>
      </w:pPr>
    </w:p>
    <w:bookmarkEnd w:id="128"/>
    <w:p w14:paraId="614F7045" w14:textId="77777777" w:rsidR="009565D8" w:rsidRPr="00F00AFB" w:rsidRDefault="009565D8" w:rsidP="00DC5328">
      <w:pPr>
        <w:pStyle w:val="Heading3"/>
        <w:rPr>
          <w:rFonts w:ascii="TH SarabunPSK" w:hAnsi="TH SarabunPSK" w:cs="TH SarabunPSK"/>
          <w:b/>
          <w:bCs/>
          <w:color w:val="auto"/>
          <w:sz w:val="32"/>
          <w:szCs w:val="32"/>
        </w:rPr>
        <w:sectPr w:rsidR="009565D8" w:rsidRPr="00F00AFB" w:rsidSect="00C55497">
          <w:headerReference w:type="default" r:id="rId31"/>
          <w:pgSz w:w="12240" w:h="15840"/>
          <w:pgMar w:top="1349" w:right="1440" w:bottom="1440" w:left="1327" w:header="720" w:footer="720" w:gutter="0"/>
          <w:cols w:space="720"/>
          <w:docGrid w:linePitch="299"/>
        </w:sectPr>
      </w:pPr>
    </w:p>
    <w:p w14:paraId="47262DD0" w14:textId="77777777" w:rsidR="00DC5328" w:rsidRPr="00F00AFB" w:rsidRDefault="00DC5328" w:rsidP="00DC5328">
      <w:pPr>
        <w:pStyle w:val="Heading3"/>
        <w:rPr>
          <w:rFonts w:ascii="TH SarabunPSK" w:hAnsi="TH SarabunPSK" w:cs="TH SarabunPSK"/>
          <w:b/>
          <w:bCs/>
          <w:color w:val="auto"/>
          <w:sz w:val="32"/>
          <w:szCs w:val="32"/>
        </w:rPr>
      </w:pPr>
      <w:r w:rsidRPr="00F00AFB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lastRenderedPageBreak/>
        <w:t>ยุทธศาสตร์ที่ 5 การพัฒนาระบบบริหารจัดการ ที่ทันสมัย มีประสิทธิภาพ โปร่งใส และมีธรรมาภิบาลเพื่อความยั่งยืน</w:t>
      </w:r>
    </w:p>
    <w:p w14:paraId="15100121" w14:textId="047E5A75" w:rsidR="00D55141" w:rsidRPr="00F00AFB" w:rsidRDefault="00D55141" w:rsidP="00D55141">
      <w:pPr>
        <w:tabs>
          <w:tab w:val="left" w:pos="851"/>
        </w:tabs>
        <w:suppressAutoHyphens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00AFB">
        <w:rPr>
          <w:rFonts w:ascii="TH SarabunPSK" w:hAnsi="TH SarabunPSK" w:cs="TH SarabunPSK" w:hint="cs"/>
          <w:sz w:val="32"/>
          <w:szCs w:val="32"/>
          <w:cs/>
        </w:rPr>
        <w:t>คณะศิลปศาสตร์</w:t>
      </w:r>
      <w:r w:rsidRPr="00F00AF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00AFB">
        <w:rPr>
          <w:rFonts w:ascii="TH SarabunPSK" w:hAnsi="TH SarabunPSK" w:cs="TH SarabunPSK"/>
          <w:sz w:val="32"/>
          <w:szCs w:val="32"/>
          <w:cs/>
        </w:rPr>
        <w:t xml:space="preserve">มหาวิทยาลัยพะเยา มุ่งเน้นการขับเคลื่อนเชิงระบบ เพื่อสนับสนุนการดำเนินงานตามพันธกิจหลักของมหาวิทยาลัย ประกอบด้วยระบบธรรมาภิบาล การจัดการคุณภาพ รูปแบบการทำงานแบบร่วมมือกัน และการสนับสนุนงบประมาณบนพื้นฐานของความคุ้มค่า และการใช้ทรัพยากรอย่างรู้คุณค่า การดำเนินงานในรูปแบบดิจิทัล เพื่อการดำเนินงานที่โปร่งใส </w:t>
      </w:r>
      <w:r w:rsidRPr="00F00AFB">
        <w:rPr>
          <w:rFonts w:ascii="TH SarabunPSK" w:hAnsi="TH SarabunPSK" w:cs="TH SarabunPSK" w:hint="cs"/>
          <w:sz w:val="32"/>
          <w:szCs w:val="32"/>
          <w:cs/>
        </w:rPr>
        <w:t>สาม</w:t>
      </w:r>
      <w:r w:rsidRPr="00F00AFB">
        <w:rPr>
          <w:rFonts w:ascii="TH SarabunPSK" w:hAnsi="TH SarabunPSK" w:cs="TH SarabunPSK"/>
          <w:sz w:val="32"/>
          <w:szCs w:val="32"/>
          <w:cs/>
        </w:rPr>
        <w:t>ารถตรวจสอบ</w:t>
      </w:r>
      <w:r w:rsidRPr="00F00AFB">
        <w:rPr>
          <w:rFonts w:ascii="TH SarabunPSK" w:hAnsi="TH SarabunPSK" w:cs="TH SarabunPSK" w:hint="cs"/>
          <w:sz w:val="32"/>
          <w:szCs w:val="32"/>
          <w:cs/>
        </w:rPr>
        <w:t>ได้</w:t>
      </w:r>
      <w:r w:rsidRPr="00F00AFB">
        <w:rPr>
          <w:rFonts w:ascii="TH SarabunPSK" w:hAnsi="TH SarabunPSK" w:cs="TH SarabunPSK"/>
          <w:sz w:val="32"/>
          <w:szCs w:val="32"/>
          <w:cs/>
        </w:rPr>
        <w:t>ในทุกกระบวนการ</w:t>
      </w:r>
      <w:r w:rsidRPr="00F00AFB">
        <w:rPr>
          <w:rFonts w:ascii="TH SarabunPSK" w:hAnsi="TH SarabunPSK" w:cs="TH SarabunPSK" w:hint="cs"/>
          <w:sz w:val="32"/>
          <w:szCs w:val="32"/>
          <w:cs/>
        </w:rPr>
        <w:t xml:space="preserve"> มี</w:t>
      </w:r>
      <w:r w:rsidRPr="00F00AFB">
        <w:rPr>
          <w:rFonts w:ascii="TH SarabunPSK" w:hAnsi="TH SarabunPSK" w:cs="TH SarabunPSK"/>
          <w:sz w:val="32"/>
          <w:szCs w:val="32"/>
          <w:cs/>
        </w:rPr>
        <w:t>การพัฒนาทรัพยากรบุคคล ให้</w:t>
      </w:r>
      <w:r w:rsidRPr="00F00AFB">
        <w:rPr>
          <w:rFonts w:ascii="TH SarabunPSK" w:hAnsi="TH SarabunPSK" w:cs="TH SarabunPSK" w:hint="cs"/>
          <w:sz w:val="32"/>
          <w:szCs w:val="32"/>
          <w:cs/>
        </w:rPr>
        <w:t>ส</w:t>
      </w:r>
      <w:r w:rsidRPr="00F00AFB">
        <w:rPr>
          <w:rFonts w:ascii="TH SarabunPSK" w:hAnsi="TH SarabunPSK" w:cs="TH SarabunPSK"/>
          <w:sz w:val="32"/>
          <w:szCs w:val="32"/>
          <w:cs/>
        </w:rPr>
        <w:t>า</w:t>
      </w:r>
      <w:r w:rsidRPr="00F00AFB">
        <w:rPr>
          <w:rFonts w:ascii="TH SarabunPSK" w:hAnsi="TH SarabunPSK" w:cs="TH SarabunPSK" w:hint="cs"/>
          <w:sz w:val="32"/>
          <w:szCs w:val="32"/>
          <w:cs/>
        </w:rPr>
        <w:t>มา</w:t>
      </w:r>
      <w:r w:rsidRPr="00F00AFB">
        <w:rPr>
          <w:rFonts w:ascii="TH SarabunPSK" w:hAnsi="TH SarabunPSK" w:cs="TH SarabunPSK"/>
          <w:sz w:val="32"/>
          <w:szCs w:val="32"/>
          <w:cs/>
        </w:rPr>
        <w:t>รถดำเนินงานตามพันธกิจได้อย่างมีประสิทธิภาพ และประสิทธิผล พร้อมทุ่มเททำงานเพื่อองค์กรด้วยความสุข</w:t>
      </w:r>
      <w:r w:rsidRPr="00F00AF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00AFB">
        <w:rPr>
          <w:rFonts w:ascii="TH SarabunPSK" w:hAnsi="TH SarabunPSK" w:cs="TH SarabunPSK"/>
          <w:sz w:val="32"/>
          <w:szCs w:val="32"/>
          <w:cs/>
        </w:rPr>
        <w:t>ด้วยผลการดำเนินงานที่ผ่านมา มหาวิทยาลัยพะเยาได้รับการประเมิน</w:t>
      </w:r>
      <w:r w:rsidRPr="00F00AF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00AFB">
        <w:rPr>
          <w:rFonts w:ascii="TH SarabunPSK" w:hAnsi="TH SarabunPSK" w:cs="TH SarabunPSK"/>
          <w:sz w:val="32"/>
          <w:szCs w:val="32"/>
        </w:rPr>
        <w:t xml:space="preserve">ITA </w:t>
      </w:r>
      <w:r w:rsidRPr="00F00AFB">
        <w:rPr>
          <w:rFonts w:ascii="TH SarabunPSK" w:hAnsi="TH SarabunPSK" w:cs="TH SarabunPSK"/>
          <w:sz w:val="32"/>
          <w:szCs w:val="32"/>
          <w:cs/>
        </w:rPr>
        <w:t>ในระดับสูง แสดงให้เห็น ถึงกระบวนการทำงานด้วยความโปร่งใส และมีประสิทธิภาพ</w:t>
      </w:r>
      <w:r w:rsidRPr="00F00AFB">
        <w:rPr>
          <w:rFonts w:ascii="TH SarabunPSK" w:hAnsi="TH SarabunPSK" w:cs="TH SarabunPSK"/>
          <w:sz w:val="32"/>
          <w:szCs w:val="32"/>
        </w:rPr>
        <w:t xml:space="preserve"> </w:t>
      </w:r>
      <w:r w:rsidRPr="00F00AFB">
        <w:rPr>
          <w:rFonts w:ascii="TH SarabunPSK" w:hAnsi="TH SarabunPSK" w:cs="TH SarabunPSK"/>
          <w:sz w:val="32"/>
          <w:szCs w:val="32"/>
          <w:cs/>
        </w:rPr>
        <w:t>เกื้อหนุนการมุ่งสู่การบรรลุวิสัยทัศน์ของ</w:t>
      </w:r>
      <w:r w:rsidRPr="00F00AFB">
        <w:rPr>
          <w:rFonts w:ascii="TH SarabunPSK" w:hAnsi="TH SarabunPSK" w:cs="TH SarabunPSK" w:hint="cs"/>
          <w:sz w:val="32"/>
          <w:szCs w:val="32"/>
          <w:cs/>
        </w:rPr>
        <w:t>คณะฯ</w:t>
      </w:r>
      <w:r w:rsidRPr="00F00AFB">
        <w:rPr>
          <w:rFonts w:ascii="TH SarabunPSK" w:hAnsi="TH SarabunPSK" w:cs="TH SarabunPSK"/>
          <w:sz w:val="32"/>
          <w:szCs w:val="32"/>
          <w:cs/>
        </w:rPr>
        <w:t xml:space="preserve"> บนพื้นฐานแห่งความร่วมมือกันระหว่าง</w:t>
      </w:r>
      <w:r w:rsidRPr="00F00AFB">
        <w:rPr>
          <w:rFonts w:ascii="TH SarabunPSK" w:hAnsi="TH SarabunPSK" w:cs="TH SarabunPSK" w:hint="cs"/>
          <w:sz w:val="32"/>
          <w:szCs w:val="32"/>
          <w:cs/>
        </w:rPr>
        <w:t>คณะฯ</w:t>
      </w:r>
      <w:r w:rsidRPr="00F00AFB">
        <w:rPr>
          <w:rFonts w:ascii="TH SarabunPSK" w:hAnsi="TH SarabunPSK" w:cs="TH SarabunPSK"/>
          <w:sz w:val="32"/>
          <w:szCs w:val="32"/>
          <w:cs/>
        </w:rPr>
        <w:t xml:space="preserve"> ชุมชน และภูมิภาค เพื่อการเป็นต้นแบบของการเป็น</w:t>
      </w:r>
      <w:r w:rsidRPr="00F00AFB">
        <w:rPr>
          <w:rFonts w:ascii="TH SarabunPSK" w:hAnsi="TH SarabunPSK" w:cs="TH SarabunPSK" w:hint="cs"/>
          <w:sz w:val="32"/>
          <w:szCs w:val="32"/>
          <w:cs/>
        </w:rPr>
        <w:t>หน่วยงาน</w:t>
      </w:r>
      <w:r w:rsidRPr="00F00AFB">
        <w:rPr>
          <w:rFonts w:ascii="TH SarabunPSK" w:hAnsi="TH SarabunPSK" w:cs="TH SarabunPSK"/>
          <w:sz w:val="32"/>
          <w:szCs w:val="32"/>
          <w:cs/>
        </w:rPr>
        <w:t>เพื่อการพัฒนาชุมชนท้องถิ่น</w:t>
      </w:r>
    </w:p>
    <w:p w14:paraId="2208162C" w14:textId="77777777" w:rsidR="00D55141" w:rsidRPr="00F00AFB" w:rsidRDefault="00D55141" w:rsidP="00D55141">
      <w:pPr>
        <w:tabs>
          <w:tab w:val="left" w:pos="851"/>
        </w:tabs>
        <w:suppressAutoHyphens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B475EE4" w14:textId="77777777" w:rsidR="00D55141" w:rsidRPr="00F00AFB" w:rsidRDefault="00D55141" w:rsidP="00D55141">
      <w:pPr>
        <w:tabs>
          <w:tab w:val="left" w:pos="851"/>
        </w:tabs>
        <w:suppressAutoHyphens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/>
          <w:b/>
          <w:bCs/>
          <w:sz w:val="32"/>
          <w:szCs w:val="32"/>
          <w:cs/>
        </w:rPr>
        <w:t>เป้าประสงค์</w:t>
      </w:r>
    </w:p>
    <w:p w14:paraId="2F2DF865" w14:textId="7A08DEDE" w:rsidR="00571F42" w:rsidRPr="00F00AFB" w:rsidRDefault="00571F42">
      <w:pPr>
        <w:pStyle w:val="ListParagraph"/>
        <w:numPr>
          <w:ilvl w:val="0"/>
          <w:numId w:val="9"/>
        </w:numPr>
        <w:tabs>
          <w:tab w:val="left" w:pos="851"/>
        </w:tabs>
        <w:suppressAutoHyphens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00AFB">
        <w:rPr>
          <w:rFonts w:ascii="TH SarabunPSK" w:hAnsi="TH SarabunPSK" w:cs="TH SarabunPSK"/>
          <w:sz w:val="32"/>
          <w:szCs w:val="32"/>
          <w:cs/>
        </w:rPr>
        <w:t>พัฒนาระบบสารสนเทศเพื่อการการบริหารจัดการ</w:t>
      </w:r>
    </w:p>
    <w:p w14:paraId="1A460C3C" w14:textId="77777777" w:rsidR="00571F42" w:rsidRPr="00F00AFB" w:rsidRDefault="00571F42" w:rsidP="00D55141">
      <w:pPr>
        <w:tabs>
          <w:tab w:val="left" w:pos="851"/>
        </w:tabs>
        <w:suppressAutoHyphens/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1BDA541" w14:textId="119EF5BD" w:rsidR="00D55141" w:rsidRPr="00F00AFB" w:rsidRDefault="00D55141" w:rsidP="00D55141">
      <w:pPr>
        <w:tabs>
          <w:tab w:val="left" w:pos="851"/>
        </w:tabs>
        <w:suppressAutoHyphens/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00AFB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วัตถุประสงค์เชิงกลยุทธ์</w:t>
      </w:r>
    </w:p>
    <w:p w14:paraId="05893D71" w14:textId="5FD23281" w:rsidR="00D55141" w:rsidRPr="00F00AFB" w:rsidRDefault="00571F42">
      <w:pPr>
        <w:pStyle w:val="ListParagraph"/>
        <w:numPr>
          <w:ilvl w:val="0"/>
          <w:numId w:val="9"/>
        </w:numPr>
        <w:tabs>
          <w:tab w:val="left" w:pos="851"/>
        </w:tabs>
        <w:suppressAutoHyphens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00AFB">
        <w:rPr>
          <w:rFonts w:ascii="TH SarabunPSK" w:hAnsi="TH SarabunPSK" w:cs="TH SarabunPSK"/>
          <w:sz w:val="32"/>
          <w:szCs w:val="32"/>
          <w:cs/>
        </w:rPr>
        <w:t>การบริหารจัดการองค์กรเพื่อเพิ่มประสิทธิภาพ ประสิทธิผล</w:t>
      </w:r>
    </w:p>
    <w:p w14:paraId="6DF701AC" w14:textId="77777777" w:rsidR="00571F42" w:rsidRPr="00F00AFB" w:rsidRDefault="00571F42" w:rsidP="00571F42">
      <w:pPr>
        <w:pStyle w:val="ListParagraph"/>
        <w:tabs>
          <w:tab w:val="left" w:pos="851"/>
        </w:tabs>
        <w:suppressAutoHyphens/>
        <w:ind w:left="157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AF15FEF" w14:textId="77777777" w:rsidR="00FE6415" w:rsidRPr="00F00AFB" w:rsidRDefault="00FE6415" w:rsidP="00FE6415">
      <w:pPr>
        <w:tabs>
          <w:tab w:val="left" w:pos="851"/>
        </w:tabs>
        <w:suppressAutoHyphens/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00AFB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ตัวชี้วัดของวัตถุประสงค์เชิงกลยุทธ์</w:t>
      </w:r>
    </w:p>
    <w:p w14:paraId="3AC045B5" w14:textId="157F4DA6" w:rsidR="00FE6415" w:rsidRPr="00F00AFB" w:rsidRDefault="00571F42" w:rsidP="00571F42">
      <w:pPr>
        <w:tabs>
          <w:tab w:val="left" w:pos="851"/>
        </w:tabs>
        <w:suppressAutoHyphens/>
        <w:spacing w:line="240" w:lineRule="auto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eastAsia="Times New Roman" w:hAnsi="TH SarabunPSK" w:cs="TH SarabunPSK"/>
          <w:sz w:val="32"/>
          <w:szCs w:val="32"/>
          <w:cs/>
        </w:rPr>
        <w:t>1.ร้อยละความพึงพอใจของผู้บริหารต่อคุณภาพและความพร้อมใช้ของสารสนเทศ</w:t>
      </w:r>
    </w:p>
    <w:p w14:paraId="3FB785CD" w14:textId="7651537A" w:rsidR="008F3C96" w:rsidRPr="00F00AFB" w:rsidRDefault="008F3C96" w:rsidP="001F7B25">
      <w:pPr>
        <w:tabs>
          <w:tab w:val="left" w:pos="851"/>
        </w:tabs>
        <w:suppressAutoHyphens/>
        <w:spacing w:line="240" w:lineRule="auto"/>
        <w:ind w:left="720"/>
        <w:jc w:val="thaiDistribute"/>
        <w:rPr>
          <w:rFonts w:ascii="TH SarabunPSK" w:hAnsi="TH SarabunPSK" w:cs="TH SarabunPSK"/>
          <w:sz w:val="32"/>
          <w:szCs w:val="32"/>
          <w:cs/>
        </w:rPr>
        <w:sectPr w:rsidR="008F3C96" w:rsidRPr="00F00AFB" w:rsidSect="00C55497">
          <w:pgSz w:w="12240" w:h="15840"/>
          <w:pgMar w:top="1349" w:right="1440" w:bottom="1440" w:left="1327" w:header="720" w:footer="720" w:gutter="0"/>
          <w:cols w:space="720"/>
          <w:docGrid w:linePitch="299"/>
        </w:sectPr>
      </w:pPr>
    </w:p>
    <w:p w14:paraId="55157FB7" w14:textId="77777777" w:rsidR="00DC5328" w:rsidRPr="00F00AFB" w:rsidRDefault="00DC5328" w:rsidP="00DC5328">
      <w:pPr>
        <w:pStyle w:val="Heading3"/>
        <w:rPr>
          <w:rFonts w:ascii="TH SarabunPSK" w:hAnsi="TH SarabunPSK" w:cs="TH SarabunPSK"/>
          <w:b/>
          <w:bCs/>
          <w:color w:val="auto"/>
          <w:sz w:val="32"/>
          <w:szCs w:val="32"/>
        </w:rPr>
      </w:pPr>
      <w:r w:rsidRPr="00F00AFB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lastRenderedPageBreak/>
        <w:t>ยุทธศาสตร์ที่ 5 การพัฒนาระบบบริหารจัดการ ที่ทันสมัย มีประสิทธิภาพ โปร่งใส และมีธรรมาภิบาลเพื่อความยั่งยืน</w:t>
      </w:r>
    </w:p>
    <w:tbl>
      <w:tblPr>
        <w:tblW w:w="14601" w:type="dxa"/>
        <w:tblInd w:w="-7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7"/>
        <w:gridCol w:w="3827"/>
        <w:gridCol w:w="3829"/>
        <w:gridCol w:w="709"/>
        <w:gridCol w:w="709"/>
        <w:gridCol w:w="708"/>
        <w:gridCol w:w="709"/>
        <w:gridCol w:w="567"/>
        <w:gridCol w:w="1276"/>
      </w:tblGrid>
      <w:tr w:rsidR="009565D8" w:rsidRPr="00F00AFB" w14:paraId="21B0DB7D" w14:textId="77777777" w:rsidTr="001F7E78">
        <w:trPr>
          <w:trHeight w:val="525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059324A4" w14:textId="77777777" w:rsidR="009565D8" w:rsidRPr="00F00AFB" w:rsidRDefault="009565D8" w:rsidP="009C64EB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cs/>
                <w14:ligatures w14:val="standardContextual"/>
              </w:rPr>
              <w:t>วัตถุประสงค์เชิงกลยุทธ์ความเชื่อมโยงกับ</w:t>
            </w: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14:ligatures w14:val="standardContextual"/>
              </w:rPr>
              <w:t> SO, SA, SOp, CC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</w:tc>
        <w:tc>
          <w:tcPr>
            <w:tcW w:w="382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78F16684" w14:textId="77777777" w:rsidR="009565D8" w:rsidRPr="00F00AFB" w:rsidRDefault="009565D8" w:rsidP="009C64EB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cs/>
                <w14:ligatures w14:val="standardContextual"/>
              </w:rPr>
              <w:t>ตัววัด</w:t>
            </w: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14:ligatures w14:val="standardContextual"/>
              </w:rPr>
              <w:t> SO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  <w:p w14:paraId="5FF6C5F8" w14:textId="77777777" w:rsidR="009565D8" w:rsidRPr="00F00AFB" w:rsidRDefault="009565D8" w:rsidP="009C64EB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cs/>
                <w14:ligatures w14:val="standardContextual"/>
              </w:rPr>
              <w:t>แผนปฏิบัติการระยะสั้น/ระยะยาว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</w:tc>
        <w:tc>
          <w:tcPr>
            <w:tcW w:w="382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1915AA37" w14:textId="77777777" w:rsidR="009565D8" w:rsidRPr="00F00AFB" w:rsidRDefault="009565D8" w:rsidP="009C64EB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cs/>
                <w14:ligatures w14:val="standardContextual"/>
              </w:rPr>
              <w:t>ตัววัดแผนปฏิบัติการ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6F2FC1C4" w14:textId="77777777" w:rsidR="009565D8" w:rsidRPr="00F00AFB" w:rsidRDefault="009565D8" w:rsidP="009C64EB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14:ligatures w14:val="standardContextual"/>
              </w:rPr>
              <w:t>Baseline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</w:tc>
        <w:tc>
          <w:tcPr>
            <w:tcW w:w="26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1629687A" w14:textId="77777777" w:rsidR="009565D8" w:rsidRPr="00F00AFB" w:rsidRDefault="009565D8" w:rsidP="009C64EB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cs/>
                <w14:ligatures w14:val="standardContextual"/>
              </w:rPr>
              <w:t>ค่า</w:t>
            </w:r>
            <w:r w:rsidRPr="00F00AFB">
              <w:rPr>
                <w:rFonts w:ascii="TH SarabunPSK" w:eastAsia="Aptos" w:hAnsi="TH SarabunPSK" w:cs="TH SarabunPSK" w:hint="cs"/>
                <w:b/>
                <w:bCs/>
                <w:kern w:val="2"/>
                <w:sz w:val="24"/>
                <w:szCs w:val="30"/>
                <w:cs/>
                <w14:ligatures w14:val="standardContextual"/>
              </w:rPr>
              <w:t>เป้าหมาย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4D99D5EE" w14:textId="77777777" w:rsidR="009565D8" w:rsidRPr="00F00AFB" w:rsidRDefault="009565D8" w:rsidP="009C64EB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cs/>
                <w14:ligatures w14:val="standardContextual"/>
              </w:rPr>
              <w:t>แผนด้านบุคลากร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</w:tc>
      </w:tr>
      <w:tr w:rsidR="009565D8" w:rsidRPr="00F00AFB" w14:paraId="3FEBB9FC" w14:textId="77777777" w:rsidTr="001F7E78">
        <w:trPr>
          <w:trHeight w:val="300"/>
        </w:trPr>
        <w:tc>
          <w:tcPr>
            <w:tcW w:w="22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18E0FD97" w14:textId="77777777" w:rsidR="009565D8" w:rsidRPr="00F00AFB" w:rsidRDefault="009565D8" w:rsidP="009C64EB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</w:tc>
        <w:tc>
          <w:tcPr>
            <w:tcW w:w="382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0A6D3FA8" w14:textId="77777777" w:rsidR="009565D8" w:rsidRPr="00F00AFB" w:rsidRDefault="009565D8" w:rsidP="009C64EB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</w:tc>
        <w:tc>
          <w:tcPr>
            <w:tcW w:w="382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1C2FD38B" w14:textId="77777777" w:rsidR="009565D8" w:rsidRPr="00F00AFB" w:rsidRDefault="009565D8" w:rsidP="009C64EB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71D34838" w14:textId="77777777" w:rsidR="009565D8" w:rsidRPr="00F00AFB" w:rsidRDefault="009565D8" w:rsidP="009C64EB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51868C8C" w14:textId="77777777" w:rsidR="009565D8" w:rsidRPr="00F00AFB" w:rsidRDefault="009565D8" w:rsidP="009C64EB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14:ligatures w14:val="standardContextual"/>
              </w:rPr>
              <w:t>2566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31CAA89B" w14:textId="77777777" w:rsidR="009565D8" w:rsidRPr="00F00AFB" w:rsidRDefault="009565D8" w:rsidP="009C64EB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14:ligatures w14:val="standardContextual"/>
              </w:rPr>
              <w:t>2567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46B322AB" w14:textId="77777777" w:rsidR="009565D8" w:rsidRPr="00F00AFB" w:rsidRDefault="009565D8" w:rsidP="009C64EB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14:ligatures w14:val="standardContextual"/>
              </w:rPr>
              <w:t>2568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6145C439" w14:textId="77777777" w:rsidR="009565D8" w:rsidRPr="00F00AFB" w:rsidRDefault="009565D8" w:rsidP="009C64EB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14:ligatures w14:val="standardContextual"/>
              </w:rPr>
              <w:t>2569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</w:tc>
        <w:tc>
          <w:tcPr>
            <w:tcW w:w="127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4C85B132" w14:textId="77777777" w:rsidR="009565D8" w:rsidRPr="00F00AFB" w:rsidRDefault="009565D8" w:rsidP="009C64EB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</w:p>
        </w:tc>
      </w:tr>
      <w:tr w:rsidR="009565D8" w:rsidRPr="00F00AFB" w14:paraId="257D005E" w14:textId="77777777" w:rsidTr="009565D8">
        <w:trPr>
          <w:trHeight w:val="270"/>
        </w:trPr>
        <w:tc>
          <w:tcPr>
            <w:tcW w:w="1460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57F3119" w14:textId="77777777" w:rsidR="009565D8" w:rsidRPr="00F00AFB" w:rsidRDefault="009565D8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cs/>
                <w14:ligatures w14:val="standardContextual"/>
              </w:rPr>
              <w:t xml:space="preserve">วัตถุประสงค์เชิงกลยุทธ์ที่ </w:t>
            </w:r>
            <w:r w:rsidRPr="00F00AFB">
              <w:rPr>
                <w:rFonts w:ascii="TH SarabunPSK" w:eastAsia="Aptos" w:hAnsi="TH SarabunPSK" w:cs="TH SarabunPSK" w:hint="cs"/>
                <w:b/>
                <w:bCs/>
                <w:kern w:val="2"/>
                <w:sz w:val="24"/>
                <w:szCs w:val="30"/>
                <w:cs/>
                <w14:ligatures w14:val="standardContextual"/>
              </w:rPr>
              <w:t>4</w:t>
            </w: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14:ligatures w14:val="standardContextual"/>
              </w:rPr>
              <w:t xml:space="preserve"> (SO4)  :   </w:t>
            </w: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cs/>
                <w14:ligatures w14:val="standardContextual"/>
              </w:rPr>
              <w:t>การบริหารจัดการองค์กรเพื่อเพิ่มประสิทธิภาพ ประสิทธิผล</w:t>
            </w:r>
          </w:p>
          <w:p w14:paraId="7B8B2E52" w14:textId="77777777" w:rsidR="009565D8" w:rsidRPr="00F00AFB" w:rsidRDefault="009565D8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ผู้รับผิดชอบ :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รองฝ่ายคณบดีฝ่าย</w:t>
            </w: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บริหาร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/</w:t>
            </w: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ผู้ช่วยคณบดีฝ่ายบรืหาร</w:t>
            </w:r>
          </w:p>
        </w:tc>
      </w:tr>
      <w:tr w:rsidR="009565D8" w:rsidRPr="00F00AFB" w14:paraId="44B6C9AF" w14:textId="77777777" w:rsidTr="009565D8">
        <w:trPr>
          <w:trHeight w:val="270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783E44C" w14:textId="77777777" w:rsidR="009565D8" w:rsidRPr="00F00AFB" w:rsidRDefault="009565D8" w:rsidP="009565D8">
            <w:pPr>
              <w:autoSpaceDN/>
              <w:spacing w:after="0" w:line="240" w:lineRule="auto"/>
              <w:rPr>
                <w:rFonts w:ascii="TH Niramit AS" w:eastAsia="Times New Roman" w:hAnsi="TH Niramit AS" w:cs="TH Niramit AS"/>
                <w:b/>
                <w:bCs/>
                <w:sz w:val="32"/>
                <w:szCs w:val="32"/>
              </w:rPr>
            </w:pPr>
            <w:r w:rsidRPr="00F00AFB">
              <w:rPr>
                <w:rFonts w:ascii="TH Niramit AS" w:eastAsia="Times New Roman" w:hAnsi="TH Niramit AS" w:cs="TH Niramit AS"/>
                <w:b/>
                <w:bCs/>
                <w:sz w:val="32"/>
                <w:szCs w:val="32"/>
                <w:cs/>
              </w:rPr>
              <w:t>เป้าประสงค์</w:t>
            </w:r>
            <w:r w:rsidRPr="00F00AFB">
              <w:rPr>
                <w:rFonts w:ascii="TH Niramit AS" w:eastAsia="Times New Roman" w:hAnsi="TH Niramit AS" w:cs="TH Niramit AS"/>
                <w:b/>
                <w:bCs/>
                <w:sz w:val="32"/>
                <w:szCs w:val="32"/>
              </w:rPr>
              <w:t>:  </w:t>
            </w:r>
          </w:p>
          <w:p w14:paraId="29DA22C2" w14:textId="77777777" w:rsidR="009565D8" w:rsidRPr="00F00AFB" w:rsidRDefault="009565D8" w:rsidP="009565D8">
            <w:pPr>
              <w:autoSpaceDN/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F00AFB">
              <w:rPr>
                <w:rFonts w:ascii="TH Niramit AS" w:eastAsia="Times New Roman" w:hAnsi="TH Niramit AS" w:cs="TH Niramit AS" w:hint="cs"/>
                <w:sz w:val="32"/>
                <w:szCs w:val="32"/>
                <w:cs/>
              </w:rPr>
              <w:t xml:space="preserve">1. </w:t>
            </w:r>
            <w:r w:rsidRPr="00F00AFB">
              <w:rPr>
                <w:rFonts w:ascii="TH Niramit AS" w:eastAsia="Times New Roman" w:hAnsi="TH Niramit AS" w:cs="TH Niramit AS"/>
                <w:sz w:val="32"/>
                <w:szCs w:val="32"/>
                <w:cs/>
              </w:rPr>
              <w:t>พัฒนาระบบสารสนเทศเพื่อการการบริหารจัดการ</w:t>
            </w:r>
          </w:p>
          <w:p w14:paraId="30743C94" w14:textId="77777777" w:rsidR="009565D8" w:rsidRPr="00F00AFB" w:rsidRDefault="009565D8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Niramit AS" w:eastAsia="Times New Roman" w:hAnsi="TH Niramit AS" w:cs="TH Niramit AS"/>
                <w:sz w:val="32"/>
                <w:szCs w:val="32"/>
              </w:rPr>
              <w:t xml:space="preserve">(SC5)   </w:t>
            </w:r>
          </w:p>
        </w:tc>
        <w:tc>
          <w:tcPr>
            <w:tcW w:w="1233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4B3E8" w14:textId="77777777" w:rsidR="009565D8" w:rsidRPr="00F00AFB" w:rsidRDefault="009565D8" w:rsidP="009565D8">
            <w:pPr>
              <w:autoSpaceDN/>
              <w:spacing w:line="240" w:lineRule="auto"/>
              <w:ind w:left="73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u w:val="single"/>
                <w:cs/>
                <w14:ligatures w14:val="standardContextual"/>
              </w:rPr>
              <w:t>ตัววัด</w:t>
            </w: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u w:val="single"/>
                <w14:ligatures w14:val="standardContextual"/>
              </w:rPr>
              <w:t> SO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</w:tc>
      </w:tr>
      <w:tr w:rsidR="009565D8" w:rsidRPr="00F00AFB" w14:paraId="7A935AE3" w14:textId="77777777" w:rsidTr="009565D8">
        <w:trPr>
          <w:trHeight w:val="27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36428E6" w14:textId="77777777" w:rsidR="009565D8" w:rsidRPr="00F00AFB" w:rsidRDefault="009565D8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</w:p>
        </w:tc>
        <w:tc>
          <w:tcPr>
            <w:tcW w:w="76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ED72F" w14:textId="77777777" w:rsidR="009565D8" w:rsidRPr="00F00AFB" w:rsidRDefault="009565D8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1.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ร้อยละความพึงพอใจของผู้บริหารต่อคุณภาพและความพร้อมใช้ของสารสนเทศ</w:t>
            </w:r>
          </w:p>
          <w:p w14:paraId="2481CFBB" w14:textId="426C7277" w:rsidR="00B6785A" w:rsidRPr="00F00AFB" w:rsidRDefault="00560D19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7.5 (</w:t>
            </w: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 xml:space="preserve">ข) 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ร้อยละความพึงพอใจของผู้บริหารต่อคุณภาพและความพร้อมใช้ของสารสนเทศ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AFA0C" w14:textId="77777777" w:rsidR="009565D8" w:rsidRPr="00F00AFB" w:rsidRDefault="009565D8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77247" w14:textId="5E46E70F" w:rsidR="009565D8" w:rsidRPr="00F00AFB" w:rsidRDefault="00560D19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N/A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7F86B" w14:textId="21BC8EE6" w:rsidR="009565D8" w:rsidRPr="00F00AFB" w:rsidRDefault="00560D19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N/A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1E6A1" w14:textId="415DDD94" w:rsidR="009565D8" w:rsidRPr="00F00AFB" w:rsidRDefault="00560D19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98C72" w14:textId="2892C0B6" w:rsidR="009565D8" w:rsidRPr="00F00AFB" w:rsidRDefault="00560D19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80</w:t>
            </w:r>
          </w:p>
        </w:tc>
        <w:tc>
          <w:tcPr>
            <w:tcW w:w="127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DE914" w14:textId="77777777" w:rsidR="009565D8" w:rsidRPr="00F00AFB" w:rsidRDefault="009565D8" w:rsidP="009565D8">
            <w:pPr>
              <w:autoSpaceDN/>
              <w:spacing w:line="240" w:lineRule="auto"/>
              <w:ind w:left="-144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</w:p>
        </w:tc>
      </w:tr>
      <w:tr w:rsidR="009565D8" w:rsidRPr="00F00AFB" w14:paraId="727AAB71" w14:textId="77777777" w:rsidTr="009565D8">
        <w:trPr>
          <w:trHeight w:val="27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212A045" w14:textId="77777777" w:rsidR="009565D8" w:rsidRPr="00F00AFB" w:rsidRDefault="009565D8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B1677" w14:textId="77777777" w:rsidR="009565D8" w:rsidRPr="00F00AFB" w:rsidRDefault="009565D8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u w:val="single"/>
                <w:cs/>
                <w14:ligatures w14:val="standardContextual"/>
              </w:rPr>
              <w:t>แผนปฏิบัติการ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</w:tc>
        <w:tc>
          <w:tcPr>
            <w:tcW w:w="3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98AD5" w14:textId="77777777" w:rsidR="009565D8" w:rsidRPr="00F00AFB" w:rsidRDefault="009565D8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FCF51" w14:textId="77777777" w:rsidR="009565D8" w:rsidRPr="00F00AFB" w:rsidRDefault="009565D8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12A45" w14:textId="77777777" w:rsidR="009565D8" w:rsidRPr="00F00AFB" w:rsidRDefault="009565D8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F7CB9" w14:textId="77777777" w:rsidR="009565D8" w:rsidRPr="00F00AFB" w:rsidRDefault="009565D8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08F02" w14:textId="77777777" w:rsidR="009565D8" w:rsidRPr="00F00AFB" w:rsidRDefault="009565D8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B3CB5" w14:textId="77777777" w:rsidR="009565D8" w:rsidRPr="00F00AFB" w:rsidRDefault="009565D8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</w:p>
        </w:tc>
        <w:tc>
          <w:tcPr>
            <w:tcW w:w="127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4C4B2" w14:textId="77777777" w:rsidR="009565D8" w:rsidRPr="00F00AFB" w:rsidRDefault="009565D8" w:rsidP="009565D8">
            <w:pPr>
              <w:autoSpaceDN/>
              <w:spacing w:line="240" w:lineRule="auto"/>
              <w:ind w:left="-144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</w:p>
        </w:tc>
      </w:tr>
      <w:tr w:rsidR="009565D8" w:rsidRPr="00F00AFB" w14:paraId="48FDFEB3" w14:textId="77777777" w:rsidTr="009565D8">
        <w:trPr>
          <w:trHeight w:val="270"/>
        </w:trPr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FF287" w14:textId="77777777" w:rsidR="009565D8" w:rsidRPr="00F00AFB" w:rsidRDefault="009565D8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81535" w14:textId="77777777" w:rsidR="009565D8" w:rsidRPr="00F00AFB" w:rsidRDefault="009565D8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1.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แผนพัฒนาระบบสารสนเทศเพื่อการการบริหารจัดการ</w:t>
            </w:r>
          </w:p>
          <w:p w14:paraId="29767617" w14:textId="38FD79DE" w:rsidR="007C76B2" w:rsidRPr="00F00AFB" w:rsidRDefault="007C76B2" w:rsidP="007C76B2">
            <w:pPr>
              <w:rPr>
                <w:rFonts w:ascii="TH SarabunPSK" w:hAnsi="TH SarabunPSK" w:cs="TH SarabunPSK"/>
              </w:rPr>
            </w:pPr>
            <w:r w:rsidRPr="00F00AFB">
              <w:rPr>
                <w:rFonts w:ascii="TH SarabunPSK" w:hAnsi="TH SarabunPSK" w:cs="TH SarabunPSK" w:hint="cs"/>
                <w:cs/>
              </w:rPr>
              <w:t xml:space="preserve">ระยะยาว </w:t>
            </w:r>
            <w:r w:rsidR="00585099" w:rsidRPr="00F00AFB">
              <w:rPr>
                <w:rFonts w:ascii="TH SarabunPSK" w:hAnsi="TH SarabunPSK" w:cs="TH SarabunPSK" w:hint="cs"/>
                <w:cs/>
              </w:rPr>
              <w:t>4</w:t>
            </w:r>
            <w:r w:rsidRPr="00F00AFB">
              <w:rPr>
                <w:rFonts w:ascii="TH SarabunPSK" w:hAnsi="TH SarabunPSK" w:cs="TH SarabunPSK" w:hint="cs"/>
                <w:cs/>
              </w:rPr>
              <w:t xml:space="preserve"> ปี</w:t>
            </w:r>
          </w:p>
          <w:p w14:paraId="21B28F3D" w14:textId="257AC700" w:rsidR="009565D8" w:rsidRPr="00F00AFB" w:rsidRDefault="009565D8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i/>
                <w:iCs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i/>
                <w:iCs/>
                <w:kern w:val="2"/>
                <w:sz w:val="24"/>
                <w:szCs w:val="30"/>
                <w:cs/>
                <w14:ligatures w14:val="standardContextual"/>
              </w:rPr>
              <w:t xml:space="preserve">เช่น </w:t>
            </w:r>
            <w:r w:rsidR="00825635" w:rsidRPr="00F00AFB">
              <w:rPr>
                <w:rFonts w:ascii="TH SarabunPSK" w:eastAsia="Aptos" w:hAnsi="TH SarabunPSK" w:cs="TH SarabunPSK"/>
                <w:i/>
                <w:iCs/>
                <w:kern w:val="2"/>
                <w:sz w:val="24"/>
                <w:szCs w:val="30"/>
                <w:cs/>
                <w14:ligatures w14:val="standardContextual"/>
              </w:rPr>
              <w:t>โครงการพัฒนาระบบสารสนเทศเพื่อการบริหารจัดการและตัดสินใจ</w:t>
            </w:r>
            <w:r w:rsidR="00825635" w:rsidRPr="00F00AFB">
              <w:rPr>
                <w:rFonts w:ascii="TH SarabunPSK" w:eastAsia="Aptos" w:hAnsi="TH SarabunPSK" w:cs="TH SarabunPSK" w:hint="cs"/>
                <w:i/>
                <w:iCs/>
                <w:kern w:val="2"/>
                <w:sz w:val="24"/>
                <w:szCs w:val="30"/>
                <w:cs/>
                <w14:ligatures w14:val="standardContextual"/>
              </w:rPr>
              <w:t xml:space="preserve"> และ</w:t>
            </w:r>
            <w:r w:rsidR="00825635" w:rsidRPr="00F00AFB">
              <w:rPr>
                <w:rFonts w:ascii="TH SarabunPSK" w:eastAsia="Aptos" w:hAnsi="TH SarabunPSK" w:cs="TH SarabunPSK"/>
                <w:i/>
                <w:iCs/>
                <w:kern w:val="2"/>
                <w:sz w:val="24"/>
                <w:szCs w:val="30"/>
                <w14:ligatures w14:val="standardContextual"/>
              </w:rPr>
              <w:t xml:space="preserve"> </w:t>
            </w:r>
            <w:r w:rsidR="00825635" w:rsidRPr="00F00AFB">
              <w:rPr>
                <w:rFonts w:ascii="TH SarabunPSK" w:eastAsia="Aptos" w:hAnsi="TH SarabunPSK" w:cs="TH SarabunPSK"/>
                <w:i/>
                <w:iCs/>
                <w:kern w:val="2"/>
                <w:sz w:val="24"/>
                <w:szCs w:val="30"/>
                <w:cs/>
                <w14:ligatures w14:val="standardContextual"/>
              </w:rPr>
              <w:t>โครงการพัฒนาและประเมินระบบการบริหารจัดการสู่ความเป็นเลิศ (</w:t>
            </w:r>
            <w:r w:rsidR="00825635" w:rsidRPr="00F00AFB">
              <w:rPr>
                <w:rFonts w:ascii="TH SarabunPSK" w:eastAsia="Aptos" w:hAnsi="TH SarabunPSK" w:cs="TH SarabunPSK"/>
                <w:i/>
                <w:iCs/>
                <w:kern w:val="2"/>
                <w:sz w:val="24"/>
                <w:szCs w:val="30"/>
                <w14:ligatures w14:val="standardContextual"/>
              </w:rPr>
              <w:t>EdPEx)</w:t>
            </w:r>
          </w:p>
        </w:tc>
        <w:tc>
          <w:tcPr>
            <w:tcW w:w="3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17024" w14:textId="77777777" w:rsidR="009565D8" w:rsidRPr="00F00AFB" w:rsidRDefault="009565D8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 xml:space="preserve">1. 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 xml:space="preserve">ร้อยละระบบสารสนเทศที่แล้วเสร็จตาม 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IT Roadmap</w:t>
            </w:r>
          </w:p>
          <w:p w14:paraId="5A2DC9BC" w14:textId="62B4ED91" w:rsidR="00560D19" w:rsidRPr="00F00AFB" w:rsidRDefault="00560D19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7.5 (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ข)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 xml:space="preserve"> 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 xml:space="preserve">ร้อยละระบบสารสนเทศที่แล้วเสร็จตาม 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IT Roadmap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12271" w14:textId="77777777" w:rsidR="009565D8" w:rsidRPr="00F00AFB" w:rsidRDefault="009565D8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100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3072B" w14:textId="28F79DD9" w:rsidR="009565D8" w:rsidRPr="00F00AFB" w:rsidRDefault="00560D19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N/A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6C659" w14:textId="337DFFCB" w:rsidR="009565D8" w:rsidRPr="00F00AFB" w:rsidRDefault="00560D19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N/A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43A58" w14:textId="77777777" w:rsidR="009565D8" w:rsidRPr="00F00AFB" w:rsidRDefault="009565D8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F1F08" w14:textId="77777777" w:rsidR="009565D8" w:rsidRPr="00F00AFB" w:rsidRDefault="009565D8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100</w:t>
            </w:r>
          </w:p>
        </w:tc>
        <w:tc>
          <w:tcPr>
            <w:tcW w:w="127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4A64050" w14:textId="77777777" w:rsidR="009565D8" w:rsidRPr="00F00AFB" w:rsidRDefault="009565D8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1. แผนพัฒนาบุคลากรด้านการ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ทำงานเป็นทีม การสื่อสาร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 xml:space="preserve">  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การแก้ไขปัญหา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การจัดการข้อมูลสารสนเทศ</w:t>
            </w:r>
          </w:p>
        </w:tc>
      </w:tr>
      <w:tr w:rsidR="009565D8" w:rsidRPr="00F00AFB" w14:paraId="68646214" w14:textId="77777777" w:rsidTr="009565D8">
        <w:trPr>
          <w:trHeight w:val="270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320F75C" w14:textId="77777777" w:rsidR="009565D8" w:rsidRPr="00F00AFB" w:rsidRDefault="009565D8" w:rsidP="009565D8">
            <w:pPr>
              <w:autoSpaceDN/>
              <w:spacing w:after="0" w:line="240" w:lineRule="auto"/>
              <w:rPr>
                <w:rFonts w:ascii="TH Niramit AS" w:eastAsia="Times New Roman" w:hAnsi="TH Niramit AS" w:cs="TH Niramit AS"/>
                <w:b/>
                <w:bCs/>
                <w:sz w:val="32"/>
                <w:szCs w:val="32"/>
              </w:rPr>
            </w:pPr>
            <w:r w:rsidRPr="00F00AFB">
              <w:rPr>
                <w:rFonts w:ascii="TH Niramit AS" w:eastAsia="Times New Roman" w:hAnsi="TH Niramit AS" w:cs="TH Niramit AS"/>
                <w:b/>
                <w:bCs/>
                <w:sz w:val="32"/>
                <w:szCs w:val="32"/>
                <w:cs/>
              </w:rPr>
              <w:t>เป้าประสงค์</w:t>
            </w:r>
            <w:r w:rsidRPr="00F00AFB">
              <w:rPr>
                <w:rFonts w:ascii="TH Niramit AS" w:eastAsia="Times New Roman" w:hAnsi="TH Niramit AS" w:cs="TH Niramit AS"/>
                <w:b/>
                <w:bCs/>
                <w:sz w:val="32"/>
                <w:szCs w:val="32"/>
              </w:rPr>
              <w:t>:  </w:t>
            </w:r>
          </w:p>
          <w:p w14:paraId="32BE7890" w14:textId="77777777" w:rsidR="009565D8" w:rsidRPr="00F00AFB" w:rsidRDefault="009565D8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Niramit AS" w:eastAsia="Times New Roman" w:hAnsi="TH Niramit AS" w:cs="TH Niramit AS" w:hint="cs"/>
                <w:kern w:val="2"/>
                <w:sz w:val="32"/>
                <w:szCs w:val="32"/>
                <w:cs/>
                <w14:ligatures w14:val="standardContextual"/>
              </w:rPr>
              <w:t xml:space="preserve">2. </w:t>
            </w:r>
            <w:r w:rsidRPr="00F00AFB">
              <w:rPr>
                <w:rFonts w:ascii="TH Niramit AS" w:eastAsia="Times New Roman" w:hAnsi="TH Niramit AS" w:cs="TH Niramit AS"/>
                <w:sz w:val="32"/>
                <w:szCs w:val="32"/>
                <w:cs/>
              </w:rPr>
              <w:t>พัฒนาขีดความสามารถบุคลากร</w:t>
            </w:r>
            <w:r w:rsidRPr="00F00AFB">
              <w:rPr>
                <w:rFonts w:ascii="TH Niramit AS" w:eastAsia="Times New Roman" w:hAnsi="TH Niramit AS" w:cs="TH Niramit AS"/>
                <w:sz w:val="32"/>
                <w:szCs w:val="32"/>
                <w:cs/>
              </w:rPr>
              <w:lastRenderedPageBreak/>
              <w:t>เพื่อรองรับการเปลี่ยนแปลง</w:t>
            </w:r>
          </w:p>
          <w:p w14:paraId="5023F49E" w14:textId="77777777" w:rsidR="009565D8" w:rsidRPr="00F00AFB" w:rsidRDefault="009565D8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(SC6)</w:t>
            </w:r>
          </w:p>
        </w:tc>
        <w:tc>
          <w:tcPr>
            <w:tcW w:w="1233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E6C361B" w14:textId="77777777" w:rsidR="009565D8" w:rsidRPr="00F00AFB" w:rsidRDefault="009565D8" w:rsidP="009565D8">
            <w:pPr>
              <w:autoSpaceDN/>
              <w:spacing w:line="240" w:lineRule="auto"/>
              <w:ind w:left="73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u w:val="single"/>
                <w:cs/>
                <w14:ligatures w14:val="standardContextual"/>
              </w:rPr>
              <w:lastRenderedPageBreak/>
              <w:t>ตัววัด</w:t>
            </w: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u w:val="single"/>
                <w14:ligatures w14:val="standardContextual"/>
              </w:rPr>
              <w:t> SO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</w:tc>
      </w:tr>
      <w:tr w:rsidR="009565D8" w:rsidRPr="00F00AFB" w14:paraId="601888F8" w14:textId="77777777" w:rsidTr="009565D8">
        <w:trPr>
          <w:trHeight w:val="27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E1382E9" w14:textId="77777777" w:rsidR="009565D8" w:rsidRPr="00F00AFB" w:rsidRDefault="009565D8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74F66" w14:textId="77777777" w:rsidR="009565D8" w:rsidRPr="00F00AFB" w:rsidRDefault="009565D8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 xml:space="preserve">1. Productivity/ head 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ของบุคลากร</w:t>
            </w:r>
          </w:p>
          <w:p w14:paraId="7D922930" w14:textId="7B9DD890" w:rsidR="00B6785A" w:rsidRPr="00F00AFB" w:rsidRDefault="00B6785A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7.3 ก(1)</w:t>
            </w:r>
            <w:r w:rsidRPr="00F00AFB">
              <w:t xml:space="preserve"> 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 xml:space="preserve">Productivity/ head 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ของบุคลากร</w:t>
            </w:r>
          </w:p>
        </w:tc>
        <w:tc>
          <w:tcPr>
            <w:tcW w:w="3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32313" w14:textId="77777777" w:rsidR="009565D8" w:rsidRPr="00F00AFB" w:rsidRDefault="009565D8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58DDC" w14:textId="2E6BD34B" w:rsidR="009565D8" w:rsidRPr="00F00AFB" w:rsidRDefault="00B6785A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ร้อยละ25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FF170" w14:textId="60EB3001" w:rsidR="009565D8" w:rsidRPr="00F00AFB" w:rsidRDefault="00560D19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N/A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E1839" w14:textId="399D8E2D" w:rsidR="009565D8" w:rsidRPr="00F00AFB" w:rsidRDefault="00560D19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N/A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427EF" w14:textId="20156D00" w:rsidR="009565D8" w:rsidRPr="00F00AFB" w:rsidRDefault="00B6785A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25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2CCE4DF" w14:textId="710349A0" w:rsidR="009565D8" w:rsidRPr="00F00AFB" w:rsidRDefault="00B6785A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53254" w14:textId="77777777" w:rsidR="009565D8" w:rsidRPr="00F00AFB" w:rsidRDefault="009565D8" w:rsidP="009565D8">
            <w:pPr>
              <w:autoSpaceDN/>
              <w:spacing w:line="240" w:lineRule="auto"/>
              <w:ind w:left="-144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</w:p>
        </w:tc>
      </w:tr>
      <w:tr w:rsidR="009565D8" w:rsidRPr="00F00AFB" w14:paraId="1CC84BE2" w14:textId="77777777" w:rsidTr="009565D8">
        <w:trPr>
          <w:trHeight w:val="27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84B84BC" w14:textId="77777777" w:rsidR="009565D8" w:rsidRPr="00F00AFB" w:rsidRDefault="009565D8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FF6B0" w14:textId="77777777" w:rsidR="009565D8" w:rsidRPr="00F00AFB" w:rsidRDefault="009565D8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b/>
                <w:bCs/>
                <w:kern w:val="2"/>
                <w:sz w:val="24"/>
                <w:szCs w:val="30"/>
                <w:u w:val="single"/>
                <w:cs/>
                <w14:ligatures w14:val="standardContextual"/>
              </w:rPr>
              <w:t>แผนปฏิบัติการ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 </w:t>
            </w:r>
          </w:p>
        </w:tc>
        <w:tc>
          <w:tcPr>
            <w:tcW w:w="3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7A855" w14:textId="77777777" w:rsidR="009565D8" w:rsidRPr="00F00AFB" w:rsidRDefault="009565D8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1C261" w14:textId="77777777" w:rsidR="009565D8" w:rsidRPr="00F00AFB" w:rsidRDefault="009565D8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B0D08" w14:textId="77777777" w:rsidR="009565D8" w:rsidRPr="00F00AFB" w:rsidRDefault="009565D8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FC73F" w14:textId="77777777" w:rsidR="009565D8" w:rsidRPr="00F00AFB" w:rsidRDefault="009565D8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B7F78" w14:textId="77777777" w:rsidR="009565D8" w:rsidRPr="00F00AFB" w:rsidRDefault="009565D8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BC618A7" w14:textId="77777777" w:rsidR="009565D8" w:rsidRPr="00F00AFB" w:rsidRDefault="009565D8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C9475" w14:textId="77777777" w:rsidR="009565D8" w:rsidRPr="00F00AFB" w:rsidRDefault="009565D8" w:rsidP="009565D8">
            <w:pPr>
              <w:autoSpaceDN/>
              <w:spacing w:line="240" w:lineRule="auto"/>
              <w:ind w:left="-144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</w:p>
        </w:tc>
      </w:tr>
      <w:tr w:rsidR="009565D8" w:rsidRPr="00F00AFB" w14:paraId="77A8CA05" w14:textId="77777777" w:rsidTr="009565D8">
        <w:trPr>
          <w:trHeight w:val="27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B13EED9" w14:textId="77777777" w:rsidR="009565D8" w:rsidRPr="00F00AFB" w:rsidRDefault="009565D8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EDB30" w14:textId="77777777" w:rsidR="009565D8" w:rsidRPr="00F00AFB" w:rsidRDefault="009565D8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1.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แผนพัฒนาขีดความสามารถบุคลากร</w:t>
            </w:r>
          </w:p>
          <w:p w14:paraId="0EB02393" w14:textId="6C02EC25" w:rsidR="007C76B2" w:rsidRPr="00F00AFB" w:rsidRDefault="007C76B2" w:rsidP="007C76B2">
            <w:pPr>
              <w:rPr>
                <w:rFonts w:ascii="TH SarabunPSK" w:hAnsi="TH SarabunPSK" w:cs="TH SarabunPSK"/>
              </w:rPr>
            </w:pPr>
            <w:r w:rsidRPr="00F00AFB">
              <w:rPr>
                <w:rFonts w:ascii="TH SarabunPSK" w:hAnsi="TH SarabunPSK" w:cs="TH SarabunPSK" w:hint="cs"/>
                <w:cs/>
              </w:rPr>
              <w:t xml:space="preserve">ระยะยาว </w:t>
            </w:r>
            <w:r w:rsidR="00585099" w:rsidRPr="00F00AFB">
              <w:rPr>
                <w:rFonts w:ascii="TH SarabunPSK" w:hAnsi="TH SarabunPSK" w:cs="TH SarabunPSK" w:hint="cs"/>
                <w:cs/>
              </w:rPr>
              <w:t>4</w:t>
            </w:r>
            <w:r w:rsidRPr="00F00AFB">
              <w:rPr>
                <w:rFonts w:ascii="TH SarabunPSK" w:hAnsi="TH SarabunPSK" w:cs="TH SarabunPSK" w:hint="cs"/>
                <w:cs/>
              </w:rPr>
              <w:t xml:space="preserve"> ปี</w:t>
            </w:r>
          </w:p>
          <w:p w14:paraId="72EBB0E7" w14:textId="77777777" w:rsidR="009565D8" w:rsidRPr="00F00AFB" w:rsidRDefault="009565D8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i/>
                <w:iCs/>
                <w:kern w:val="2"/>
                <w:sz w:val="24"/>
                <w:szCs w:val="30"/>
                <w:cs/>
                <w14:ligatures w14:val="standardContextual"/>
              </w:rPr>
              <w:t>เช่น โครงกา</w:t>
            </w: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 xml:space="preserve">รพัฒนาบุคลากรด้านการใช้ 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 xml:space="preserve">AI </w:t>
            </w:r>
          </w:p>
        </w:tc>
        <w:tc>
          <w:tcPr>
            <w:tcW w:w="3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DAF91" w14:textId="77777777" w:rsidR="009565D8" w:rsidRPr="00F00AFB" w:rsidRDefault="009565D8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 xml:space="preserve">1. 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ร้อยละบุคลากรที่มีสมรรถนะที่พึงมีผ่านเกณฑ์</w:t>
            </w:r>
          </w:p>
          <w:p w14:paraId="56EE8068" w14:textId="57CAA164" w:rsidR="00B6785A" w:rsidRPr="00F00AFB" w:rsidRDefault="00B6785A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7.3 ก(</w:t>
            </w: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4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)ร้อยละบุคลากรที่มีสมรรถนะที่พึงมีผ่านเกณฑ์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1049A" w14:textId="77777777" w:rsidR="009565D8" w:rsidRPr="00F00AFB" w:rsidRDefault="009565D8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70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A543A" w14:textId="69CBF724" w:rsidR="009565D8" w:rsidRPr="00F00AFB" w:rsidRDefault="00560D19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N/A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DE51A" w14:textId="5AEAD0E7" w:rsidR="009565D8" w:rsidRPr="00F00AFB" w:rsidRDefault="00560D19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N/A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ADA7C" w14:textId="7735B5AB" w:rsidR="009565D8" w:rsidRPr="00F00AFB" w:rsidRDefault="00560D19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F8C77D3" w14:textId="7DB08A47" w:rsidR="009565D8" w:rsidRPr="00F00AFB" w:rsidRDefault="00560D19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70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DDBD03" w14:textId="77777777" w:rsidR="009565D8" w:rsidRPr="00F00AFB" w:rsidRDefault="009565D8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1. แผนพัฒนาบุคลากรด้านการทำงานเป็นทีม การสื่อสาร  การแก้ไขปัญหา การจัดการข้อมูลสารสนเทศ</w:t>
            </w:r>
          </w:p>
        </w:tc>
      </w:tr>
      <w:tr w:rsidR="009565D8" w:rsidRPr="00F00AFB" w14:paraId="068DA667" w14:textId="77777777" w:rsidTr="009565D8">
        <w:trPr>
          <w:trHeight w:val="270"/>
        </w:trPr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B08EC" w14:textId="77777777" w:rsidR="009565D8" w:rsidRPr="00F00AFB" w:rsidRDefault="009565D8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1F6D0" w14:textId="77777777" w:rsidR="009565D8" w:rsidRPr="00F00AFB" w:rsidRDefault="009565D8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</w:p>
        </w:tc>
        <w:tc>
          <w:tcPr>
            <w:tcW w:w="3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4DB5A" w14:textId="77777777" w:rsidR="009565D8" w:rsidRPr="00F00AFB" w:rsidRDefault="009565D8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2.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ร้อยละความพึงพอใจของบุคลากรต่อการพัฒนาขีดความสามารถ</w:t>
            </w:r>
          </w:p>
          <w:p w14:paraId="7B16626D" w14:textId="6711B62D" w:rsidR="00560D19" w:rsidRPr="00F00AFB" w:rsidRDefault="00560D19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7.3 ก(4)</w:t>
            </w: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 xml:space="preserve"> </w:t>
            </w: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  <w:t>ร้อยละความพึงพอใจของบุคลากรต่อการพัฒนาขีดความสามารถ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AD9C6" w14:textId="77777777" w:rsidR="009565D8" w:rsidRPr="00F00AFB" w:rsidRDefault="009565D8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1433F" w14:textId="2AAB30BF" w:rsidR="009565D8" w:rsidRPr="00F00AFB" w:rsidRDefault="00560D19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N/A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D71D9" w14:textId="26073F0A" w:rsidR="009565D8" w:rsidRPr="00F00AFB" w:rsidRDefault="00560D19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/>
                <w:kern w:val="2"/>
                <w:sz w:val="24"/>
                <w:szCs w:val="30"/>
                <w14:ligatures w14:val="standardContextual"/>
              </w:rPr>
              <w:t>N/A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560E3" w14:textId="77777777" w:rsidR="009565D8" w:rsidRPr="00F00AFB" w:rsidRDefault="009565D8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F3289C7" w14:textId="77777777" w:rsidR="009565D8" w:rsidRPr="00F00AFB" w:rsidRDefault="009565D8" w:rsidP="009565D8">
            <w:pPr>
              <w:autoSpaceDN/>
              <w:spacing w:line="240" w:lineRule="auto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  <w:r w:rsidRPr="00F00AFB">
              <w:rPr>
                <w:rFonts w:ascii="TH SarabunPSK" w:eastAsia="Aptos" w:hAnsi="TH SarabunPSK" w:cs="TH SarabunPSK" w:hint="cs"/>
                <w:kern w:val="2"/>
                <w:sz w:val="24"/>
                <w:szCs w:val="30"/>
                <w:cs/>
                <w14:ligatures w14:val="standardContextual"/>
              </w:rPr>
              <w:t>80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0DC82AA" w14:textId="77777777" w:rsidR="009565D8" w:rsidRPr="00F00AFB" w:rsidRDefault="009565D8" w:rsidP="009565D8">
            <w:pPr>
              <w:autoSpaceDN/>
              <w:spacing w:line="240" w:lineRule="auto"/>
              <w:ind w:left="-144"/>
              <w:textAlignment w:val="auto"/>
              <w:rPr>
                <w:rFonts w:ascii="TH SarabunPSK" w:eastAsia="Aptos" w:hAnsi="TH SarabunPSK" w:cs="TH SarabunPSK"/>
                <w:kern w:val="2"/>
                <w:sz w:val="24"/>
                <w:szCs w:val="30"/>
                <w:cs/>
                <w14:ligatures w14:val="standardContextual"/>
              </w:rPr>
            </w:pPr>
          </w:p>
        </w:tc>
      </w:tr>
    </w:tbl>
    <w:p w14:paraId="2C695E8F" w14:textId="77777777" w:rsidR="008F3C96" w:rsidRPr="00F00AFB" w:rsidRDefault="008F3C96" w:rsidP="008F3C96">
      <w:pPr>
        <w:tabs>
          <w:tab w:val="left" w:pos="11880"/>
        </w:tabs>
        <w:rPr>
          <w:rFonts w:ascii="TH SarabunPSK" w:hAnsi="TH SarabunPSK" w:cs="TH SarabunPSK"/>
          <w:b/>
          <w:bCs/>
          <w:sz w:val="40"/>
          <w:szCs w:val="40"/>
        </w:rPr>
      </w:pPr>
    </w:p>
    <w:p w14:paraId="5DB161D5" w14:textId="77777777" w:rsidR="009565D8" w:rsidRPr="00F00AFB" w:rsidRDefault="009565D8" w:rsidP="008F3C96">
      <w:pPr>
        <w:tabs>
          <w:tab w:val="left" w:pos="11880"/>
        </w:tabs>
        <w:rPr>
          <w:rFonts w:ascii="TH SarabunPSK" w:hAnsi="TH SarabunPSK" w:cs="TH SarabunPSK"/>
          <w:b/>
          <w:bCs/>
          <w:sz w:val="40"/>
          <w:szCs w:val="40"/>
        </w:rPr>
        <w:sectPr w:rsidR="009565D8" w:rsidRPr="00F00AFB" w:rsidSect="00C55497">
          <w:pgSz w:w="15840" w:h="12240" w:orient="landscape"/>
          <w:pgMar w:top="1327" w:right="1349" w:bottom="1440" w:left="1440" w:header="720" w:footer="720" w:gutter="0"/>
          <w:cols w:space="720"/>
          <w:docGrid w:linePitch="299"/>
        </w:sectPr>
      </w:pPr>
    </w:p>
    <w:p w14:paraId="7D30E6EC" w14:textId="77777777" w:rsidR="00D34B92" w:rsidRPr="00F00AFB" w:rsidRDefault="00D34B92" w:rsidP="0000218A">
      <w:pPr>
        <w:pStyle w:val="Heading1"/>
        <w:jc w:val="center"/>
        <w:rPr>
          <w:rFonts w:ascii="TH SarabunPSK" w:hAnsi="TH SarabunPSK" w:cs="TH SarabunPSK"/>
          <w:sz w:val="40"/>
          <w:szCs w:val="40"/>
        </w:rPr>
      </w:pPr>
      <w:bookmarkStart w:id="130" w:name="_Toc206683526"/>
      <w:bookmarkEnd w:id="129"/>
      <w:r w:rsidRPr="00F00AFB">
        <w:rPr>
          <w:rFonts w:ascii="TH SarabunPSK" w:hAnsi="TH SarabunPSK" w:cs="TH SarabunPSK" w:hint="cs"/>
          <w:sz w:val="40"/>
          <w:szCs w:val="40"/>
          <w:cs/>
        </w:rPr>
        <w:lastRenderedPageBreak/>
        <w:t xml:space="preserve">ส่วนที่ </w:t>
      </w:r>
      <w:r w:rsidRPr="00F00AFB">
        <w:rPr>
          <w:rFonts w:ascii="TH SarabunPSK" w:hAnsi="TH SarabunPSK" w:cs="TH SarabunPSK" w:hint="cs"/>
          <w:sz w:val="40"/>
          <w:szCs w:val="40"/>
        </w:rPr>
        <w:t>4</w:t>
      </w:r>
      <w:bookmarkEnd w:id="130"/>
    </w:p>
    <w:p w14:paraId="5817D3CF" w14:textId="77777777" w:rsidR="00D34B92" w:rsidRPr="00F00AFB" w:rsidRDefault="00D34B92" w:rsidP="0000218A">
      <w:pPr>
        <w:pStyle w:val="Heading1"/>
        <w:jc w:val="center"/>
        <w:rPr>
          <w:rFonts w:ascii="TH SarabunPSK" w:hAnsi="TH SarabunPSK" w:cs="TH SarabunPSK"/>
          <w:sz w:val="40"/>
          <w:szCs w:val="40"/>
        </w:rPr>
      </w:pPr>
      <w:bookmarkStart w:id="131" w:name="_Toc206683527"/>
      <w:r w:rsidRPr="00F00AFB">
        <w:rPr>
          <w:rFonts w:ascii="TH SarabunPSK" w:hAnsi="TH SarabunPSK" w:cs="TH SarabunPSK" w:hint="cs"/>
          <w:sz w:val="40"/>
          <w:szCs w:val="40"/>
          <w:cs/>
        </w:rPr>
        <w:t>การประเมินความสำเร็จของแผนยุทธศาสตร์ และระบบการปรับปรุงพัฒนา</w:t>
      </w:r>
      <w:bookmarkEnd w:id="131"/>
    </w:p>
    <w:p w14:paraId="25259194" w14:textId="64D158BC" w:rsidR="00D34B92" w:rsidRPr="00F00AFB" w:rsidRDefault="00D34B92" w:rsidP="00D34B92">
      <w:pPr>
        <w:spacing w:after="0" w:line="240" w:lineRule="auto"/>
        <w:rPr>
          <w:rFonts w:ascii="TH SarabunPSK" w:hAnsi="TH SarabunPSK" w:cs="TH SarabunPSK"/>
          <w:b/>
          <w:bCs/>
          <w:sz w:val="40"/>
          <w:szCs w:val="40"/>
        </w:rPr>
      </w:pPr>
    </w:p>
    <w:p w14:paraId="3E11DFE3" w14:textId="12E644F6" w:rsidR="00D34B92" w:rsidRPr="00F00AFB" w:rsidRDefault="00756BF5" w:rsidP="005069B1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คณะศิลปศาสตร์ </w:t>
      </w:r>
      <w:r w:rsidR="00D34B92" w:rsidRPr="00F00AFB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มีแผนระยะยาวคือ </w:t>
      </w:r>
      <w:r w:rsidR="00D34B92" w:rsidRPr="00F00AFB">
        <w:rPr>
          <w:rFonts w:ascii="TH SarabunPSK" w:hAnsi="TH SarabunPSK" w:cs="TH SarabunPSK"/>
          <w:spacing w:val="-6"/>
          <w:sz w:val="32"/>
          <w:szCs w:val="32"/>
          <w:cs/>
        </w:rPr>
        <w:t>แผนยุทธศาสตร์การพัฒนา</w:t>
      </w:r>
      <w:r w:rsidRPr="00F00AFB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คณะศิลปศาสตร์ </w:t>
      </w:r>
      <w:r w:rsidR="00D34B92" w:rsidRPr="00F00AFB">
        <w:rPr>
          <w:rFonts w:ascii="TH SarabunPSK" w:hAnsi="TH SarabunPSK" w:cs="TH SarabunPSK"/>
          <w:spacing w:val="-6"/>
          <w:sz w:val="32"/>
          <w:szCs w:val="32"/>
          <w:cs/>
        </w:rPr>
        <w:t>ระยะ 5 ปี</w:t>
      </w:r>
      <w:r w:rsidR="00D34B92" w:rsidRPr="00F00AFB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และแผนระยะ</w:t>
      </w:r>
      <w:r w:rsidR="00D34B92" w:rsidRPr="00F00AFB">
        <w:rPr>
          <w:rFonts w:ascii="TH SarabunPSK" w:hAnsi="TH SarabunPSK" w:cs="TH SarabunPSK" w:hint="cs"/>
          <w:sz w:val="32"/>
          <w:szCs w:val="32"/>
          <w:cs/>
        </w:rPr>
        <w:t xml:space="preserve">สั้นคือ </w:t>
      </w:r>
      <w:r w:rsidR="00D34B92" w:rsidRPr="00F00AFB">
        <w:rPr>
          <w:rFonts w:ascii="TH SarabunPSK" w:hAnsi="TH SarabunPSK" w:cs="TH SarabunPSK"/>
          <w:sz w:val="32"/>
          <w:szCs w:val="32"/>
          <w:cs/>
        </w:rPr>
        <w:t>แผนปฏิบัติการ</w:t>
      </w:r>
      <w:r w:rsidRPr="00F00AFB">
        <w:rPr>
          <w:rFonts w:ascii="TH SarabunPSK" w:hAnsi="TH SarabunPSK" w:cs="TH SarabunPSK" w:hint="cs"/>
          <w:sz w:val="32"/>
          <w:szCs w:val="32"/>
          <w:cs/>
        </w:rPr>
        <w:t xml:space="preserve">ประจำปีคณะศิลปศาสตร์ </w:t>
      </w:r>
      <w:r w:rsidR="00D34B92" w:rsidRPr="00F00AFB">
        <w:rPr>
          <w:rFonts w:ascii="TH SarabunPSK" w:hAnsi="TH SarabunPSK" w:cs="TH SarabunPSK" w:hint="cs"/>
          <w:sz w:val="32"/>
          <w:szCs w:val="32"/>
          <w:cs/>
        </w:rPr>
        <w:t>ซึ่ง</w:t>
      </w:r>
      <w:r w:rsidR="00D34B92" w:rsidRPr="00F00AFB">
        <w:rPr>
          <w:rFonts w:ascii="TH SarabunPSK" w:hAnsi="TH SarabunPSK" w:cs="TH SarabunPSK" w:hint="cs"/>
          <w:sz w:val="28"/>
          <w:szCs w:val="32"/>
          <w:cs/>
        </w:rPr>
        <w:t>จัดสรร</w:t>
      </w:r>
      <w:r w:rsidR="00D34B92" w:rsidRPr="00F00AFB">
        <w:rPr>
          <w:rFonts w:ascii="TH SarabunPSK" w:hAnsi="TH SarabunPSK" w:cs="TH SarabunPSK"/>
          <w:sz w:val="28"/>
          <w:szCs w:val="32"/>
          <w:cs/>
        </w:rPr>
        <w:t>ทรัพยากรด้านการเงินและด้านอื่นๆ พร้อมใช้ในการสนับสนุนแผนปฏิบัติการจนประสบความสำเร็จ</w:t>
      </w:r>
      <w:r w:rsidR="00D34B92" w:rsidRPr="00F00AFB">
        <w:rPr>
          <w:rFonts w:ascii="TH SarabunPSK" w:hAnsi="TH SarabunPSK" w:cs="TH SarabunPSK" w:hint="cs"/>
          <w:sz w:val="28"/>
          <w:szCs w:val="32"/>
          <w:cs/>
        </w:rPr>
        <w:t xml:space="preserve"> โดย</w:t>
      </w:r>
      <w:r w:rsidR="00DE076B" w:rsidRPr="00F00AFB">
        <w:rPr>
          <w:rFonts w:ascii="TH SarabunPSK" w:hAnsi="TH SarabunPSK" w:cs="TH SarabunPSK" w:hint="cs"/>
          <w:sz w:val="32"/>
          <w:szCs w:val="32"/>
          <w:cs/>
        </w:rPr>
        <w:t>คณบดีมอบหมายให้</w:t>
      </w:r>
      <w:r w:rsidR="00D34B92" w:rsidRPr="00F00AFB">
        <w:rPr>
          <w:rFonts w:ascii="TH SarabunPSK" w:hAnsi="TH SarabunPSK" w:cs="TH SarabunPSK" w:hint="cs"/>
          <w:sz w:val="32"/>
          <w:szCs w:val="32"/>
          <w:cs/>
        </w:rPr>
        <w:t>รอง</w:t>
      </w:r>
      <w:r w:rsidR="00DE076B" w:rsidRPr="00F00AFB">
        <w:rPr>
          <w:rFonts w:ascii="TH SarabunPSK" w:hAnsi="TH SarabunPSK" w:cs="TH SarabunPSK" w:hint="cs"/>
          <w:sz w:val="32"/>
          <w:szCs w:val="32"/>
          <w:cs/>
        </w:rPr>
        <w:t>คณ</w:t>
      </w:r>
      <w:r w:rsidR="00D34B92" w:rsidRPr="00F00AFB">
        <w:rPr>
          <w:rFonts w:ascii="TH SarabunPSK" w:hAnsi="TH SarabunPSK" w:cs="TH SarabunPSK" w:hint="cs"/>
          <w:sz w:val="32"/>
          <w:szCs w:val="32"/>
          <w:cs/>
        </w:rPr>
        <w:t>บดีแต่ละฝ่า</w:t>
      </w:r>
      <w:r w:rsidR="00DE076B" w:rsidRPr="00F00AFB">
        <w:rPr>
          <w:rFonts w:ascii="TH SarabunPSK" w:hAnsi="TH SarabunPSK" w:cs="TH SarabunPSK" w:hint="cs"/>
          <w:sz w:val="32"/>
          <w:szCs w:val="32"/>
          <w:cs/>
        </w:rPr>
        <w:t>ย</w:t>
      </w:r>
      <w:r w:rsidR="00D34B92" w:rsidRPr="00F00AFB">
        <w:rPr>
          <w:rFonts w:ascii="TH SarabunPSK" w:hAnsi="TH SarabunPSK" w:cs="TH SarabunPSK" w:hint="cs"/>
          <w:spacing w:val="-10"/>
          <w:sz w:val="32"/>
          <w:szCs w:val="32"/>
          <w:cs/>
        </w:rPr>
        <w:t>เป็นผู้รับผิดชอบหลักในการดำเนินงานตามพันธกิจของ</w:t>
      </w:r>
      <w:r w:rsidR="00DE076B" w:rsidRPr="00F00AFB">
        <w:rPr>
          <w:rFonts w:ascii="TH SarabunPSK" w:hAnsi="TH SarabunPSK" w:cs="TH SarabunPSK" w:hint="cs"/>
          <w:spacing w:val="-10"/>
          <w:sz w:val="32"/>
          <w:szCs w:val="32"/>
          <w:cs/>
        </w:rPr>
        <w:t>คณะฯร่วมกัน</w:t>
      </w:r>
      <w:r w:rsidR="00D34B92" w:rsidRPr="00F00AFB">
        <w:rPr>
          <w:rFonts w:ascii="TH SarabunPSK" w:hAnsi="TH SarabunPSK" w:cs="TH SarabunPSK"/>
          <w:spacing w:val="-10"/>
          <w:sz w:val="32"/>
          <w:szCs w:val="32"/>
          <w:cs/>
        </w:rPr>
        <w:t>จัดทำแผนยุทธศาสตร์และแผนปฏิบัติการ</w:t>
      </w:r>
      <w:r w:rsidR="00D34B92" w:rsidRPr="00F00AFB">
        <w:rPr>
          <w:rFonts w:ascii="TH SarabunPSK" w:hAnsi="TH SarabunPSK" w:cs="TH SarabunPSK"/>
          <w:sz w:val="32"/>
          <w:szCs w:val="32"/>
          <w:cs/>
        </w:rPr>
        <w:t>ประจำปี</w:t>
      </w:r>
      <w:r w:rsidR="00D34B92" w:rsidRPr="00F00AFB">
        <w:rPr>
          <w:rFonts w:ascii="TH SarabunPSK" w:hAnsi="TH SarabunPSK" w:cs="TH SarabunPSK" w:hint="cs"/>
          <w:sz w:val="32"/>
          <w:szCs w:val="32"/>
          <w:cs/>
        </w:rPr>
        <w:t xml:space="preserve">  ซึ่งมีข้อมูลครอบคลุมกำลังคน งบประมาณ สิ่งสนับสนุนอื่นๆที่เกี่ยวข้อง</w:t>
      </w:r>
      <w:r w:rsidR="00DE076B" w:rsidRPr="00F00AFB">
        <w:rPr>
          <w:rFonts w:ascii="TH SarabunPSK" w:hAnsi="TH SarabunPSK" w:cs="TH SarabunPSK" w:hint="cs"/>
          <w:sz w:val="32"/>
          <w:szCs w:val="32"/>
          <w:cs/>
        </w:rPr>
        <w:t xml:space="preserve"> และเสนอ</w:t>
      </w:r>
      <w:r w:rsidR="00D34B92" w:rsidRPr="00F00AFB">
        <w:rPr>
          <w:rFonts w:ascii="TH SarabunPSK" w:hAnsi="TH SarabunPSK" w:cs="TH SarabunPSK"/>
          <w:sz w:val="32"/>
          <w:szCs w:val="32"/>
          <w:cs/>
        </w:rPr>
        <w:t>แผนยุทธศาสตร์การพัฒนา</w:t>
      </w:r>
      <w:r w:rsidR="00DE076B" w:rsidRPr="00F00AFB">
        <w:rPr>
          <w:rFonts w:ascii="TH SarabunPSK" w:hAnsi="TH SarabunPSK" w:cs="TH SarabunPSK" w:hint="cs"/>
          <w:sz w:val="32"/>
          <w:szCs w:val="32"/>
          <w:cs/>
        </w:rPr>
        <w:t>คณะศิลปศาสตร์</w:t>
      </w:r>
      <w:r w:rsidR="00D34B92" w:rsidRPr="00F00AFB">
        <w:rPr>
          <w:rFonts w:ascii="TH SarabunPSK" w:hAnsi="TH SarabunPSK" w:cs="TH SarabunPSK" w:hint="cs"/>
          <w:sz w:val="32"/>
          <w:szCs w:val="32"/>
          <w:cs/>
        </w:rPr>
        <w:t>และแผนปฏิบัติการประจำปี</w:t>
      </w:r>
      <w:r w:rsidR="00DE076B" w:rsidRPr="00F00AFB">
        <w:rPr>
          <w:rFonts w:ascii="TH SarabunPSK" w:hAnsi="TH SarabunPSK" w:cs="TH SarabunPSK" w:hint="cs"/>
          <w:sz w:val="32"/>
          <w:szCs w:val="32"/>
          <w:cs/>
        </w:rPr>
        <w:t xml:space="preserve">ต่อที่ประชุมคณะกรรมการประจำคณะ </w:t>
      </w:r>
      <w:r w:rsidR="00D34B92" w:rsidRPr="00F00AFB">
        <w:rPr>
          <w:rFonts w:ascii="TH SarabunPSK" w:hAnsi="TH SarabunPSK" w:cs="TH SarabunPSK" w:hint="cs"/>
          <w:sz w:val="32"/>
          <w:szCs w:val="32"/>
          <w:cs/>
        </w:rPr>
        <w:t>เพื่อ</w:t>
      </w:r>
      <w:r w:rsidR="00D34B92" w:rsidRPr="00F00AFB">
        <w:rPr>
          <w:rFonts w:ascii="TH SarabunPSK" w:hAnsi="TH SarabunPSK" w:cs="TH SarabunPSK"/>
          <w:sz w:val="32"/>
          <w:szCs w:val="32"/>
          <w:cs/>
        </w:rPr>
        <w:t>ดำเนินการ</w:t>
      </w:r>
      <w:r w:rsidR="00D34B92" w:rsidRPr="00F00AFB">
        <w:rPr>
          <w:rFonts w:ascii="TH SarabunPSK" w:hAnsi="TH SarabunPSK" w:cs="TH SarabunPSK" w:hint="cs"/>
          <w:sz w:val="32"/>
          <w:szCs w:val="32"/>
          <w:cs/>
        </w:rPr>
        <w:t>ตรวจสอบให้ถูกต้องตามนโยบายการจัดสรรงบประมาณ โดยคำนึงถึง</w:t>
      </w:r>
      <w:r w:rsidR="00D34B92" w:rsidRPr="00F00AFB">
        <w:rPr>
          <w:rFonts w:ascii="TH SarabunPSK" w:hAnsi="TH SarabunPSK" w:cs="TH SarabunPSK"/>
          <w:sz w:val="32"/>
          <w:szCs w:val="32"/>
          <w:cs/>
        </w:rPr>
        <w:t>ประสิทธิภาพในการใช้จ่ายงบประมาณ</w:t>
      </w:r>
      <w:r w:rsidR="00D34B92" w:rsidRPr="00F00AFB">
        <w:rPr>
          <w:rFonts w:ascii="TH SarabunPSK" w:hAnsi="TH SarabunPSK" w:cs="TH SarabunPSK"/>
          <w:sz w:val="32"/>
          <w:szCs w:val="32"/>
        </w:rPr>
        <w:t xml:space="preserve"> 3 </w:t>
      </w:r>
      <w:r w:rsidR="00D34B92" w:rsidRPr="00F00AFB">
        <w:rPr>
          <w:rFonts w:ascii="TH SarabunPSK" w:hAnsi="TH SarabunPSK" w:cs="TH SarabunPSK" w:hint="cs"/>
          <w:sz w:val="32"/>
          <w:szCs w:val="32"/>
          <w:cs/>
        </w:rPr>
        <w:t>ปีย้อนหลัง ประกอบกับข้อมูลคาดการณ์รายรับรายจ่ายที่จะเกิดขึ้น</w:t>
      </w:r>
      <w:r w:rsidR="00DE076B" w:rsidRPr="00F00AF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34B92" w:rsidRPr="00F00AFB">
        <w:rPr>
          <w:rFonts w:ascii="TH SarabunPSK" w:hAnsi="TH SarabunPSK" w:cs="TH SarabunPSK" w:hint="cs"/>
          <w:sz w:val="32"/>
          <w:szCs w:val="32"/>
          <w:cs/>
        </w:rPr>
        <w:t>เพื่อกำหนดงบประมาณ ครุภัณฑ์ อัตรากำลัง สนับสนุนกิจกรรมตามแผนยุทธศาสตร์ และแผนปฏิบัติการที่เปลี่ยนแปลง จากนั้น</w:t>
      </w:r>
      <w:r w:rsidR="00DE076B" w:rsidRPr="00F00AFB">
        <w:rPr>
          <w:rFonts w:ascii="TH SarabunPSK" w:hAnsi="TH SarabunPSK" w:cs="TH SarabunPSK" w:hint="cs"/>
          <w:sz w:val="32"/>
          <w:szCs w:val="32"/>
          <w:cs/>
        </w:rPr>
        <w:t>งาน</w:t>
      </w:r>
      <w:r w:rsidR="00D34B92" w:rsidRPr="00F00AFB">
        <w:rPr>
          <w:rFonts w:ascii="TH SarabunPSK" w:hAnsi="TH SarabunPSK" w:cs="TH SarabunPSK" w:hint="cs"/>
          <w:sz w:val="32"/>
          <w:szCs w:val="32"/>
          <w:cs/>
        </w:rPr>
        <w:t>แผนงาน</w:t>
      </w:r>
      <w:r w:rsidR="00DE076B" w:rsidRPr="00F00AFB">
        <w:rPr>
          <w:rFonts w:ascii="TH SarabunPSK" w:hAnsi="TH SarabunPSK" w:cs="TH SarabunPSK" w:hint="cs"/>
          <w:sz w:val="32"/>
          <w:szCs w:val="32"/>
          <w:cs/>
        </w:rPr>
        <w:t>คณะศิลปศาสตร์</w:t>
      </w:r>
      <w:r w:rsidR="00D34B92" w:rsidRPr="00F00AFB">
        <w:rPr>
          <w:rFonts w:ascii="TH SarabunPSK" w:hAnsi="TH SarabunPSK" w:cs="TH SarabunPSK" w:hint="cs"/>
          <w:sz w:val="32"/>
          <w:szCs w:val="32"/>
          <w:cs/>
        </w:rPr>
        <w:t>รวบรวมและจัดทำงบประมาณรายจ่ายประจำปี</w:t>
      </w:r>
      <w:r w:rsidR="00DE076B" w:rsidRPr="00F00AFB">
        <w:rPr>
          <w:rFonts w:ascii="TH SarabunPSK" w:hAnsi="TH SarabunPSK" w:cs="TH SarabunPSK" w:hint="cs"/>
          <w:sz w:val="32"/>
          <w:szCs w:val="32"/>
          <w:cs/>
        </w:rPr>
        <w:t>ซึ่ง</w:t>
      </w:r>
      <w:r w:rsidR="00D34B92" w:rsidRPr="00F00AFB">
        <w:rPr>
          <w:rFonts w:ascii="TH SarabunPSK" w:hAnsi="TH SarabunPSK" w:cs="TH SarabunPSK" w:hint="cs"/>
          <w:sz w:val="32"/>
          <w:szCs w:val="32"/>
          <w:cs/>
        </w:rPr>
        <w:t>ผ่านการพิจารณาตามขั้นตอนข้างต้นแล้ว</w:t>
      </w:r>
      <w:r w:rsidR="00DE076B" w:rsidRPr="00F00AFB">
        <w:rPr>
          <w:rFonts w:ascii="TH SarabunPSK" w:hAnsi="TH SarabunPSK" w:cs="TH SarabunPSK" w:hint="cs"/>
          <w:sz w:val="32"/>
          <w:szCs w:val="32"/>
          <w:cs/>
        </w:rPr>
        <w:t>เสนอต่อกองแผนงาน มหาวิทยาลัยพะเยา  เพื่อ</w:t>
      </w:r>
      <w:r w:rsidR="00D34B92" w:rsidRPr="00F00AFB">
        <w:rPr>
          <w:rFonts w:ascii="TH SarabunPSK" w:hAnsi="TH SarabunPSK" w:cs="TH SarabunPSK"/>
          <w:sz w:val="32"/>
          <w:szCs w:val="32"/>
          <w:cs/>
        </w:rPr>
        <w:t>เสนอต่อคณะกรรมการการเงินและทรัพย์สินมหาวิทยาลัยพะเยา เพื่อพิจารณากลั่นกรอง เสนอต่อสภามหาวิทยาลัยให้การอนุมัติ</w:t>
      </w:r>
      <w:r w:rsidR="00D34B92" w:rsidRPr="00F00AF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34B92" w:rsidRPr="00F00AFB">
        <w:rPr>
          <w:rFonts w:ascii="TH SarabunPSK" w:hAnsi="TH SarabunPSK" w:cs="TH SarabunPSK"/>
          <w:sz w:val="32"/>
          <w:szCs w:val="32"/>
          <w:cs/>
        </w:rPr>
        <w:t>กองแผนงานแจ้ง</w:t>
      </w:r>
      <w:r w:rsidR="00D34B92" w:rsidRPr="00F00AFB">
        <w:rPr>
          <w:rFonts w:ascii="TH SarabunPSK" w:hAnsi="TH SarabunPSK" w:cs="TH SarabunPSK" w:hint="cs"/>
          <w:sz w:val="32"/>
          <w:szCs w:val="32"/>
          <w:cs/>
        </w:rPr>
        <w:t>มติ</w:t>
      </w:r>
      <w:r w:rsidR="00D34B92" w:rsidRPr="00F00AFB">
        <w:rPr>
          <w:rFonts w:ascii="TH SarabunPSK" w:hAnsi="TH SarabunPSK" w:cs="TH SarabunPSK"/>
          <w:sz w:val="32"/>
          <w:szCs w:val="32"/>
          <w:cs/>
        </w:rPr>
        <w:t>การ</w:t>
      </w:r>
      <w:r w:rsidR="00D34B92" w:rsidRPr="00F00AFB">
        <w:rPr>
          <w:rFonts w:ascii="TH SarabunPSK" w:hAnsi="TH SarabunPSK" w:cs="TH SarabunPSK" w:hint="cs"/>
          <w:sz w:val="32"/>
          <w:szCs w:val="32"/>
          <w:cs/>
        </w:rPr>
        <w:t>อนุมัติงบประมาณรายจ่ายประจำปี</w:t>
      </w:r>
      <w:r w:rsidR="00D34B92" w:rsidRPr="00F00AFB">
        <w:rPr>
          <w:rFonts w:ascii="TH SarabunPSK" w:hAnsi="TH SarabunPSK" w:cs="TH SarabunPSK"/>
          <w:sz w:val="32"/>
          <w:szCs w:val="32"/>
          <w:cs/>
        </w:rPr>
        <w:t>ต่อส่วนงาน</w:t>
      </w:r>
      <w:r w:rsidR="00D34B92" w:rsidRPr="00F00AFB">
        <w:rPr>
          <w:rFonts w:ascii="TH SarabunPSK" w:hAnsi="TH SarabunPSK" w:cs="TH SarabunPSK"/>
          <w:sz w:val="32"/>
          <w:szCs w:val="32"/>
        </w:rPr>
        <w:t>/</w:t>
      </w:r>
      <w:r w:rsidR="00D34B92" w:rsidRPr="00F00AFB">
        <w:rPr>
          <w:rFonts w:ascii="TH SarabunPSK" w:hAnsi="TH SarabunPSK" w:cs="TH SarabunPSK"/>
          <w:sz w:val="32"/>
          <w:szCs w:val="32"/>
          <w:cs/>
        </w:rPr>
        <w:t xml:space="preserve">หน่วยงานภายในมหาวิทยาลัย </w:t>
      </w:r>
      <w:r w:rsidR="00D34B92" w:rsidRPr="00F00AFB">
        <w:rPr>
          <w:rFonts w:ascii="TH SarabunPSK" w:hAnsi="TH SarabunPSK" w:cs="TH SarabunPSK" w:hint="cs"/>
          <w:sz w:val="32"/>
          <w:szCs w:val="32"/>
          <w:cs/>
        </w:rPr>
        <w:t>เพื่อ</w:t>
      </w:r>
      <w:r w:rsidR="00D34B92" w:rsidRPr="00F00AFB">
        <w:rPr>
          <w:rFonts w:ascii="TH SarabunPSK" w:hAnsi="TH SarabunPSK" w:cs="TH SarabunPSK"/>
          <w:sz w:val="32"/>
          <w:szCs w:val="32"/>
          <w:cs/>
        </w:rPr>
        <w:t>ดำเนินการตามแผน</w:t>
      </w:r>
      <w:r w:rsidR="00D34B92" w:rsidRPr="00F00AFB">
        <w:rPr>
          <w:rFonts w:ascii="TH SarabunPSK" w:hAnsi="TH SarabunPSK" w:cs="TH SarabunPSK" w:hint="cs"/>
          <w:sz w:val="32"/>
          <w:szCs w:val="32"/>
          <w:cs/>
        </w:rPr>
        <w:t>การใช้จ่ายงบประมาณ</w:t>
      </w:r>
      <w:r w:rsidR="00D34B92" w:rsidRPr="00F00AFB">
        <w:rPr>
          <w:rFonts w:ascii="TH SarabunPSK" w:hAnsi="TH SarabunPSK" w:cs="TH SarabunPSK"/>
          <w:sz w:val="32"/>
          <w:szCs w:val="32"/>
          <w:cs/>
        </w:rPr>
        <w:t>ที่กำหนดไว้</w:t>
      </w:r>
    </w:p>
    <w:p w14:paraId="4EC6E905" w14:textId="77777777" w:rsidR="00D34B92" w:rsidRPr="00F00AFB" w:rsidRDefault="00D34B92" w:rsidP="0000218A">
      <w:pPr>
        <w:pStyle w:val="Heading2"/>
        <w:shd w:val="clear" w:color="auto" w:fill="DEEAF6" w:themeFill="accent1" w:themeFillTint="33"/>
        <w:rPr>
          <w:rFonts w:ascii="TH SarabunPSK" w:hAnsi="TH SarabunPSK" w:cs="TH SarabunPSK"/>
          <w:b/>
          <w:bCs/>
          <w:color w:val="auto"/>
          <w:sz w:val="32"/>
          <w:szCs w:val="32"/>
        </w:rPr>
      </w:pPr>
      <w:bookmarkStart w:id="132" w:name="_Toc206683528"/>
      <w:r w:rsidRPr="00F00AFB">
        <w:rPr>
          <w:rFonts w:ascii="TH SarabunPSK" w:hAnsi="TH SarabunPSK" w:cs="TH SarabunPSK" w:hint="cs"/>
          <w:b/>
          <w:bCs/>
          <w:color w:val="auto"/>
          <w:sz w:val="32"/>
          <w:szCs w:val="32"/>
        </w:rPr>
        <w:t>4</w:t>
      </w:r>
      <w:r w:rsidRPr="00F00AFB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.</w:t>
      </w:r>
      <w:r w:rsidRPr="00F00AFB">
        <w:rPr>
          <w:rFonts w:ascii="TH SarabunPSK" w:hAnsi="TH SarabunPSK" w:cs="TH SarabunPSK" w:hint="cs"/>
          <w:b/>
          <w:bCs/>
          <w:color w:val="auto"/>
          <w:sz w:val="32"/>
          <w:szCs w:val="32"/>
        </w:rPr>
        <w:t xml:space="preserve">1 </w:t>
      </w:r>
      <w:r w:rsidRPr="00F00AFB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การประเมินความสำเร็จของแผนยุทธศาสตร์</w:t>
      </w:r>
      <w:bookmarkEnd w:id="132"/>
      <w:r w:rsidRPr="00F00AFB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 xml:space="preserve"> </w:t>
      </w:r>
    </w:p>
    <w:p w14:paraId="3FE651B0" w14:textId="77777777" w:rsidR="00D34B92" w:rsidRPr="00F00AFB" w:rsidRDefault="00D34B92" w:rsidP="00D34B92">
      <w:pPr>
        <w:tabs>
          <w:tab w:val="left" w:pos="1134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1D8A3DC" w14:textId="6FF4D391" w:rsidR="00D34B92" w:rsidRPr="00F00AFB" w:rsidRDefault="00D34B92" w:rsidP="00D34B92">
      <w:pPr>
        <w:tabs>
          <w:tab w:val="left" w:pos="1134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00AFB">
        <w:rPr>
          <w:rFonts w:ascii="TH SarabunPSK" w:hAnsi="TH SarabunPSK" w:cs="TH SarabunPSK"/>
          <w:b/>
          <w:bCs/>
          <w:sz w:val="32"/>
          <w:szCs w:val="32"/>
        </w:rPr>
        <w:tab/>
        <w:t>4</w:t>
      </w:r>
      <w:r w:rsidRPr="00F00AFB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F00AFB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F00AFB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F00AFB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F00AFB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การสร้างความรู้ความเข้าใจแก่ผู้มีส่วนได้ส่วนเสียขอ</w:t>
      </w:r>
      <w:r w:rsidR="00DE076B" w:rsidRPr="00F00AF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งคณะศิลปศาสตร์ </w:t>
      </w:r>
    </w:p>
    <w:p w14:paraId="6F12D702" w14:textId="36C196A6" w:rsidR="00D34B92" w:rsidRPr="00F00AFB" w:rsidRDefault="00D34B92" w:rsidP="00D34B92">
      <w:pPr>
        <w:tabs>
          <w:tab w:val="left" w:pos="113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/>
          <w:sz w:val="32"/>
          <w:szCs w:val="32"/>
        </w:rPr>
        <w:tab/>
      </w:r>
      <w:r w:rsidRPr="00F00AFB">
        <w:rPr>
          <w:rFonts w:ascii="TH SarabunPSK" w:hAnsi="TH SarabunPSK" w:cs="TH SarabunPSK"/>
          <w:sz w:val="32"/>
          <w:szCs w:val="32"/>
          <w:cs/>
        </w:rPr>
        <w:t>เพื่อสร้างความตระหนักถึงความสำคัญของการผลักดันแผนยุทธศาสตร์การพัฒนา</w:t>
      </w:r>
      <w:r w:rsidR="00DE076B" w:rsidRPr="00F00AFB">
        <w:rPr>
          <w:rFonts w:ascii="TH SarabunPSK" w:hAnsi="TH SarabunPSK" w:cs="TH SarabunPSK" w:hint="cs"/>
          <w:sz w:val="32"/>
          <w:szCs w:val="32"/>
          <w:cs/>
        </w:rPr>
        <w:t>คณะศิลปศาสตร์</w:t>
      </w:r>
      <w:r w:rsidRPr="00F00AFB">
        <w:rPr>
          <w:rFonts w:ascii="TH SarabunPSK" w:hAnsi="TH SarabunPSK" w:cs="TH SarabunPSK"/>
          <w:sz w:val="32"/>
          <w:szCs w:val="32"/>
          <w:cs/>
        </w:rPr>
        <w:t xml:space="preserve"> ประจำปีงบประมาณ พ.ศ. 256</w:t>
      </w:r>
      <w:r w:rsidR="00116D32" w:rsidRPr="00F00AFB">
        <w:rPr>
          <w:rFonts w:ascii="TH SarabunPSK" w:hAnsi="TH SarabunPSK" w:cs="TH SarabunPSK"/>
          <w:sz w:val="32"/>
          <w:szCs w:val="32"/>
        </w:rPr>
        <w:t>9</w:t>
      </w:r>
      <w:r w:rsidRPr="00F00AFB">
        <w:rPr>
          <w:rFonts w:ascii="TH SarabunPSK" w:hAnsi="TH SarabunPSK" w:cs="TH SarabunPSK"/>
          <w:sz w:val="32"/>
          <w:szCs w:val="32"/>
          <w:cs/>
        </w:rPr>
        <w:t xml:space="preserve"> - 257</w:t>
      </w:r>
      <w:r w:rsidR="00116D32" w:rsidRPr="00F00AFB">
        <w:rPr>
          <w:rFonts w:ascii="TH SarabunPSK" w:hAnsi="TH SarabunPSK" w:cs="TH SarabunPSK"/>
          <w:sz w:val="32"/>
          <w:szCs w:val="32"/>
        </w:rPr>
        <w:t>3</w:t>
      </w:r>
      <w:r w:rsidRPr="00F00AFB">
        <w:rPr>
          <w:rFonts w:ascii="TH SarabunPSK" w:hAnsi="TH SarabunPSK" w:cs="TH SarabunPSK"/>
          <w:sz w:val="32"/>
          <w:szCs w:val="32"/>
          <w:cs/>
        </w:rPr>
        <w:t xml:space="preserve"> ไปสู่การปฏิบัติ โดยมีระบบและกลไก ดังนี้</w:t>
      </w:r>
    </w:p>
    <w:p w14:paraId="40CF4863" w14:textId="07930653" w:rsidR="00D34B92" w:rsidRPr="00F00AFB" w:rsidRDefault="00DE076B">
      <w:pPr>
        <w:pStyle w:val="ListParagraph"/>
        <w:numPr>
          <w:ilvl w:val="0"/>
          <w:numId w:val="3"/>
        </w:num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 w:hint="cs"/>
          <w:sz w:val="32"/>
          <w:szCs w:val="32"/>
          <w:cs/>
        </w:rPr>
        <w:t xml:space="preserve">คณบดีคณะศิลปศาสตร์ </w:t>
      </w:r>
      <w:r w:rsidR="00D34B92" w:rsidRPr="00F00AFB">
        <w:rPr>
          <w:rFonts w:ascii="TH SarabunPSK" w:hAnsi="TH SarabunPSK" w:cs="TH SarabunPSK"/>
          <w:sz w:val="32"/>
          <w:szCs w:val="32"/>
          <w:cs/>
        </w:rPr>
        <w:t>แถลงนโยบายและทิศทางการพัฒนา</w:t>
      </w:r>
      <w:r w:rsidR="00DF79B5" w:rsidRPr="00F00AFB">
        <w:rPr>
          <w:rFonts w:ascii="TH SarabunPSK" w:hAnsi="TH SarabunPSK" w:cs="TH SarabunPSK" w:hint="cs"/>
          <w:sz w:val="32"/>
          <w:szCs w:val="32"/>
          <w:cs/>
        </w:rPr>
        <w:t>คณะศิลปศาสตร์ในที่ประชุมบุคลากรประจำปี</w:t>
      </w:r>
      <w:r w:rsidRPr="00F00AFB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B18D4A8" w14:textId="3D13758D" w:rsidR="00D34B92" w:rsidRPr="00F00AFB" w:rsidRDefault="00DE076B">
      <w:pPr>
        <w:pStyle w:val="ListParagraph"/>
        <w:numPr>
          <w:ilvl w:val="0"/>
          <w:numId w:val="3"/>
        </w:num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 w:hint="cs"/>
          <w:sz w:val="32"/>
          <w:szCs w:val="32"/>
          <w:cs/>
        </w:rPr>
        <w:t>คณบดีมอบหมายให้</w:t>
      </w:r>
      <w:r w:rsidR="00D34B92" w:rsidRPr="00F00AFB">
        <w:rPr>
          <w:rFonts w:ascii="TH SarabunPSK" w:hAnsi="TH SarabunPSK" w:cs="TH SarabunPSK"/>
          <w:sz w:val="32"/>
          <w:szCs w:val="32"/>
          <w:cs/>
        </w:rPr>
        <w:t>รอง</w:t>
      </w:r>
      <w:r w:rsidRPr="00F00AFB">
        <w:rPr>
          <w:rFonts w:ascii="TH SarabunPSK" w:hAnsi="TH SarabunPSK" w:cs="TH SarabunPSK" w:hint="cs"/>
          <w:sz w:val="32"/>
          <w:szCs w:val="32"/>
          <w:cs/>
        </w:rPr>
        <w:t>คณบดี</w:t>
      </w:r>
      <w:r w:rsidR="00D34B92" w:rsidRPr="00F00AFB">
        <w:rPr>
          <w:rFonts w:ascii="TH SarabunPSK" w:hAnsi="TH SarabunPSK" w:cs="TH SarabunPSK"/>
          <w:sz w:val="32"/>
          <w:szCs w:val="32"/>
          <w:cs/>
        </w:rPr>
        <w:t>แต่ละฝ่ายเป็นผู้รับผิดชอบในการดำเนินงานตามพันธกิจ</w:t>
      </w:r>
      <w:r w:rsidR="00D34B92" w:rsidRPr="00F00AFB">
        <w:rPr>
          <w:rFonts w:ascii="TH SarabunPSK" w:hAnsi="TH SarabunPSK" w:cs="TH SarabunPSK" w:hint="cs"/>
          <w:sz w:val="32"/>
          <w:szCs w:val="32"/>
          <w:cs/>
        </w:rPr>
        <w:t xml:space="preserve"> และตัวชี้วัดตามแผนยุทธศาสตร์</w:t>
      </w:r>
      <w:r w:rsidRPr="00F00AFB">
        <w:rPr>
          <w:rFonts w:ascii="TH SarabunPSK" w:hAnsi="TH SarabunPSK" w:cs="TH SarabunPSK" w:hint="cs"/>
          <w:sz w:val="32"/>
          <w:szCs w:val="32"/>
          <w:cs/>
        </w:rPr>
        <w:t xml:space="preserve">การพัฒนาคณะฯ </w:t>
      </w:r>
    </w:p>
    <w:p w14:paraId="34CDB436" w14:textId="38E0839A" w:rsidR="00D34B92" w:rsidRPr="00F00AFB" w:rsidRDefault="00D34B92" w:rsidP="00FA5754">
      <w:pPr>
        <w:pStyle w:val="ListParagraph"/>
        <w:tabs>
          <w:tab w:val="left" w:pos="1134"/>
        </w:tabs>
        <w:ind w:left="1418"/>
        <w:jc w:val="thaiDistribute"/>
        <w:rPr>
          <w:rFonts w:ascii="TH SarabunPSK" w:hAnsi="TH SarabunPSK" w:cs="TH SarabunPSK"/>
          <w:spacing w:val="-14"/>
          <w:sz w:val="32"/>
          <w:szCs w:val="32"/>
        </w:rPr>
      </w:pPr>
      <w:r w:rsidRPr="00F00AFB">
        <w:rPr>
          <w:rFonts w:ascii="TH SarabunPSK" w:hAnsi="TH SarabunPSK" w:cs="TH SarabunPSK" w:hint="cs"/>
          <w:sz w:val="32"/>
          <w:szCs w:val="32"/>
          <w:cs/>
        </w:rPr>
        <w:t>3</w:t>
      </w:r>
      <w:r w:rsidRPr="00F00AFB">
        <w:rPr>
          <w:rFonts w:ascii="TH SarabunPSK" w:hAnsi="TH SarabunPSK" w:cs="TH SarabunPSK"/>
          <w:sz w:val="32"/>
          <w:szCs w:val="32"/>
          <w:cs/>
        </w:rPr>
        <w:t>) การสื่อสารและประชาสัมพันธ์สาระสำคัญของแผนยุทธศาสตร์ฯ ไปยังผู้มีส่วนได้ส่วนเสีย</w:t>
      </w:r>
      <w:r w:rsidRPr="00F00AFB">
        <w:rPr>
          <w:rFonts w:ascii="TH SarabunPSK" w:hAnsi="TH SarabunPSK" w:cs="TH SarabunPSK"/>
          <w:sz w:val="32"/>
          <w:szCs w:val="32"/>
          <w:cs/>
        </w:rPr>
        <w:br/>
      </w:r>
      <w:r w:rsidRPr="00F00AF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00AFB">
        <w:rPr>
          <w:rFonts w:ascii="TH SarabunPSK" w:hAnsi="TH SarabunPSK" w:cs="TH SarabunPSK" w:hint="cs"/>
          <w:spacing w:val="-14"/>
          <w:sz w:val="32"/>
          <w:szCs w:val="32"/>
          <w:cs/>
        </w:rPr>
        <w:t xml:space="preserve">  </w:t>
      </w:r>
      <w:r w:rsidRPr="00F00AFB">
        <w:rPr>
          <w:rFonts w:ascii="TH SarabunPSK" w:hAnsi="TH SarabunPSK" w:cs="TH SarabunPSK"/>
          <w:spacing w:val="-12"/>
          <w:sz w:val="32"/>
          <w:szCs w:val="32"/>
          <w:cs/>
        </w:rPr>
        <w:t>ทุกกลุ่มผ่านช่องทางที่หลากหลาย และมีการติดตามข้อมูลย้อนกลับจาก ผู้มีส่วนได้ส่วนเสียเป็นระยะ</w:t>
      </w:r>
      <w:r w:rsidRPr="00F00AFB">
        <w:rPr>
          <w:rFonts w:ascii="TH SarabunPSK" w:hAnsi="TH SarabunPSK" w:cs="TH SarabunPSK" w:hint="cs"/>
          <w:spacing w:val="-12"/>
          <w:sz w:val="32"/>
          <w:szCs w:val="32"/>
          <w:cs/>
        </w:rPr>
        <w:t xml:space="preserve"> </w:t>
      </w:r>
      <w:r w:rsidRPr="00F00AFB">
        <w:rPr>
          <w:rFonts w:ascii="TH SarabunPSK" w:hAnsi="TH SarabunPSK" w:cs="TH SarabunPSK"/>
          <w:spacing w:val="-12"/>
          <w:sz w:val="32"/>
          <w:szCs w:val="32"/>
          <w:cs/>
        </w:rPr>
        <w:t>ๆ</w:t>
      </w:r>
    </w:p>
    <w:p w14:paraId="1FA4743A" w14:textId="77777777" w:rsidR="00DE076B" w:rsidRPr="00F00AFB" w:rsidRDefault="00D34B92" w:rsidP="00D34B92">
      <w:pPr>
        <w:tabs>
          <w:tab w:val="left" w:pos="1134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00AFB"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6E4E1FD6" w14:textId="77777777" w:rsidR="00DE076B" w:rsidRPr="00F00AFB" w:rsidRDefault="00DE076B">
      <w:pPr>
        <w:rPr>
          <w:rFonts w:ascii="TH SarabunPSK" w:hAnsi="TH SarabunPSK" w:cs="TH SarabunPSK"/>
          <w:b/>
          <w:bCs/>
          <w:sz w:val="32"/>
          <w:szCs w:val="32"/>
        </w:rPr>
      </w:pPr>
      <w:r w:rsidRPr="00F00AFB">
        <w:rPr>
          <w:rFonts w:ascii="TH SarabunPSK" w:hAnsi="TH SarabunPSK" w:cs="TH SarabunPSK"/>
          <w:b/>
          <w:bCs/>
          <w:sz w:val="32"/>
          <w:szCs w:val="32"/>
        </w:rPr>
        <w:br w:type="page"/>
      </w:r>
    </w:p>
    <w:p w14:paraId="52873A1B" w14:textId="46284D4E" w:rsidR="00D34B92" w:rsidRPr="00F00AFB" w:rsidRDefault="00DE076B" w:rsidP="00D34B92">
      <w:pPr>
        <w:tabs>
          <w:tab w:val="left" w:pos="1134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00AFB">
        <w:rPr>
          <w:rFonts w:ascii="TH SarabunPSK" w:hAnsi="TH SarabunPSK" w:cs="TH SarabunPSK"/>
          <w:b/>
          <w:bCs/>
          <w:sz w:val="32"/>
          <w:szCs w:val="32"/>
        </w:rPr>
        <w:lastRenderedPageBreak/>
        <w:tab/>
      </w:r>
      <w:r w:rsidR="00D34B92" w:rsidRPr="00F00AFB">
        <w:rPr>
          <w:rFonts w:ascii="TH SarabunPSK" w:hAnsi="TH SarabunPSK" w:cs="TH SarabunPSK"/>
          <w:b/>
          <w:bCs/>
          <w:sz w:val="32"/>
          <w:szCs w:val="32"/>
        </w:rPr>
        <w:t>4</w:t>
      </w:r>
      <w:r w:rsidR="00D34B92" w:rsidRPr="00F00AFB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D34B92" w:rsidRPr="00F00AFB">
        <w:rPr>
          <w:rFonts w:ascii="TH SarabunPSK" w:hAnsi="TH SarabunPSK" w:cs="TH SarabunPSK"/>
          <w:b/>
          <w:bCs/>
          <w:sz w:val="32"/>
          <w:szCs w:val="32"/>
        </w:rPr>
        <w:t>1</w:t>
      </w:r>
      <w:r w:rsidR="00D34B92" w:rsidRPr="00F00AFB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D34B92" w:rsidRPr="00F00AFB">
        <w:rPr>
          <w:rFonts w:ascii="TH SarabunPSK" w:hAnsi="TH SarabunPSK" w:cs="TH SarabunPSK"/>
          <w:b/>
          <w:bCs/>
          <w:sz w:val="32"/>
          <w:szCs w:val="32"/>
        </w:rPr>
        <w:t>2</w:t>
      </w:r>
      <w:r w:rsidR="00D34B92" w:rsidRPr="00F00AFB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กำหนดผู้รับผิดชอบยุทธศาสตร์รายประเด็น โดยมีระบบและกลไก  </w:t>
      </w:r>
    </w:p>
    <w:p w14:paraId="0CDFABDE" w14:textId="539BC1CC" w:rsidR="00D2391C" w:rsidRPr="00F00AFB" w:rsidRDefault="00D34B92" w:rsidP="00D34B92">
      <w:pPr>
        <w:pStyle w:val="ListParagraph"/>
        <w:tabs>
          <w:tab w:val="left" w:pos="1134"/>
        </w:tabs>
        <w:ind w:left="0" w:firstLine="1418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00AFB">
        <w:rPr>
          <w:rFonts w:ascii="TH SarabunPSK" w:hAnsi="TH SarabunPSK" w:cs="TH SarabunPSK"/>
          <w:sz w:val="32"/>
          <w:szCs w:val="32"/>
        </w:rPr>
        <w:t>1</w:t>
      </w:r>
      <w:r w:rsidRPr="00F00AFB">
        <w:rPr>
          <w:rFonts w:ascii="TH SarabunPSK" w:hAnsi="TH SarabunPSK" w:cs="TH SarabunPSK"/>
          <w:sz w:val="32"/>
          <w:szCs w:val="32"/>
          <w:cs/>
        </w:rPr>
        <w:t>) กำหนดตัวผู้รับผิดชอบยุทธศาสตร์รายประเด็น และกำหนดตัวชี้วัดการดำเนินงานตาม</w:t>
      </w:r>
      <w:r w:rsidRPr="00F00AFB">
        <w:rPr>
          <w:rFonts w:ascii="TH SarabunPSK" w:hAnsi="TH SarabunPSK" w:cs="TH SarabunPSK"/>
          <w:sz w:val="32"/>
          <w:szCs w:val="32"/>
          <w:cs/>
        </w:rPr>
        <w:br/>
        <w:t>แผนยุทธศาสตร์ที่เชื่อมโยงและสอดคล้องกัน ตั้งแต่ระดับ</w:t>
      </w:r>
      <w:r w:rsidR="00D2391C" w:rsidRPr="00F00AFB">
        <w:rPr>
          <w:rFonts w:ascii="TH SarabunPSK" w:hAnsi="TH SarabunPSK" w:cs="TH SarabunPSK" w:hint="cs"/>
          <w:sz w:val="32"/>
          <w:szCs w:val="32"/>
          <w:cs/>
        </w:rPr>
        <w:t xml:space="preserve">รองคณบดี ผู้ช่วยคณบดี ประธานหลักสูตร และระดับส่วนงานสนับสนุน ไปจนถึงระดับบุคลากรของคณะฯ </w:t>
      </w:r>
    </w:p>
    <w:p w14:paraId="6535F4E0" w14:textId="692B79B0" w:rsidR="00D34B92" w:rsidRPr="00F00AFB" w:rsidRDefault="00D34B92" w:rsidP="00D2391C">
      <w:pPr>
        <w:pStyle w:val="ListParagraph"/>
        <w:tabs>
          <w:tab w:val="left" w:pos="1134"/>
        </w:tabs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/>
          <w:sz w:val="32"/>
          <w:szCs w:val="32"/>
        </w:rPr>
        <w:t>2</w:t>
      </w:r>
      <w:r w:rsidRPr="00F00AFB">
        <w:rPr>
          <w:rFonts w:ascii="TH SarabunPSK" w:hAnsi="TH SarabunPSK" w:cs="TH SarabunPSK"/>
          <w:sz w:val="32"/>
          <w:szCs w:val="32"/>
          <w:cs/>
        </w:rPr>
        <w:t>) จัดตั้งคณะทำงาน</w:t>
      </w:r>
      <w:r w:rsidR="00D2391C" w:rsidRPr="00F00AFB">
        <w:rPr>
          <w:rFonts w:ascii="TH SarabunPSK" w:hAnsi="TH SarabunPSK" w:cs="TH SarabunPSK" w:hint="cs"/>
          <w:sz w:val="32"/>
          <w:szCs w:val="32"/>
          <w:cs/>
        </w:rPr>
        <w:t xml:space="preserve">ของแต่ละพันธกิจ </w:t>
      </w:r>
      <w:r w:rsidRPr="00F00AFB">
        <w:rPr>
          <w:rFonts w:ascii="TH SarabunPSK" w:hAnsi="TH SarabunPSK" w:cs="TH SarabunPSK"/>
          <w:sz w:val="32"/>
          <w:szCs w:val="32"/>
          <w:cs/>
        </w:rPr>
        <w:t>เพื่อปฏิบัติหน้าที่ขับเคลื่อนแผนยุทธศาสตร์ฯ โดยการมีองค์ประกอบเป็น</w:t>
      </w:r>
      <w:r w:rsidR="00D2391C" w:rsidRPr="00F00AFB">
        <w:rPr>
          <w:rFonts w:ascii="TH SarabunPSK" w:hAnsi="TH SarabunPSK" w:cs="TH SarabunPSK" w:hint="cs"/>
          <w:sz w:val="32"/>
          <w:szCs w:val="32"/>
          <w:cs/>
        </w:rPr>
        <w:t xml:space="preserve">ระดับผู้บังคับบัญชา </w:t>
      </w:r>
      <w:r w:rsidR="00D2391C" w:rsidRPr="00F00AFB">
        <w:rPr>
          <w:rFonts w:ascii="TH SarabunPSK" w:hAnsi="TH SarabunPSK" w:cs="TH SarabunPSK"/>
          <w:sz w:val="32"/>
          <w:szCs w:val="32"/>
        </w:rPr>
        <w:t>(</w:t>
      </w:r>
      <w:r w:rsidR="00D2391C" w:rsidRPr="00F00AFB">
        <w:rPr>
          <w:rFonts w:ascii="TH SarabunPSK" w:hAnsi="TH SarabunPSK" w:cs="TH SarabunPSK" w:hint="cs"/>
          <w:sz w:val="32"/>
          <w:szCs w:val="32"/>
          <w:cs/>
        </w:rPr>
        <w:t>รองคณบดี ผู้ช่วยคณบดี</w:t>
      </w:r>
      <w:r w:rsidR="00D2391C" w:rsidRPr="00F00AFB">
        <w:rPr>
          <w:rFonts w:ascii="TH SarabunPSK" w:hAnsi="TH SarabunPSK" w:cs="TH SarabunPSK"/>
          <w:sz w:val="32"/>
          <w:szCs w:val="32"/>
        </w:rPr>
        <w:t xml:space="preserve">) </w:t>
      </w:r>
      <w:r w:rsidR="00D2391C" w:rsidRPr="00F00AFB">
        <w:rPr>
          <w:rFonts w:ascii="TH SarabunPSK" w:hAnsi="TH SarabunPSK" w:cs="TH SarabunPSK" w:hint="cs"/>
          <w:sz w:val="32"/>
          <w:szCs w:val="32"/>
          <w:cs/>
        </w:rPr>
        <w:t xml:space="preserve">ระดับหัวหน้างาน และระดับปฏิบัติการ </w:t>
      </w:r>
    </w:p>
    <w:p w14:paraId="43E84375" w14:textId="77777777" w:rsidR="00D2391C" w:rsidRPr="00F00AFB" w:rsidRDefault="00D2391C" w:rsidP="00D2391C">
      <w:pPr>
        <w:pStyle w:val="ListParagraph"/>
        <w:tabs>
          <w:tab w:val="left" w:pos="1134"/>
        </w:tabs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</w:p>
    <w:p w14:paraId="62001488" w14:textId="77777777" w:rsidR="00D34B92" w:rsidRPr="00F00AFB" w:rsidRDefault="00D34B92" w:rsidP="00D34B92">
      <w:pPr>
        <w:pStyle w:val="ListParagraph"/>
        <w:ind w:left="1575" w:hanging="299"/>
        <w:rPr>
          <w:rFonts w:ascii="TH SarabunPSK" w:hAnsi="TH SarabunPSK" w:cs="TH SarabunPSK"/>
          <w:b/>
          <w:bCs/>
          <w:sz w:val="32"/>
          <w:szCs w:val="32"/>
        </w:rPr>
      </w:pPr>
      <w:r w:rsidRPr="00F00AF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4.1.3 </w:t>
      </w:r>
      <w:r w:rsidRPr="00F00AFB">
        <w:rPr>
          <w:rFonts w:ascii="TH SarabunPSK" w:hAnsi="TH SarabunPSK" w:cs="TH SarabunPSK"/>
          <w:b/>
          <w:bCs/>
          <w:sz w:val="32"/>
          <w:szCs w:val="32"/>
          <w:cs/>
        </w:rPr>
        <w:t>การติดตามประเมินผลการดำเนินงานเพื่อให้บรรลุตามเป้าหมายและตัวชี้วัดของแผน</w:t>
      </w:r>
    </w:p>
    <w:p w14:paraId="38209979" w14:textId="49677C7C" w:rsidR="00D34B92" w:rsidRPr="00F00AFB" w:rsidRDefault="00D34B92" w:rsidP="00D34B92">
      <w:pPr>
        <w:jc w:val="thaiDistribute"/>
        <w:rPr>
          <w:rFonts w:ascii="TH SarabunPSK" w:eastAsiaTheme="minorHAnsi" w:hAnsi="TH SarabunPSK" w:cs="TH SarabunPSK"/>
          <w:sz w:val="32"/>
          <w:szCs w:val="32"/>
        </w:rPr>
      </w:pPr>
      <w:r w:rsidRPr="00F00AFB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    </w:t>
      </w:r>
      <w:r w:rsidRPr="00F00AFB">
        <w:rPr>
          <w:rFonts w:ascii="TH SarabunPSK" w:eastAsiaTheme="minorHAnsi" w:hAnsi="TH SarabunPSK" w:cs="TH SarabunPSK"/>
          <w:sz w:val="32"/>
          <w:szCs w:val="32"/>
          <w:cs/>
        </w:rPr>
        <w:tab/>
      </w:r>
      <w:r w:rsidR="00D2391C" w:rsidRPr="00F00AFB">
        <w:rPr>
          <w:rFonts w:ascii="TH SarabunPSK" w:eastAsiaTheme="minorHAnsi" w:hAnsi="TH SarabunPSK" w:cs="TH SarabunPSK"/>
          <w:sz w:val="32"/>
          <w:szCs w:val="32"/>
          <w:cs/>
        </w:rPr>
        <w:tab/>
      </w:r>
      <w:r w:rsidRPr="00F00AFB">
        <w:rPr>
          <w:rFonts w:ascii="TH SarabunPSK" w:eastAsiaTheme="minorHAnsi" w:hAnsi="TH SarabunPSK" w:cs="TH SarabunPSK" w:hint="cs"/>
          <w:spacing w:val="-8"/>
          <w:sz w:val="32"/>
          <w:szCs w:val="32"/>
          <w:cs/>
        </w:rPr>
        <w:t>รอง</w:t>
      </w:r>
      <w:r w:rsidR="00D2391C" w:rsidRPr="00F00AFB">
        <w:rPr>
          <w:rFonts w:ascii="TH SarabunPSK" w:eastAsiaTheme="minorHAnsi" w:hAnsi="TH SarabunPSK" w:cs="TH SarabunPSK" w:hint="cs"/>
          <w:spacing w:val="-8"/>
          <w:sz w:val="32"/>
          <w:szCs w:val="32"/>
          <w:cs/>
        </w:rPr>
        <w:t>คณบดีฝ่ายบริหาร</w:t>
      </w:r>
      <w:r w:rsidRPr="00F00AFB">
        <w:rPr>
          <w:rFonts w:ascii="TH SarabunPSK" w:eastAsiaTheme="minorHAnsi" w:hAnsi="TH SarabunPSK" w:cs="TH SarabunPSK" w:hint="cs"/>
          <w:spacing w:val="-8"/>
          <w:sz w:val="32"/>
          <w:szCs w:val="32"/>
          <w:cs/>
        </w:rPr>
        <w:t>มอบหมาย</w:t>
      </w:r>
      <w:r w:rsidR="00D2391C" w:rsidRPr="00F00AFB">
        <w:rPr>
          <w:rFonts w:ascii="TH SarabunPSK" w:eastAsiaTheme="minorHAnsi" w:hAnsi="TH SarabunPSK" w:cs="TH SarabunPSK" w:hint="cs"/>
          <w:spacing w:val="-8"/>
          <w:sz w:val="32"/>
          <w:szCs w:val="32"/>
          <w:cs/>
        </w:rPr>
        <w:t>งาน</w:t>
      </w:r>
      <w:r w:rsidRPr="00F00AFB">
        <w:rPr>
          <w:rFonts w:ascii="TH SarabunPSK" w:eastAsiaTheme="minorHAnsi" w:hAnsi="TH SarabunPSK" w:cs="TH SarabunPSK" w:hint="cs"/>
          <w:spacing w:val="-8"/>
          <w:sz w:val="32"/>
          <w:szCs w:val="32"/>
          <w:cs/>
        </w:rPr>
        <w:t>แผนงานติดตามผลการดำเนินโครงการตามแผนปฏิบัติ</w:t>
      </w:r>
      <w:r w:rsidRPr="00F00AFB">
        <w:rPr>
          <w:rFonts w:ascii="TH SarabunPSK" w:eastAsiaTheme="minorHAnsi" w:hAnsi="TH SarabunPSK" w:cs="TH SarabunPSK" w:hint="cs"/>
          <w:sz w:val="32"/>
          <w:szCs w:val="32"/>
          <w:cs/>
        </w:rPr>
        <w:t>การของ</w:t>
      </w:r>
      <w:r w:rsidR="00D2391C" w:rsidRPr="00F00AFB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ทุกพันธกิจ </w:t>
      </w:r>
      <w:r w:rsidRPr="00F00AFB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ผ่านระบบ </w:t>
      </w:r>
      <w:r w:rsidR="00B55BD3" w:rsidRPr="00F00AFB">
        <w:rPr>
          <w:rFonts w:ascii="TH SarabunPSK" w:eastAsiaTheme="minorHAnsi" w:hAnsi="TH SarabunPSK" w:cs="TH SarabunPSK"/>
          <w:sz w:val="32"/>
          <w:szCs w:val="32"/>
        </w:rPr>
        <w:t>E</w:t>
      </w:r>
      <w:r w:rsidR="00040C4E" w:rsidRPr="00F00AFB">
        <w:rPr>
          <w:rFonts w:ascii="TH SarabunPSK" w:eastAsiaTheme="minorHAnsi" w:hAnsi="TH SarabunPSK" w:cs="TH SarabunPSK" w:hint="cs"/>
          <w:sz w:val="32"/>
          <w:szCs w:val="32"/>
          <w:cs/>
        </w:rPr>
        <w:t>-</w:t>
      </w:r>
      <w:r w:rsidRPr="00F00AFB">
        <w:rPr>
          <w:rFonts w:ascii="TH SarabunPSK" w:eastAsiaTheme="minorHAnsi" w:hAnsi="TH SarabunPSK" w:cs="TH SarabunPSK"/>
          <w:sz w:val="32"/>
          <w:szCs w:val="32"/>
        </w:rPr>
        <w:t xml:space="preserve">Budget </w:t>
      </w:r>
      <w:r w:rsidRPr="00F00AFB">
        <w:rPr>
          <w:rFonts w:ascii="TH SarabunPSK" w:eastAsiaTheme="minorHAnsi" w:hAnsi="TH SarabunPSK" w:cs="TH SarabunPSK" w:hint="cs"/>
          <w:sz w:val="32"/>
          <w:szCs w:val="32"/>
          <w:cs/>
        </w:rPr>
        <w:t>ราย</w:t>
      </w:r>
      <w:r w:rsidR="00AD74D0" w:rsidRPr="00F00AFB">
        <w:rPr>
          <w:rFonts w:ascii="TH SarabunPSK" w:eastAsiaTheme="minorHAnsi" w:hAnsi="TH SarabunPSK" w:cs="TH SarabunPSK" w:hint="cs"/>
          <w:sz w:val="32"/>
          <w:szCs w:val="32"/>
          <w:cs/>
        </w:rPr>
        <w:t>ไตรมาส</w:t>
      </w:r>
      <w:r w:rsidRPr="00F00AFB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โดยพิจารณาการดำเนินโครงการและการใช้จ่ายงบประมาณตามแผนปฏิบัติการเทียบเคียงกับแผนปฏิบัติการที่วางแผนไว้ในช่วงเวลาดังกล่าว ซึ่งจะพิจารณาตามปัจจัยที่เกี่ยวข้องประกอบด้วย </w:t>
      </w:r>
    </w:p>
    <w:p w14:paraId="55AC784B" w14:textId="77777777" w:rsidR="00D34B92" w:rsidRPr="00F00AFB" w:rsidRDefault="00D34B92" w:rsidP="00D34B92">
      <w:pPr>
        <w:autoSpaceDN/>
        <w:spacing w:after="0" w:line="259" w:lineRule="auto"/>
        <w:ind w:firstLine="1560"/>
        <w:textAlignment w:val="auto"/>
        <w:rPr>
          <w:rFonts w:ascii="TH SarabunPSK" w:eastAsiaTheme="minorHAnsi" w:hAnsi="TH SarabunPSK" w:cs="TH SarabunPSK"/>
          <w:sz w:val="32"/>
          <w:szCs w:val="32"/>
        </w:rPr>
      </w:pPr>
      <w:r w:rsidRPr="00F00AFB">
        <w:rPr>
          <w:rFonts w:ascii="TH SarabunPSK" w:eastAsiaTheme="minorHAnsi" w:hAnsi="TH SarabunPSK" w:cs="TH SarabunPSK"/>
          <w:sz w:val="32"/>
          <w:szCs w:val="32"/>
        </w:rPr>
        <w:t>1.</w:t>
      </w:r>
      <w:r w:rsidRPr="00F00AFB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มีการดำเนินการล่าช้ากว่าแผนปฏิบัติการที่กำหนด</w:t>
      </w:r>
    </w:p>
    <w:p w14:paraId="548FBE12" w14:textId="77777777" w:rsidR="00D34B92" w:rsidRPr="00F00AFB" w:rsidRDefault="00D34B92" w:rsidP="00D34B92">
      <w:pPr>
        <w:autoSpaceDN/>
        <w:spacing w:after="0" w:line="259" w:lineRule="auto"/>
        <w:ind w:firstLine="1560"/>
        <w:textAlignment w:val="auto"/>
        <w:rPr>
          <w:rFonts w:ascii="TH SarabunPSK" w:eastAsiaTheme="minorHAnsi" w:hAnsi="TH SarabunPSK" w:cs="TH SarabunPSK"/>
          <w:sz w:val="32"/>
          <w:szCs w:val="32"/>
        </w:rPr>
      </w:pPr>
      <w:r w:rsidRPr="00F00AFB">
        <w:rPr>
          <w:rFonts w:ascii="TH SarabunPSK" w:eastAsiaTheme="minorHAnsi" w:hAnsi="TH SarabunPSK" w:cs="TH SarabunPSK"/>
          <w:sz w:val="32"/>
          <w:szCs w:val="32"/>
        </w:rPr>
        <w:t>2</w:t>
      </w:r>
      <w:r w:rsidRPr="00F00AFB">
        <w:rPr>
          <w:rFonts w:ascii="TH SarabunPSK" w:eastAsiaTheme="minorHAnsi" w:hAnsi="TH SarabunPSK" w:cs="TH SarabunPSK" w:hint="cs"/>
          <w:sz w:val="32"/>
          <w:szCs w:val="32"/>
          <w:cs/>
        </w:rPr>
        <w:t>. การใช้จ่ายงบประมาณคลาดเคลื่อนจากแผนการใช้จ่ายงบประมาณที่กำหนดไว้</w:t>
      </w:r>
    </w:p>
    <w:p w14:paraId="297B96CD" w14:textId="77777777" w:rsidR="00D34B92" w:rsidRPr="00F00AFB" w:rsidRDefault="00D34B92" w:rsidP="00D34B92">
      <w:pPr>
        <w:autoSpaceDN/>
        <w:spacing w:after="0" w:line="259" w:lineRule="auto"/>
        <w:ind w:firstLine="1560"/>
        <w:textAlignment w:val="auto"/>
        <w:rPr>
          <w:rFonts w:ascii="TH SarabunPSK" w:eastAsiaTheme="minorHAnsi" w:hAnsi="TH SarabunPSK" w:cs="TH SarabunPSK"/>
          <w:sz w:val="32"/>
          <w:szCs w:val="32"/>
        </w:rPr>
      </w:pPr>
      <w:r w:rsidRPr="00F00AFB">
        <w:rPr>
          <w:rFonts w:ascii="TH SarabunPSK" w:eastAsiaTheme="minorHAnsi" w:hAnsi="TH SarabunPSK" w:cs="TH SarabunPSK"/>
          <w:sz w:val="32"/>
          <w:szCs w:val="32"/>
        </w:rPr>
        <w:t>3</w:t>
      </w:r>
      <w:r w:rsidRPr="00F00AFB">
        <w:rPr>
          <w:rFonts w:ascii="TH SarabunPSK" w:eastAsiaTheme="minorHAnsi" w:hAnsi="TH SarabunPSK" w:cs="TH SarabunPSK" w:hint="cs"/>
          <w:sz w:val="32"/>
          <w:szCs w:val="32"/>
          <w:cs/>
        </w:rPr>
        <w:t>. ความสำเร็จของตัวชี้วัดตามแผนปฏิบัติการที่กำหนดไว้</w:t>
      </w:r>
    </w:p>
    <w:p w14:paraId="0554FD49" w14:textId="77777777" w:rsidR="00D34B92" w:rsidRPr="00F00AFB" w:rsidRDefault="00D34B92" w:rsidP="00D34B92">
      <w:pPr>
        <w:autoSpaceDN/>
        <w:spacing w:after="0" w:line="259" w:lineRule="auto"/>
        <w:ind w:firstLine="1560"/>
        <w:textAlignment w:val="auto"/>
        <w:rPr>
          <w:rFonts w:ascii="TH SarabunPSK" w:eastAsiaTheme="minorHAnsi" w:hAnsi="TH SarabunPSK" w:cs="TH SarabunPSK"/>
          <w:sz w:val="32"/>
          <w:szCs w:val="32"/>
        </w:rPr>
      </w:pPr>
      <w:r w:rsidRPr="00F00AFB">
        <w:rPr>
          <w:rFonts w:ascii="TH SarabunPSK" w:eastAsiaTheme="minorHAnsi" w:hAnsi="TH SarabunPSK" w:cs="TH SarabunPSK"/>
          <w:sz w:val="32"/>
          <w:szCs w:val="32"/>
        </w:rPr>
        <w:t>4</w:t>
      </w:r>
      <w:r w:rsidRPr="00F00AFB">
        <w:rPr>
          <w:rFonts w:ascii="TH SarabunPSK" w:eastAsiaTheme="minorHAnsi" w:hAnsi="TH SarabunPSK" w:cs="TH SarabunPSK" w:hint="cs"/>
          <w:sz w:val="32"/>
          <w:szCs w:val="32"/>
          <w:cs/>
        </w:rPr>
        <w:t>. การเปลี่ยนแปลงทางสังคมที่ส่งผลกระทบต่อความท้าทายเชิงกลยุทธ์ตามแผนปฏิบัติการ</w:t>
      </w:r>
      <w:r w:rsidRPr="00F00AFB">
        <w:rPr>
          <w:rFonts w:ascii="TH SarabunPSK" w:eastAsiaTheme="minorHAnsi" w:hAnsi="TH SarabunPSK" w:cs="TH SarabunPSK"/>
          <w:sz w:val="32"/>
          <w:szCs w:val="32"/>
          <w:cs/>
        </w:rPr>
        <w:br/>
      </w:r>
      <w:r w:rsidRPr="00F00AFB">
        <w:rPr>
          <w:rFonts w:ascii="TH SarabunPSK" w:eastAsiaTheme="minorHAnsi" w:hAnsi="TH SarabunPSK" w:cs="TH SarabunPSK" w:hint="cs"/>
          <w:sz w:val="32"/>
          <w:szCs w:val="32"/>
          <w:cs/>
        </w:rPr>
        <w:t>ที่ตอบสนองอยู่</w:t>
      </w:r>
    </w:p>
    <w:p w14:paraId="28857F96" w14:textId="737FA039" w:rsidR="00D34B92" w:rsidRPr="00F00AFB" w:rsidRDefault="00D2391C" w:rsidP="00EE187C">
      <w:pPr>
        <w:autoSpaceDN/>
        <w:spacing w:line="259" w:lineRule="auto"/>
        <w:ind w:firstLine="720"/>
        <w:jc w:val="thaiDistribute"/>
        <w:textAlignment w:val="auto"/>
        <w:rPr>
          <w:rFonts w:ascii="TH SarabunPSK" w:eastAsiaTheme="minorHAnsi" w:hAnsi="TH SarabunPSK" w:cs="TH SarabunPSK"/>
          <w:sz w:val="32"/>
          <w:szCs w:val="32"/>
        </w:rPr>
      </w:pPr>
      <w:r w:rsidRPr="00F00AFB">
        <w:rPr>
          <w:rFonts w:ascii="TH SarabunPSK" w:eastAsiaTheme="minorHAnsi" w:hAnsi="TH SarabunPSK" w:cs="TH SarabunPSK" w:hint="cs"/>
          <w:sz w:val="32"/>
          <w:szCs w:val="32"/>
          <w:cs/>
        </w:rPr>
        <w:t>งาน</w:t>
      </w:r>
      <w:r w:rsidR="00D34B92" w:rsidRPr="00F00AFB">
        <w:rPr>
          <w:rFonts w:ascii="TH SarabunPSK" w:eastAsiaTheme="minorHAnsi" w:hAnsi="TH SarabunPSK" w:cs="TH SarabunPSK" w:hint="cs"/>
          <w:sz w:val="32"/>
          <w:szCs w:val="32"/>
          <w:cs/>
        </w:rPr>
        <w:t>แผนงานจัดทำรายงานสรุปผลการติดตามการดำเนินงานตามแผนปฏิบัติการ เสนอต่อรอง</w:t>
      </w:r>
      <w:r w:rsidRPr="00F00AFB">
        <w:rPr>
          <w:rFonts w:ascii="TH SarabunPSK" w:eastAsiaTheme="minorHAnsi" w:hAnsi="TH SarabunPSK" w:cs="TH SarabunPSK" w:hint="cs"/>
          <w:sz w:val="32"/>
          <w:szCs w:val="32"/>
          <w:cs/>
        </w:rPr>
        <w:t>คณบดีฝ่ายบริหาร</w:t>
      </w:r>
      <w:r w:rsidR="00D34B92" w:rsidRPr="00F00AFB">
        <w:rPr>
          <w:rFonts w:ascii="TH SarabunPSK" w:eastAsiaTheme="minorHAnsi" w:hAnsi="TH SarabunPSK" w:cs="TH SarabunPSK" w:hint="cs"/>
          <w:spacing w:val="-4"/>
          <w:sz w:val="32"/>
          <w:szCs w:val="32"/>
          <w:cs/>
        </w:rPr>
        <w:t>เพื่อพิจารณา และถ่ายทอดผลการติดตามการดำเนินงานตามแผนปฏิบัติการ</w:t>
      </w:r>
      <w:r w:rsidR="00D34B92" w:rsidRPr="00F00AFB">
        <w:rPr>
          <w:rFonts w:ascii="TH SarabunPSK" w:eastAsiaTheme="minorHAnsi" w:hAnsi="TH SarabunPSK" w:cs="TH SarabunPSK" w:hint="cs"/>
          <w:sz w:val="32"/>
          <w:szCs w:val="32"/>
          <w:cs/>
        </w:rPr>
        <w:t>ผ่านที่ประชุม</w:t>
      </w:r>
      <w:r w:rsidR="00EE187C" w:rsidRPr="00F00AFB">
        <w:rPr>
          <w:rFonts w:ascii="TH SarabunPSK" w:eastAsiaTheme="minorHAnsi" w:hAnsi="TH SarabunPSK" w:cs="TH SarabunPSK"/>
          <w:sz w:val="32"/>
          <w:szCs w:val="32"/>
        </w:rPr>
        <w:t xml:space="preserve"> </w:t>
      </w:r>
      <w:r w:rsidR="00EE187C" w:rsidRPr="00F00AFB">
        <w:rPr>
          <w:rFonts w:ascii="TH SarabunPSK" w:eastAsiaTheme="minorHAnsi" w:hAnsi="TH SarabunPSK" w:cs="TH SarabunPSK" w:hint="cs"/>
          <w:sz w:val="32"/>
          <w:szCs w:val="32"/>
          <w:cs/>
        </w:rPr>
        <w:t>ค</w:t>
      </w:r>
      <w:r w:rsidR="00D34B92" w:rsidRPr="00F00AFB">
        <w:rPr>
          <w:rFonts w:ascii="TH SarabunPSK" w:eastAsiaTheme="minorHAnsi" w:hAnsi="TH SarabunPSK" w:cs="TH SarabunPSK" w:hint="cs"/>
          <w:sz w:val="32"/>
          <w:szCs w:val="32"/>
          <w:cs/>
        </w:rPr>
        <w:t>ณะกรรมกา</w:t>
      </w:r>
      <w:r w:rsidRPr="00F00AFB">
        <w:rPr>
          <w:rFonts w:ascii="TH SarabunPSK" w:eastAsiaTheme="minorHAnsi" w:hAnsi="TH SarabunPSK" w:cs="TH SarabunPSK" w:hint="cs"/>
          <w:sz w:val="32"/>
          <w:szCs w:val="32"/>
          <w:cs/>
        </w:rPr>
        <w:t>รประจำคณะฯ</w:t>
      </w:r>
      <w:r w:rsidR="00D34B92" w:rsidRPr="00F00AFB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พร้อมมอบหมายให้ส่วนงานพิจารณาปรับเปลี่ยนแผนปฏิบัติการ</w:t>
      </w:r>
      <w:r w:rsidR="00D34B92" w:rsidRPr="00F00AFB">
        <w:rPr>
          <w:rFonts w:ascii="TH SarabunPSK" w:eastAsiaTheme="minorHAnsi" w:hAnsi="TH SarabunPSK" w:cs="TH SarabunPSK" w:hint="cs"/>
          <w:spacing w:val="-6"/>
          <w:sz w:val="32"/>
          <w:szCs w:val="32"/>
          <w:cs/>
        </w:rPr>
        <w:t xml:space="preserve">ให้สอดคล้องและมุ่งเน้นความสำเร็จของการดำเนินงาน </w:t>
      </w:r>
      <w:r w:rsidRPr="00F00AFB">
        <w:rPr>
          <w:rFonts w:ascii="TH SarabunPSK" w:eastAsiaTheme="minorHAnsi" w:hAnsi="TH SarabunPSK" w:cs="TH SarabunPSK" w:hint="cs"/>
          <w:spacing w:val="-6"/>
          <w:sz w:val="32"/>
          <w:szCs w:val="32"/>
          <w:cs/>
        </w:rPr>
        <w:t>งาน</w:t>
      </w:r>
      <w:r w:rsidR="00D34B92" w:rsidRPr="00F00AFB">
        <w:rPr>
          <w:rFonts w:ascii="TH SarabunPSK" w:eastAsiaTheme="minorHAnsi" w:hAnsi="TH SarabunPSK" w:cs="TH SarabunPSK"/>
          <w:spacing w:val="-6"/>
          <w:sz w:val="32"/>
          <w:szCs w:val="32"/>
          <w:cs/>
        </w:rPr>
        <w:t>แผนงานจัดทำรายงานผลการดำเนินงานตามแผนปฏิบัติ</w:t>
      </w:r>
      <w:r w:rsidR="00D34B92" w:rsidRPr="00F00AFB">
        <w:rPr>
          <w:rFonts w:ascii="TH SarabunPSK" w:eastAsiaTheme="minorHAnsi" w:hAnsi="TH SarabunPSK" w:cs="TH SarabunPSK"/>
          <w:sz w:val="32"/>
          <w:szCs w:val="32"/>
          <w:cs/>
        </w:rPr>
        <w:t>การ รอบ 6 เดือน เสนอต่อที่ประชุม</w:t>
      </w:r>
      <w:r w:rsidR="00D34B92" w:rsidRPr="00F00AFB">
        <w:rPr>
          <w:rFonts w:ascii="TH SarabunPSK" w:eastAsiaTheme="minorHAnsi" w:hAnsi="TH SarabunPSK" w:cs="TH SarabunPSK" w:hint="cs"/>
          <w:sz w:val="32"/>
          <w:szCs w:val="32"/>
          <w:cs/>
        </w:rPr>
        <w:t>คณะกรรมการ</w:t>
      </w:r>
      <w:r w:rsidRPr="00F00AFB">
        <w:rPr>
          <w:rFonts w:ascii="TH SarabunPSK" w:eastAsiaTheme="minorHAnsi" w:hAnsi="TH SarabunPSK" w:cs="TH SarabunPSK" w:hint="cs"/>
          <w:sz w:val="32"/>
          <w:szCs w:val="32"/>
          <w:cs/>
        </w:rPr>
        <w:t>ประจำคณะฯ</w:t>
      </w:r>
      <w:r w:rsidR="00D34B92" w:rsidRPr="00F00AFB">
        <w:rPr>
          <w:rFonts w:ascii="TH SarabunPSK" w:eastAsiaTheme="minorHAnsi" w:hAnsi="TH SarabunPSK" w:cs="TH SarabunPSK"/>
          <w:sz w:val="32"/>
          <w:szCs w:val="32"/>
          <w:cs/>
        </w:rPr>
        <w:t xml:space="preserve"> เพื่อรับฟังข้อเสนอแนะและแนวทางการปรับเปลี่ยนการปฏิบัติการ</w:t>
      </w:r>
      <w:r w:rsidRPr="00F00AFB">
        <w:rPr>
          <w:rFonts w:ascii="TH SarabunPSK" w:eastAsiaTheme="minorHAnsi" w:hAnsi="TH SarabunPSK" w:cs="TH SarabunPSK" w:hint="cs"/>
          <w:sz w:val="32"/>
          <w:szCs w:val="32"/>
          <w:cs/>
        </w:rPr>
        <w:t>จากที่ประชุมงาน</w:t>
      </w:r>
      <w:r w:rsidR="00D34B92" w:rsidRPr="00F00AFB">
        <w:rPr>
          <w:rFonts w:ascii="TH SarabunPSK" w:eastAsiaTheme="minorHAnsi" w:hAnsi="TH SarabunPSK" w:cs="TH SarabunPSK"/>
          <w:sz w:val="32"/>
          <w:szCs w:val="32"/>
          <w:cs/>
        </w:rPr>
        <w:t>แผนงานจัดทำรายงานผลการดำเนินงานตามแผนปฏิบัติการ รอบ 12 เดือน เสนอต่อที่ประชุม</w:t>
      </w:r>
      <w:r w:rsidRPr="00F00AFB">
        <w:rPr>
          <w:rFonts w:ascii="TH SarabunPSK" w:eastAsiaTheme="minorHAnsi" w:hAnsi="TH SarabunPSK" w:cs="TH SarabunPSK" w:hint="cs"/>
          <w:sz w:val="32"/>
          <w:szCs w:val="32"/>
          <w:cs/>
        </w:rPr>
        <w:t>คณะกรรมการประจำคณะ</w:t>
      </w:r>
      <w:r w:rsidR="00D34B92" w:rsidRPr="00F00AFB">
        <w:rPr>
          <w:rFonts w:ascii="TH SarabunPSK" w:eastAsiaTheme="minorHAnsi" w:hAnsi="TH SarabunPSK" w:cs="TH SarabunPSK"/>
          <w:sz w:val="32"/>
          <w:szCs w:val="32"/>
          <w:cs/>
        </w:rPr>
        <w:t>เพื่อรับฟังข้อเสนอแนะและแนวทางการปรับ</w:t>
      </w:r>
      <w:r w:rsidR="00D34B92" w:rsidRPr="00F00AFB">
        <w:rPr>
          <w:rFonts w:ascii="TH SarabunPSK" w:eastAsiaTheme="minorHAnsi" w:hAnsi="TH SarabunPSK" w:cs="TH SarabunPSK" w:hint="cs"/>
          <w:sz w:val="32"/>
          <w:szCs w:val="32"/>
          <w:cs/>
        </w:rPr>
        <w:t>ปรุงกระบวนการ</w:t>
      </w:r>
      <w:r w:rsidR="00D34B92" w:rsidRPr="00F00AFB">
        <w:rPr>
          <w:rFonts w:ascii="TH SarabunPSK" w:eastAsiaTheme="minorHAnsi" w:hAnsi="TH SarabunPSK" w:cs="TH SarabunPSK"/>
          <w:sz w:val="32"/>
          <w:szCs w:val="32"/>
          <w:cs/>
        </w:rPr>
        <w:t>ดำเนินงานในรอบปีถัดไป</w:t>
      </w:r>
    </w:p>
    <w:p w14:paraId="247C5B76" w14:textId="77777777" w:rsidR="00D34B92" w:rsidRPr="00F00AFB" w:rsidRDefault="00D34B92" w:rsidP="00D34B92">
      <w:pPr>
        <w:tabs>
          <w:tab w:val="left" w:pos="1134"/>
        </w:tabs>
        <w:spacing w:after="0" w:line="240" w:lineRule="auto"/>
        <w:ind w:right="-145"/>
        <w:jc w:val="thaiDistribute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/>
          <w:sz w:val="32"/>
          <w:szCs w:val="32"/>
          <w:cs/>
        </w:rPr>
        <w:tab/>
      </w:r>
      <w:r w:rsidRPr="00F00AFB">
        <w:rPr>
          <w:rFonts w:ascii="TH SarabunPSK" w:hAnsi="TH SarabunPSK" w:cs="TH SarabunPSK"/>
          <w:sz w:val="32"/>
          <w:szCs w:val="32"/>
          <w:cs/>
        </w:rPr>
        <w:tab/>
      </w:r>
      <w:r w:rsidRPr="00F00AFB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F00AFB">
        <w:rPr>
          <w:rFonts w:ascii="TH SarabunPSK" w:hAnsi="TH SarabunPSK" w:cs="TH SarabunPSK"/>
          <w:b/>
          <w:bCs/>
          <w:sz w:val="32"/>
          <w:szCs w:val="32"/>
          <w:cs/>
        </w:rPr>
        <w:t>.1.4 สร้างสภาพแวดล้อมที่เอื้อต่อการขับเคลื่อนแผนยุทธศาสตร์ฯ</w:t>
      </w:r>
      <w:r w:rsidRPr="00F00AFB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51CD79A9" w14:textId="626D76F0" w:rsidR="00D34B92" w:rsidRPr="00F00AFB" w:rsidRDefault="00D34B92" w:rsidP="00D34B92">
      <w:pPr>
        <w:tabs>
          <w:tab w:val="left" w:pos="113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00AFB">
        <w:rPr>
          <w:rFonts w:ascii="TH SarabunPSK" w:hAnsi="TH SarabunPSK" w:cs="TH SarabunPSK"/>
          <w:sz w:val="32"/>
          <w:szCs w:val="32"/>
          <w:cs/>
        </w:rPr>
        <w:tab/>
        <w:t>การจัดสรรทรัพยากรสนับสนุนตามความเหมาะสม เช่นงบประมาณสำหรับการดำเนินโครงการตามตัวชี้วัดเร่งด่วน (</w:t>
      </w:r>
      <w:r w:rsidRPr="00F00AFB">
        <w:rPr>
          <w:rFonts w:ascii="TH SarabunPSK" w:hAnsi="TH SarabunPSK" w:cs="TH SarabunPSK"/>
          <w:sz w:val="32"/>
          <w:szCs w:val="32"/>
        </w:rPr>
        <w:t>Super KPI</w:t>
      </w:r>
      <w:r w:rsidRPr="00F00AFB">
        <w:rPr>
          <w:rFonts w:ascii="TH SarabunPSK" w:hAnsi="TH SarabunPSK" w:cs="TH SarabunPSK"/>
          <w:sz w:val="32"/>
          <w:szCs w:val="32"/>
          <w:cs/>
        </w:rPr>
        <w:t>)</w:t>
      </w:r>
      <w:r w:rsidR="00D2391C" w:rsidRPr="00F00AF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00AFB">
        <w:rPr>
          <w:rFonts w:ascii="TH SarabunPSK" w:hAnsi="TH SarabunPSK" w:cs="TH SarabunPSK"/>
          <w:sz w:val="32"/>
          <w:szCs w:val="32"/>
          <w:cs/>
        </w:rPr>
        <w:t>การปรับปรุงข้อบังคับ กฎ ระเบียบ และประกาศให้คล่องตัวและตอบสนองต่อการพัฒนา</w:t>
      </w:r>
      <w:r w:rsidR="00D2391C" w:rsidRPr="00F00AFB">
        <w:rPr>
          <w:rFonts w:ascii="TH SarabunPSK" w:hAnsi="TH SarabunPSK" w:cs="TH SarabunPSK" w:hint="cs"/>
          <w:sz w:val="32"/>
          <w:szCs w:val="32"/>
          <w:cs/>
        </w:rPr>
        <w:t>คณะฯ</w:t>
      </w:r>
      <w:r w:rsidRPr="00F00AFB">
        <w:rPr>
          <w:rFonts w:ascii="TH SarabunPSK" w:hAnsi="TH SarabunPSK" w:cs="TH SarabunPSK"/>
          <w:sz w:val="32"/>
          <w:szCs w:val="32"/>
          <w:cs/>
        </w:rPr>
        <w:t xml:space="preserve"> และการสร้างเครือข่ายความร่วมมือกับหน่วยงานต่าง ๆ </w:t>
      </w:r>
      <w:r w:rsidR="00D2391C" w:rsidRPr="00F00AFB">
        <w:rPr>
          <w:rFonts w:ascii="TH SarabunPSK" w:hAnsi="TH SarabunPSK" w:cs="TH SarabunPSK" w:hint="cs"/>
          <w:sz w:val="32"/>
          <w:szCs w:val="32"/>
          <w:cs/>
        </w:rPr>
        <w:t xml:space="preserve">ภายในและภายนอกมหาวิทยาลัย </w:t>
      </w:r>
      <w:r w:rsidRPr="00F00AFB">
        <w:rPr>
          <w:rFonts w:ascii="TH SarabunPSK" w:hAnsi="TH SarabunPSK" w:cs="TH SarabunPSK"/>
          <w:sz w:val="32"/>
          <w:szCs w:val="32"/>
          <w:cs/>
        </w:rPr>
        <w:t>เพื่อส่งเสริมและสนับสนุนการบรรลุวิสัยทัศน์ของ</w:t>
      </w:r>
      <w:r w:rsidR="00D2391C" w:rsidRPr="00F00AFB">
        <w:rPr>
          <w:rFonts w:ascii="TH SarabunPSK" w:hAnsi="TH SarabunPSK" w:cs="TH SarabunPSK" w:hint="cs"/>
          <w:sz w:val="32"/>
          <w:szCs w:val="32"/>
          <w:cs/>
        </w:rPr>
        <w:t>คณะศิลปศาสตร์</w:t>
      </w:r>
    </w:p>
    <w:p w14:paraId="52C12049" w14:textId="77777777" w:rsidR="00D34B92" w:rsidRPr="00F00AFB" w:rsidRDefault="00D34B92" w:rsidP="00D34B92">
      <w:pPr>
        <w:tabs>
          <w:tab w:val="left" w:pos="113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/>
          <w:sz w:val="32"/>
          <w:szCs w:val="32"/>
        </w:rPr>
        <w:tab/>
      </w:r>
    </w:p>
    <w:p w14:paraId="56006CD5" w14:textId="77777777" w:rsidR="00D34B92" w:rsidRPr="00F00AFB" w:rsidRDefault="00D34B92" w:rsidP="00D34B92">
      <w:pPr>
        <w:spacing w:after="0" w:line="240" w:lineRule="auto"/>
        <w:ind w:firstLine="1276"/>
        <w:jc w:val="thaiDistribute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/>
          <w:sz w:val="32"/>
          <w:szCs w:val="32"/>
        </w:rPr>
        <w:tab/>
      </w:r>
      <w:r w:rsidRPr="00F00AFB">
        <w:rPr>
          <w:rFonts w:ascii="TH SarabunPSK" w:hAnsi="TH SarabunPSK" w:cs="TH SarabunPSK"/>
          <w:b/>
          <w:bCs/>
          <w:sz w:val="32"/>
          <w:szCs w:val="32"/>
          <w:cs/>
        </w:rPr>
        <w:t>4.</w:t>
      </w:r>
      <w:r w:rsidRPr="00F00AFB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F00AFB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F00AFB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F00AFB">
        <w:rPr>
          <w:rFonts w:ascii="TH SarabunPSK" w:hAnsi="TH SarabunPSK" w:cs="TH SarabunPSK"/>
          <w:b/>
          <w:bCs/>
          <w:sz w:val="32"/>
          <w:szCs w:val="32"/>
          <w:cs/>
        </w:rPr>
        <w:t xml:space="preserve"> พัฒนาระบบฐานข้อมูลและสารสนเทศ</w:t>
      </w:r>
      <w:r w:rsidRPr="00F00AFB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6ECC0E13" w14:textId="6237B3A7" w:rsidR="00FA5754" w:rsidRPr="00F00AFB" w:rsidRDefault="00D34B92" w:rsidP="00D2391C">
      <w:pPr>
        <w:tabs>
          <w:tab w:val="left" w:pos="113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00AFB">
        <w:rPr>
          <w:rFonts w:ascii="TH SarabunPSK" w:hAnsi="TH SarabunPSK" w:cs="TH SarabunPSK"/>
          <w:sz w:val="32"/>
          <w:szCs w:val="32"/>
        </w:rPr>
        <w:tab/>
      </w:r>
      <w:r w:rsidRPr="00F00AFB">
        <w:rPr>
          <w:rFonts w:ascii="TH SarabunPSK" w:hAnsi="TH SarabunPSK" w:cs="TH SarabunPSK"/>
          <w:sz w:val="32"/>
          <w:szCs w:val="32"/>
          <w:cs/>
        </w:rPr>
        <w:t>เพื่อเพิ่มประสิทธิภาพและเพิ่มขีดความสามารถในการติดตามประเมินผล มีการนำข้อมูล</w:t>
      </w:r>
      <w:r w:rsidRPr="00F00AFB">
        <w:rPr>
          <w:rFonts w:ascii="TH SarabunPSK" w:hAnsi="TH SarabunPSK" w:cs="TH SarabunPSK"/>
          <w:sz w:val="32"/>
          <w:szCs w:val="32"/>
          <w:cs/>
        </w:rPr>
        <w:br/>
        <w:t>ไปวิเคราะห์และนำรายงานผลการวิเคราะห์ไปใช้สนับสนุนการตัดสินใจของผู้บริหารได้อย่างถูกต้อง</w:t>
      </w:r>
      <w:r w:rsidRPr="00F00AFB">
        <w:rPr>
          <w:rFonts w:ascii="TH SarabunPSK" w:hAnsi="TH SarabunPSK" w:cs="TH SarabunPSK"/>
          <w:sz w:val="32"/>
          <w:szCs w:val="32"/>
          <w:cs/>
        </w:rPr>
        <w:br/>
        <w:t>และรวดเร็ว</w:t>
      </w:r>
    </w:p>
    <w:p w14:paraId="3DF18617" w14:textId="18256CCF" w:rsidR="00D34B92" w:rsidRPr="00F00AFB" w:rsidRDefault="00D34B92" w:rsidP="0000218A">
      <w:pPr>
        <w:pStyle w:val="Heading2"/>
        <w:shd w:val="clear" w:color="auto" w:fill="DEEAF6" w:themeFill="accent1" w:themeFillTint="33"/>
        <w:rPr>
          <w:rFonts w:ascii="TH SarabunPSK" w:hAnsi="TH SarabunPSK" w:cs="TH SarabunPSK"/>
          <w:b/>
          <w:bCs/>
          <w:color w:val="auto"/>
          <w:sz w:val="32"/>
          <w:szCs w:val="32"/>
        </w:rPr>
      </w:pPr>
      <w:bookmarkStart w:id="133" w:name="_Toc206683529"/>
      <w:r w:rsidRPr="00F00AFB">
        <w:rPr>
          <w:rFonts w:ascii="TH SarabunPSK" w:hAnsi="TH SarabunPSK" w:cs="TH SarabunPSK" w:hint="cs"/>
          <w:b/>
          <w:bCs/>
          <w:color w:val="auto"/>
          <w:sz w:val="32"/>
          <w:szCs w:val="32"/>
        </w:rPr>
        <w:lastRenderedPageBreak/>
        <w:t>4</w:t>
      </w:r>
      <w:r w:rsidRPr="00F00AFB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.</w:t>
      </w:r>
      <w:r w:rsidRPr="00F00AFB">
        <w:rPr>
          <w:rFonts w:ascii="TH SarabunPSK" w:hAnsi="TH SarabunPSK" w:cs="TH SarabunPSK" w:hint="cs"/>
          <w:b/>
          <w:bCs/>
          <w:color w:val="auto"/>
          <w:sz w:val="32"/>
          <w:szCs w:val="32"/>
        </w:rPr>
        <w:t>2</w:t>
      </w:r>
      <w:r w:rsidRPr="00F00AFB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 xml:space="preserve"> การติดตามประเมินผล และการรายงานผลการดำเนินงาน</w:t>
      </w:r>
      <w:bookmarkEnd w:id="133"/>
    </w:p>
    <w:p w14:paraId="75B1EAFB" w14:textId="77777777" w:rsidR="00D34B92" w:rsidRPr="00F00AFB" w:rsidRDefault="00D34B92" w:rsidP="00D34B92">
      <w:pPr>
        <w:tabs>
          <w:tab w:val="left" w:pos="113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57C0F067" w14:textId="7DCA62F6" w:rsidR="00D34B92" w:rsidRPr="00F00AFB" w:rsidRDefault="00B63585" w:rsidP="004362E3">
      <w:pPr>
        <w:tabs>
          <w:tab w:val="left" w:pos="113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/>
          <w:sz w:val="32"/>
          <w:szCs w:val="32"/>
          <w:cs/>
        </w:rPr>
        <w:tab/>
      </w:r>
      <w:r w:rsidR="00D34B92" w:rsidRPr="00F00AFB">
        <w:rPr>
          <w:rFonts w:ascii="TH SarabunPSK" w:hAnsi="TH SarabunPSK" w:cs="TH SarabunPSK"/>
          <w:sz w:val="32"/>
          <w:szCs w:val="32"/>
          <w:cs/>
        </w:rPr>
        <w:t>กำหนดให้มีการติดตามประเมินผลแผนยุทธศาสตร์การพัฒนา</w:t>
      </w:r>
      <w:r w:rsidRPr="00F00AFB">
        <w:rPr>
          <w:rFonts w:ascii="TH SarabunPSK" w:hAnsi="TH SarabunPSK" w:cs="TH SarabunPSK" w:hint="cs"/>
          <w:sz w:val="32"/>
          <w:szCs w:val="32"/>
          <w:cs/>
        </w:rPr>
        <w:t>คณะศิลปศาสตร์</w:t>
      </w:r>
      <w:r w:rsidR="00D34B92" w:rsidRPr="00F00AFB">
        <w:rPr>
          <w:rFonts w:ascii="TH SarabunPSK" w:hAnsi="TH SarabunPSK" w:cs="TH SarabunPSK"/>
          <w:sz w:val="32"/>
          <w:szCs w:val="32"/>
          <w:cs/>
        </w:rPr>
        <w:t xml:space="preserve"> ประจำปีงบประมาณ </w:t>
      </w:r>
      <w:r w:rsidR="00DF79B5" w:rsidRPr="00F00AFB">
        <w:rPr>
          <w:rFonts w:ascii="TH SarabunPSK" w:hAnsi="TH SarabunPSK" w:cs="TH SarabunPSK"/>
          <w:sz w:val="32"/>
          <w:szCs w:val="32"/>
          <w:cs/>
        </w:rPr>
        <w:t>พ.ศ. 256</w:t>
      </w:r>
      <w:r w:rsidR="00DF79B5" w:rsidRPr="00F00AFB">
        <w:rPr>
          <w:rFonts w:ascii="TH SarabunPSK" w:hAnsi="TH SarabunPSK" w:cs="TH SarabunPSK"/>
          <w:sz w:val="32"/>
          <w:szCs w:val="32"/>
        </w:rPr>
        <w:t>9</w:t>
      </w:r>
      <w:r w:rsidR="00DF79B5" w:rsidRPr="00F00AFB">
        <w:rPr>
          <w:rFonts w:ascii="TH SarabunPSK" w:hAnsi="TH SarabunPSK" w:cs="TH SarabunPSK"/>
          <w:sz w:val="32"/>
          <w:szCs w:val="32"/>
          <w:cs/>
        </w:rPr>
        <w:t xml:space="preserve"> - 257</w:t>
      </w:r>
      <w:r w:rsidR="00DF79B5" w:rsidRPr="00F00AFB">
        <w:rPr>
          <w:rFonts w:ascii="TH SarabunPSK" w:hAnsi="TH SarabunPSK" w:cs="TH SarabunPSK"/>
          <w:sz w:val="32"/>
          <w:szCs w:val="32"/>
        </w:rPr>
        <w:t>3</w:t>
      </w:r>
      <w:r w:rsidR="00DF79B5" w:rsidRPr="00F00AF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34B92" w:rsidRPr="00F00AFB">
        <w:rPr>
          <w:rFonts w:ascii="TH SarabunPSK" w:hAnsi="TH SarabunPSK" w:cs="TH SarabunPSK"/>
          <w:sz w:val="32"/>
          <w:szCs w:val="32"/>
          <w:cs/>
        </w:rPr>
        <w:t xml:space="preserve">เป็นรอบ </w:t>
      </w:r>
      <w:r w:rsidR="00D34B92" w:rsidRPr="00F00AFB">
        <w:rPr>
          <w:rFonts w:ascii="TH SarabunPSK" w:hAnsi="TH SarabunPSK" w:cs="TH SarabunPSK"/>
          <w:sz w:val="32"/>
          <w:szCs w:val="32"/>
        </w:rPr>
        <w:t xml:space="preserve">6 </w:t>
      </w:r>
      <w:r w:rsidR="00D34B92" w:rsidRPr="00F00AFB">
        <w:rPr>
          <w:rFonts w:ascii="TH SarabunPSK" w:hAnsi="TH SarabunPSK" w:cs="TH SarabunPSK"/>
          <w:sz w:val="32"/>
          <w:szCs w:val="32"/>
          <w:cs/>
        </w:rPr>
        <w:t xml:space="preserve">เดือน และรอบ </w:t>
      </w:r>
      <w:r w:rsidR="00D34B92" w:rsidRPr="00F00AFB">
        <w:rPr>
          <w:rFonts w:ascii="TH SarabunPSK" w:hAnsi="TH SarabunPSK" w:cs="TH SarabunPSK"/>
          <w:sz w:val="32"/>
          <w:szCs w:val="32"/>
        </w:rPr>
        <w:t xml:space="preserve">12 </w:t>
      </w:r>
      <w:r w:rsidR="00D34B92" w:rsidRPr="00F00AFB">
        <w:rPr>
          <w:rFonts w:ascii="TH SarabunPSK" w:hAnsi="TH SarabunPSK" w:cs="TH SarabunPSK"/>
          <w:sz w:val="32"/>
          <w:szCs w:val="32"/>
          <w:cs/>
        </w:rPr>
        <w:t>เดือน โดยกำหนดให้มีการประเมิน</w:t>
      </w:r>
      <w:r w:rsidRPr="00F00AF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34B92" w:rsidRPr="00F00AFB">
        <w:rPr>
          <w:rFonts w:ascii="TH SarabunPSK" w:hAnsi="TH SarabunPSK" w:cs="TH SarabunPSK"/>
          <w:sz w:val="32"/>
          <w:szCs w:val="32"/>
          <w:cs/>
        </w:rPr>
        <w:t xml:space="preserve">ปีงบประมาณละ </w:t>
      </w:r>
      <w:r w:rsidR="00D34B92" w:rsidRPr="00F00AFB">
        <w:rPr>
          <w:rFonts w:ascii="TH SarabunPSK" w:hAnsi="TH SarabunPSK" w:cs="TH SarabunPSK"/>
          <w:sz w:val="32"/>
          <w:szCs w:val="32"/>
        </w:rPr>
        <w:t>2</w:t>
      </w:r>
      <w:r w:rsidR="00D34B92" w:rsidRPr="00F00AFB">
        <w:rPr>
          <w:rFonts w:ascii="TH SarabunPSK" w:hAnsi="TH SarabunPSK" w:cs="TH SarabunPSK"/>
          <w:sz w:val="32"/>
          <w:szCs w:val="32"/>
          <w:cs/>
        </w:rPr>
        <w:t xml:space="preserve"> ครั้ง ตามวิธีการและขั้นตอน ดังนี้</w:t>
      </w:r>
    </w:p>
    <w:p w14:paraId="1FD3754A" w14:textId="77777777" w:rsidR="00D34B92" w:rsidRPr="00F00AFB" w:rsidRDefault="00D34B92" w:rsidP="00D34B92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00AFB">
        <w:rPr>
          <w:rFonts w:ascii="TH SarabunPSK" w:hAnsi="TH SarabunPSK" w:cs="TH SarabunPSK"/>
          <w:sz w:val="32"/>
          <w:szCs w:val="32"/>
          <w:cs/>
        </w:rPr>
        <w:tab/>
      </w:r>
      <w:r w:rsidRPr="00F00AFB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F00AFB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F00AFB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F00AFB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F00AFB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F00AFB">
        <w:rPr>
          <w:rFonts w:ascii="TH SarabunPSK" w:hAnsi="TH SarabunPSK" w:cs="TH SarabunPSK"/>
          <w:b/>
          <w:bCs/>
          <w:sz w:val="32"/>
          <w:szCs w:val="32"/>
          <w:cs/>
        </w:rPr>
        <w:t xml:space="preserve"> ระดับของการติดตามประเมินผลแผนยุทธศาสตร์</w:t>
      </w:r>
    </w:p>
    <w:p w14:paraId="0E475182" w14:textId="4343BC5C" w:rsidR="00D34B92" w:rsidRPr="00F00AFB" w:rsidRDefault="00D34B92" w:rsidP="000A4179">
      <w:pPr>
        <w:tabs>
          <w:tab w:val="left" w:pos="113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00AFB">
        <w:rPr>
          <w:rFonts w:ascii="TH SarabunPSK" w:hAnsi="TH SarabunPSK" w:cs="TH SarabunPSK"/>
          <w:sz w:val="32"/>
          <w:szCs w:val="32"/>
          <w:cs/>
        </w:rPr>
        <w:tab/>
        <w:t>แผนยุทธศาสตร์การพัฒนา</w:t>
      </w:r>
      <w:r w:rsidR="000A4179" w:rsidRPr="00F00AFB">
        <w:rPr>
          <w:rFonts w:ascii="TH SarabunPSK" w:hAnsi="TH SarabunPSK" w:cs="TH SarabunPSK" w:hint="cs"/>
          <w:sz w:val="32"/>
          <w:szCs w:val="32"/>
          <w:cs/>
        </w:rPr>
        <w:t>คณะศิลปศาสตร์</w:t>
      </w:r>
      <w:r w:rsidRPr="00F00AFB">
        <w:rPr>
          <w:rFonts w:ascii="TH SarabunPSK" w:hAnsi="TH SarabunPSK" w:cs="TH SarabunPSK"/>
          <w:sz w:val="32"/>
          <w:szCs w:val="32"/>
          <w:cs/>
        </w:rPr>
        <w:t xml:space="preserve"> พ.ศ. 256</w:t>
      </w:r>
      <w:r w:rsidR="00DF79B5" w:rsidRPr="00F00AFB">
        <w:rPr>
          <w:rFonts w:ascii="TH SarabunPSK" w:hAnsi="TH SarabunPSK" w:cs="TH SarabunPSK"/>
          <w:sz w:val="32"/>
          <w:szCs w:val="32"/>
        </w:rPr>
        <w:t>9</w:t>
      </w:r>
      <w:r w:rsidRPr="00F00AFB">
        <w:rPr>
          <w:rFonts w:ascii="TH SarabunPSK" w:hAnsi="TH SarabunPSK" w:cs="TH SarabunPSK"/>
          <w:sz w:val="32"/>
          <w:szCs w:val="32"/>
          <w:cs/>
        </w:rPr>
        <w:t xml:space="preserve"> - 257</w:t>
      </w:r>
      <w:r w:rsidR="00DF79B5" w:rsidRPr="00F00AFB">
        <w:rPr>
          <w:rFonts w:ascii="TH SarabunPSK" w:hAnsi="TH SarabunPSK" w:cs="TH SarabunPSK"/>
          <w:sz w:val="32"/>
          <w:szCs w:val="32"/>
        </w:rPr>
        <w:t>3</w:t>
      </w:r>
      <w:r w:rsidRPr="00F00AFB">
        <w:rPr>
          <w:rFonts w:ascii="TH SarabunPSK" w:hAnsi="TH SarabunPSK" w:cs="TH SarabunPSK"/>
          <w:sz w:val="32"/>
          <w:szCs w:val="32"/>
          <w:cs/>
        </w:rPr>
        <w:t xml:space="preserve"> นี้ ได้กำหนดให้มีการเชื่อมโยงตัวบ่งชี้ของแผน </w:t>
      </w:r>
      <w:r w:rsidRPr="00F00AFB">
        <w:rPr>
          <w:rFonts w:ascii="TH SarabunPSK" w:hAnsi="TH SarabunPSK" w:cs="TH SarabunPSK"/>
          <w:sz w:val="32"/>
          <w:szCs w:val="32"/>
        </w:rPr>
        <w:t xml:space="preserve">3 </w:t>
      </w:r>
      <w:r w:rsidRPr="00F00AFB">
        <w:rPr>
          <w:rFonts w:ascii="TH SarabunPSK" w:hAnsi="TH SarabunPSK" w:cs="TH SarabunPSK"/>
          <w:sz w:val="32"/>
          <w:szCs w:val="32"/>
          <w:cs/>
        </w:rPr>
        <w:t xml:space="preserve">ระดับ ได้แก่ </w:t>
      </w:r>
    </w:p>
    <w:p w14:paraId="610E8F7D" w14:textId="77777777" w:rsidR="00D34B92" w:rsidRPr="00F00AFB" w:rsidRDefault="00D34B92" w:rsidP="000A4179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/>
          <w:sz w:val="32"/>
          <w:szCs w:val="32"/>
          <w:cs/>
        </w:rPr>
        <w:tab/>
      </w:r>
      <w:r w:rsidRPr="00F00AFB"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Pr="00F00AFB">
        <w:rPr>
          <w:rFonts w:ascii="TH SarabunPSK" w:hAnsi="TH SarabunPSK" w:cs="TH SarabunPSK"/>
          <w:sz w:val="32"/>
          <w:szCs w:val="32"/>
          <w:cs/>
        </w:rPr>
        <w:t xml:space="preserve">ระดับมหาวิทยาลัย </w:t>
      </w:r>
    </w:p>
    <w:p w14:paraId="06A38F25" w14:textId="552E3058" w:rsidR="00D34B92" w:rsidRPr="00F00AFB" w:rsidRDefault="00D34B92" w:rsidP="000A4179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/>
          <w:sz w:val="32"/>
          <w:szCs w:val="32"/>
          <w:cs/>
        </w:rPr>
        <w:tab/>
      </w:r>
      <w:r w:rsidRPr="00F00AFB"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Pr="00F00AFB">
        <w:rPr>
          <w:rFonts w:ascii="TH SarabunPSK" w:hAnsi="TH SarabunPSK" w:cs="TH SarabunPSK"/>
          <w:sz w:val="32"/>
          <w:szCs w:val="32"/>
          <w:cs/>
        </w:rPr>
        <w:t>ระดับ</w:t>
      </w:r>
      <w:r w:rsidRPr="00F00AFB">
        <w:rPr>
          <w:rFonts w:ascii="TH SarabunPSK" w:hAnsi="TH SarabunPSK" w:cs="TH SarabunPSK" w:hint="cs"/>
          <w:sz w:val="32"/>
          <w:szCs w:val="32"/>
          <w:cs/>
        </w:rPr>
        <w:t>คณะ</w:t>
      </w:r>
    </w:p>
    <w:p w14:paraId="4BB74506" w14:textId="77777777" w:rsidR="00D34B92" w:rsidRPr="00F00AFB" w:rsidRDefault="00D34B92" w:rsidP="000A4179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/>
          <w:sz w:val="32"/>
          <w:szCs w:val="32"/>
          <w:cs/>
        </w:rPr>
        <w:tab/>
      </w:r>
      <w:r w:rsidRPr="00F00AFB">
        <w:rPr>
          <w:rFonts w:ascii="TH SarabunPSK" w:hAnsi="TH SarabunPSK" w:cs="TH SarabunPSK" w:hint="cs"/>
          <w:sz w:val="32"/>
          <w:szCs w:val="32"/>
          <w:cs/>
        </w:rPr>
        <w:t xml:space="preserve">3. </w:t>
      </w:r>
      <w:r w:rsidRPr="00F00AFB">
        <w:rPr>
          <w:rFonts w:ascii="TH SarabunPSK" w:hAnsi="TH SarabunPSK" w:cs="TH SarabunPSK"/>
          <w:sz w:val="32"/>
          <w:szCs w:val="32"/>
          <w:cs/>
        </w:rPr>
        <w:t>ระดับ</w:t>
      </w:r>
      <w:r w:rsidRPr="00F00AFB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Pr="00F00AFB">
        <w:rPr>
          <w:rFonts w:ascii="TH SarabunPSK" w:hAnsi="TH SarabunPSK" w:cs="TH SarabunPSK"/>
          <w:sz w:val="32"/>
          <w:szCs w:val="32"/>
        </w:rPr>
        <w:t xml:space="preserve"> </w:t>
      </w:r>
    </w:p>
    <w:p w14:paraId="50DFD510" w14:textId="6D499B28" w:rsidR="00D34B92" w:rsidRPr="00F00AFB" w:rsidRDefault="00D34B92" w:rsidP="00D34B92">
      <w:pPr>
        <w:tabs>
          <w:tab w:val="left" w:pos="113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/>
          <w:sz w:val="32"/>
          <w:szCs w:val="32"/>
          <w:cs/>
        </w:rPr>
        <w:tab/>
        <w:t>โดย</w:t>
      </w:r>
      <w:r w:rsidR="00BC3751" w:rsidRPr="00F00AFB">
        <w:rPr>
          <w:rFonts w:ascii="TH SarabunPSK" w:hAnsi="TH SarabunPSK" w:cs="TH SarabunPSK" w:hint="cs"/>
          <w:sz w:val="32"/>
          <w:szCs w:val="32"/>
          <w:cs/>
        </w:rPr>
        <w:t>งาน</w:t>
      </w:r>
      <w:r w:rsidRPr="00F00AFB">
        <w:rPr>
          <w:rFonts w:ascii="TH SarabunPSK" w:hAnsi="TH SarabunPSK" w:cs="TH SarabunPSK"/>
          <w:sz w:val="32"/>
          <w:szCs w:val="32"/>
          <w:cs/>
        </w:rPr>
        <w:t>แผนงานจะติดตามผลการดำเนินโครงการตามแผนปฏิบัติการของทุกหน่วยงาน ภายในมหาวิทยาลัย ผ่านระบบ</w:t>
      </w:r>
      <w:r w:rsidRPr="00F00AF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00AFB">
        <w:rPr>
          <w:rFonts w:ascii="TH SarabunPSK" w:hAnsi="TH SarabunPSK" w:cs="TH SarabunPSK"/>
          <w:sz w:val="32"/>
          <w:szCs w:val="32"/>
        </w:rPr>
        <w:t xml:space="preserve">e-Budget </w:t>
      </w:r>
      <w:r w:rsidRPr="00F00AFB">
        <w:rPr>
          <w:rFonts w:ascii="TH SarabunPSK" w:hAnsi="TH SarabunPSK" w:cs="TH SarabunPSK"/>
          <w:sz w:val="32"/>
          <w:szCs w:val="32"/>
          <w:cs/>
        </w:rPr>
        <w:t xml:space="preserve">รายเดือน โดยพิจารณาจากการดำเนินโครงการและการใช้จ่ายงบประมาณ </w:t>
      </w:r>
      <w:r w:rsidRPr="00F00AFB">
        <w:rPr>
          <w:rFonts w:ascii="TH SarabunPSK" w:hAnsi="TH SarabunPSK" w:cs="TH SarabunPSK"/>
          <w:sz w:val="32"/>
          <w:szCs w:val="32"/>
          <w:cs/>
        </w:rPr>
        <w:br/>
      </w:r>
      <w:r w:rsidRPr="00F00AFB">
        <w:rPr>
          <w:rFonts w:ascii="TH SarabunPSK" w:hAnsi="TH SarabunPSK" w:cs="TH SarabunPSK" w:hint="cs"/>
          <w:sz w:val="32"/>
          <w:szCs w:val="32"/>
          <w:cs/>
        </w:rPr>
        <w:t xml:space="preserve">ซึ่งระบบ </w:t>
      </w:r>
      <w:r w:rsidRPr="00F00AFB">
        <w:rPr>
          <w:rFonts w:ascii="TH SarabunPSK" w:hAnsi="TH SarabunPSK" w:cs="TH SarabunPSK"/>
          <w:sz w:val="32"/>
          <w:szCs w:val="32"/>
        </w:rPr>
        <w:t xml:space="preserve">e-Budget </w:t>
      </w:r>
      <w:r w:rsidRPr="00F00AFB">
        <w:rPr>
          <w:rFonts w:ascii="TH SarabunPSK" w:hAnsi="TH SarabunPSK" w:cs="TH SarabunPSK"/>
          <w:sz w:val="32"/>
          <w:szCs w:val="32"/>
          <w:cs/>
        </w:rPr>
        <w:t>เป็น</w:t>
      </w:r>
      <w:r w:rsidRPr="00F00AFB">
        <w:rPr>
          <w:rFonts w:ascii="TH SarabunPSK" w:hAnsi="TH SarabunPSK" w:cs="TH SarabunPSK" w:hint="cs"/>
          <w:sz w:val="32"/>
          <w:szCs w:val="32"/>
          <w:cs/>
        </w:rPr>
        <w:t>ระบบสารสนเทศที่ถูกนำมาใช้เป็น</w:t>
      </w:r>
      <w:r w:rsidRPr="00F00AFB">
        <w:rPr>
          <w:rFonts w:ascii="TH SarabunPSK" w:hAnsi="TH SarabunPSK" w:cs="TH SarabunPSK"/>
          <w:sz w:val="32"/>
          <w:szCs w:val="32"/>
          <w:cs/>
        </w:rPr>
        <w:t>กลไกในการติดตามประเมินผลการปฏิบัติงานของทุกหน่วยงาน ข้อมูล</w:t>
      </w:r>
      <w:r w:rsidRPr="00F00AFB">
        <w:rPr>
          <w:rFonts w:ascii="TH SarabunPSK" w:hAnsi="TH SarabunPSK" w:cs="TH SarabunPSK" w:hint="cs"/>
          <w:sz w:val="32"/>
          <w:szCs w:val="32"/>
          <w:cs/>
        </w:rPr>
        <w:t>การรายงานผลของทุกโครงการและกิจกรรม</w:t>
      </w:r>
      <w:r w:rsidRPr="00F00AFB">
        <w:rPr>
          <w:rFonts w:ascii="TH SarabunPSK" w:hAnsi="TH SarabunPSK" w:cs="TH SarabunPSK"/>
          <w:sz w:val="32"/>
          <w:szCs w:val="32"/>
          <w:cs/>
        </w:rPr>
        <w:t>จะถูกนำไปใช้ประโยชน์ในการรายงานผล</w:t>
      </w:r>
      <w:r w:rsidRPr="00F00AFB">
        <w:rPr>
          <w:rFonts w:ascii="TH SarabunPSK" w:hAnsi="TH SarabunPSK" w:cs="TH SarabunPSK" w:hint="cs"/>
          <w:sz w:val="32"/>
          <w:szCs w:val="32"/>
          <w:cs/>
        </w:rPr>
        <w:t>ในรูปแบบ</w:t>
      </w:r>
      <w:r w:rsidRPr="00F00AFB">
        <w:rPr>
          <w:rFonts w:ascii="TH SarabunPSK" w:hAnsi="TH SarabunPSK" w:cs="TH SarabunPSK"/>
          <w:sz w:val="32"/>
          <w:szCs w:val="32"/>
          <w:cs/>
        </w:rPr>
        <w:t>รายเดือน</w:t>
      </w:r>
      <w:r w:rsidRPr="00F00AF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00AFB">
        <w:rPr>
          <w:rFonts w:ascii="TH SarabunPSK" w:hAnsi="TH SarabunPSK" w:cs="TH SarabunPSK"/>
          <w:sz w:val="32"/>
          <w:szCs w:val="32"/>
          <w:cs/>
        </w:rPr>
        <w:t>รายไตรมาส ราย 6 เดือน และรายปี ซึ่งหน่วยงานต้นสังกัด</w:t>
      </w:r>
      <w:r w:rsidRPr="00F00AF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00AFB">
        <w:rPr>
          <w:rFonts w:ascii="TH SarabunPSK" w:hAnsi="TH SarabunPSK" w:cs="TH SarabunPSK"/>
          <w:sz w:val="32"/>
          <w:szCs w:val="32"/>
          <w:cs/>
        </w:rPr>
        <w:t>กองแผนงาน ตลอดจนถึง</w:t>
      </w:r>
      <w:r w:rsidRPr="00F00AFB">
        <w:rPr>
          <w:rFonts w:ascii="TH SarabunPSK" w:hAnsi="TH SarabunPSK" w:cs="TH SarabunPSK" w:hint="cs"/>
          <w:sz w:val="32"/>
          <w:szCs w:val="32"/>
          <w:cs/>
        </w:rPr>
        <w:t>ผู้บริหาร</w:t>
      </w:r>
      <w:r w:rsidRPr="00F00AFB">
        <w:rPr>
          <w:rFonts w:ascii="TH SarabunPSK" w:hAnsi="TH SarabunPSK" w:cs="TH SarabunPSK"/>
          <w:sz w:val="32"/>
          <w:szCs w:val="32"/>
          <w:cs/>
        </w:rPr>
        <w:t xml:space="preserve">มหาวิทยาลัย </w:t>
      </w:r>
      <w:r w:rsidRPr="00F00AFB">
        <w:rPr>
          <w:rFonts w:ascii="TH SarabunPSK" w:hAnsi="TH SarabunPSK" w:cs="TH SarabunPSK" w:hint="cs"/>
          <w:sz w:val="32"/>
          <w:szCs w:val="32"/>
          <w:cs/>
        </w:rPr>
        <w:t>สาม</w:t>
      </w:r>
      <w:r w:rsidRPr="00F00AFB">
        <w:rPr>
          <w:rFonts w:ascii="TH SarabunPSK" w:hAnsi="TH SarabunPSK" w:cs="TH SarabunPSK"/>
          <w:sz w:val="32"/>
          <w:szCs w:val="32"/>
          <w:cs/>
        </w:rPr>
        <w:t>ารถ</w:t>
      </w:r>
      <w:r w:rsidRPr="00F00AFB">
        <w:rPr>
          <w:rFonts w:ascii="TH SarabunPSK" w:hAnsi="TH SarabunPSK" w:cs="TH SarabunPSK" w:hint="cs"/>
          <w:sz w:val="32"/>
          <w:szCs w:val="32"/>
          <w:cs/>
        </w:rPr>
        <w:t>เข้าถึงข้อมูลของหน่วยงาน และ</w:t>
      </w:r>
      <w:r w:rsidRPr="00F00AFB">
        <w:rPr>
          <w:rFonts w:ascii="TH SarabunPSK" w:hAnsi="TH SarabunPSK" w:cs="TH SarabunPSK"/>
          <w:sz w:val="32"/>
          <w:szCs w:val="32"/>
          <w:cs/>
        </w:rPr>
        <w:t>นำไปใช้ข้อมูล</w:t>
      </w:r>
      <w:r w:rsidRPr="00F00AFB">
        <w:rPr>
          <w:rFonts w:ascii="TH SarabunPSK" w:hAnsi="TH SarabunPSK" w:cs="TH SarabunPSK" w:hint="cs"/>
          <w:sz w:val="32"/>
          <w:szCs w:val="32"/>
          <w:cs/>
        </w:rPr>
        <w:t xml:space="preserve">ไปใช้ในการตัดสินใจ ทบทวน ติดตามผลได้ </w:t>
      </w:r>
    </w:p>
    <w:p w14:paraId="6175B0E5" w14:textId="4C4D617F" w:rsidR="00D34B92" w:rsidRPr="00F00AFB" w:rsidRDefault="00D34B92" w:rsidP="004362E3">
      <w:pPr>
        <w:tabs>
          <w:tab w:val="left" w:pos="113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/>
          <w:sz w:val="32"/>
          <w:szCs w:val="32"/>
          <w:cs/>
        </w:rPr>
        <w:tab/>
      </w:r>
      <w:r w:rsidRPr="00F00AFB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F00AFB">
        <w:rPr>
          <w:rFonts w:ascii="TH SarabunPSK" w:hAnsi="TH SarabunPSK" w:cs="TH SarabunPSK"/>
          <w:sz w:val="32"/>
          <w:szCs w:val="32"/>
          <w:cs/>
        </w:rPr>
        <w:t>จากรายงาน</w:t>
      </w:r>
      <w:r w:rsidRPr="00F00AFB">
        <w:rPr>
          <w:rFonts w:ascii="TH SarabunPSK" w:hAnsi="TH SarabunPSK" w:cs="TH SarabunPSK" w:hint="cs"/>
          <w:sz w:val="32"/>
          <w:szCs w:val="32"/>
          <w:cs/>
        </w:rPr>
        <w:t xml:space="preserve">ฯ </w:t>
      </w:r>
      <w:r w:rsidRPr="00F00AFB">
        <w:rPr>
          <w:rFonts w:ascii="TH SarabunPSK" w:hAnsi="TH SarabunPSK" w:cs="TH SarabunPSK"/>
          <w:sz w:val="32"/>
          <w:szCs w:val="32"/>
          <w:cs/>
        </w:rPr>
        <w:t xml:space="preserve">ดังกล่าว จะถูกรวบรวมขึ้นเพื่อนำไปใช้วัด ในตัวชี้วัด ของระดับคณะส่วนงาน </w:t>
      </w:r>
      <w:r w:rsidRPr="00F00AFB">
        <w:rPr>
          <w:rFonts w:ascii="TH SarabunPSK" w:hAnsi="TH SarabunPSK" w:cs="TH SarabunPSK"/>
          <w:sz w:val="32"/>
          <w:szCs w:val="32"/>
          <w:cs/>
        </w:rPr>
        <w:br/>
        <w:t>ตลอดจนถึง</w:t>
      </w:r>
      <w:r w:rsidRPr="00F00AFB">
        <w:rPr>
          <w:rFonts w:ascii="TH SarabunPSK" w:hAnsi="TH SarabunPSK" w:cs="TH SarabunPSK" w:hint="cs"/>
          <w:sz w:val="32"/>
          <w:szCs w:val="32"/>
          <w:cs/>
        </w:rPr>
        <w:t>การายงานแผนยุทธศาสตร์ของ</w:t>
      </w:r>
      <w:r w:rsidRPr="00F00AFB">
        <w:rPr>
          <w:rFonts w:ascii="TH SarabunPSK" w:hAnsi="TH SarabunPSK" w:cs="TH SarabunPSK"/>
          <w:sz w:val="32"/>
          <w:szCs w:val="32"/>
          <w:cs/>
        </w:rPr>
        <w:t>มหาวิทยาลัย</w:t>
      </w:r>
      <w:r w:rsidRPr="00F00AFB">
        <w:rPr>
          <w:rFonts w:ascii="TH SarabunPSK" w:hAnsi="TH SarabunPSK" w:cs="TH SarabunPSK" w:hint="cs"/>
          <w:sz w:val="32"/>
          <w:szCs w:val="32"/>
          <w:cs/>
        </w:rPr>
        <w:t xml:space="preserve"> โดยกองแผนงาน</w:t>
      </w:r>
      <w:r w:rsidRPr="00F00AFB">
        <w:rPr>
          <w:rFonts w:ascii="TH SarabunPSK" w:hAnsi="TH SarabunPSK" w:cs="TH SarabunPSK"/>
          <w:sz w:val="32"/>
          <w:szCs w:val="32"/>
          <w:cs/>
        </w:rPr>
        <w:t xml:space="preserve">จะทำการรวบรวมข้อมูลทั้งหมด </w:t>
      </w:r>
      <w:r w:rsidRPr="00F00AFB">
        <w:rPr>
          <w:rFonts w:ascii="TH SarabunPSK" w:hAnsi="TH SarabunPSK" w:cs="TH SarabunPSK"/>
          <w:sz w:val="32"/>
          <w:szCs w:val="32"/>
          <w:cs/>
        </w:rPr>
        <w:br/>
        <w:t>เพื่อใช้ประโยชน์ ตามวงจรคุณภาพ</w:t>
      </w:r>
      <w:r w:rsidRPr="00F00AFB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Pr="00F00AFB">
        <w:rPr>
          <w:rFonts w:ascii="TH SarabunPSK" w:hAnsi="TH SarabunPSK" w:cs="TH SarabunPSK"/>
          <w:sz w:val="32"/>
          <w:szCs w:val="32"/>
        </w:rPr>
        <w:t>PDCA</w:t>
      </w:r>
      <w:r w:rsidRPr="00F00AFB">
        <w:rPr>
          <w:rFonts w:ascii="TH SarabunPSK" w:hAnsi="TH SarabunPSK" w:cs="TH SarabunPSK" w:hint="cs"/>
          <w:sz w:val="32"/>
          <w:szCs w:val="32"/>
          <w:cs/>
        </w:rPr>
        <w:t>)</w:t>
      </w:r>
      <w:r w:rsidRPr="00F00AFB">
        <w:rPr>
          <w:rFonts w:ascii="TH SarabunPSK" w:hAnsi="TH SarabunPSK" w:cs="TH SarabunPSK"/>
          <w:sz w:val="32"/>
          <w:szCs w:val="32"/>
        </w:rPr>
        <w:t xml:space="preserve"> </w:t>
      </w:r>
      <w:r w:rsidRPr="00F00AFB">
        <w:rPr>
          <w:rFonts w:ascii="TH SarabunPSK" w:hAnsi="TH SarabunPSK" w:cs="TH SarabunPSK"/>
          <w:sz w:val="32"/>
          <w:szCs w:val="32"/>
          <w:cs/>
        </w:rPr>
        <w:t>เพื่อให้กระบวนการการปฏิบัติงานและแผนยุทธศาสตร์ของมหาวิทยาลัย</w:t>
      </w:r>
      <w:r w:rsidRPr="00F00AFB">
        <w:rPr>
          <w:rFonts w:ascii="TH SarabunPSK" w:hAnsi="TH SarabunPSK" w:cs="TH SarabunPSK" w:hint="cs"/>
          <w:sz w:val="32"/>
          <w:szCs w:val="32"/>
          <w:cs/>
        </w:rPr>
        <w:t>เป็นไปตาม</w:t>
      </w:r>
      <w:r w:rsidRPr="00F00AFB">
        <w:rPr>
          <w:rFonts w:ascii="TH SarabunPSK" w:hAnsi="TH SarabunPSK" w:cs="TH SarabunPSK"/>
          <w:sz w:val="32"/>
          <w:szCs w:val="32"/>
          <w:cs/>
        </w:rPr>
        <w:t>เกณฑ์คุณภาพการศึกษาเพื่อการดำเนินการที่เป็นเลิศ รวมถึงรวบรวมรายงานต่อสภามหาวิทยาลัย กระทรวงการอุดมศึกษาวิทยาศาสตร์วิจัยและนวัตกรรม ตลอดจน</w:t>
      </w:r>
      <w:r w:rsidRPr="00F00AFB">
        <w:rPr>
          <w:rFonts w:ascii="TH SarabunPSK" w:hAnsi="TH SarabunPSK" w:cs="TH SarabunPSK" w:hint="cs"/>
          <w:sz w:val="32"/>
          <w:szCs w:val="32"/>
          <w:cs/>
        </w:rPr>
        <w:t>ภาคประชาชน เพื่อแสดงถึงความมีธรรมาภิบาล</w:t>
      </w:r>
    </w:p>
    <w:p w14:paraId="7B1023A5" w14:textId="77777777" w:rsidR="00D34B92" w:rsidRPr="00F00AFB" w:rsidRDefault="00D34B92" w:rsidP="00A7621D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00AFB">
        <w:rPr>
          <w:rFonts w:ascii="TH SarabunPSK" w:hAnsi="TH SarabunPSK" w:cs="TH SarabunPSK"/>
          <w:sz w:val="32"/>
          <w:szCs w:val="32"/>
          <w:cs/>
        </w:rPr>
        <w:tab/>
      </w:r>
      <w:r w:rsidRPr="00F00AFB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F00AFB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F00AFB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F00AFB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F00AFB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F00AFB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การรายงานผล</w:t>
      </w:r>
    </w:p>
    <w:p w14:paraId="353464B5" w14:textId="77777777" w:rsidR="00D34B92" w:rsidRPr="00F00AFB" w:rsidRDefault="00D34B92" w:rsidP="00A7621D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/>
          <w:sz w:val="32"/>
          <w:szCs w:val="32"/>
          <w:cs/>
        </w:rPr>
        <w:tab/>
      </w:r>
      <w:r w:rsidRPr="00F00AFB">
        <w:rPr>
          <w:rFonts w:ascii="TH SarabunPSK" w:hAnsi="TH SarabunPSK" w:cs="TH SarabunPSK"/>
          <w:sz w:val="32"/>
          <w:szCs w:val="32"/>
        </w:rPr>
        <w:t>1</w:t>
      </w:r>
      <w:r w:rsidRPr="00F00AFB">
        <w:rPr>
          <w:rFonts w:ascii="TH SarabunPSK" w:hAnsi="TH SarabunPSK" w:cs="TH SarabunPSK"/>
          <w:sz w:val="32"/>
          <w:szCs w:val="32"/>
          <w:cs/>
        </w:rPr>
        <w:t xml:space="preserve">) การรายงานผลการดำเนินโครงการตามแผนปฏิบัติการ (งบประมาณรายได้ประจำปีงบประมาณ) รอบ </w:t>
      </w:r>
      <w:r w:rsidRPr="00F00AFB">
        <w:rPr>
          <w:rFonts w:ascii="TH SarabunPSK" w:hAnsi="TH SarabunPSK" w:cs="TH SarabunPSK"/>
          <w:sz w:val="32"/>
          <w:szCs w:val="32"/>
        </w:rPr>
        <w:t xml:space="preserve">6 </w:t>
      </w:r>
      <w:r w:rsidRPr="00F00AFB">
        <w:rPr>
          <w:rFonts w:ascii="TH SarabunPSK" w:hAnsi="TH SarabunPSK" w:cs="TH SarabunPSK"/>
          <w:sz w:val="32"/>
          <w:szCs w:val="32"/>
          <w:cs/>
        </w:rPr>
        <w:t xml:space="preserve">เดือน และ </w:t>
      </w:r>
      <w:r w:rsidRPr="00F00AFB">
        <w:rPr>
          <w:rFonts w:ascii="TH SarabunPSK" w:hAnsi="TH SarabunPSK" w:cs="TH SarabunPSK"/>
          <w:sz w:val="32"/>
          <w:szCs w:val="32"/>
        </w:rPr>
        <w:t xml:space="preserve">12 </w:t>
      </w:r>
      <w:r w:rsidRPr="00F00AFB">
        <w:rPr>
          <w:rFonts w:ascii="TH SarabunPSK" w:hAnsi="TH SarabunPSK" w:cs="TH SarabunPSK"/>
          <w:sz w:val="32"/>
          <w:szCs w:val="32"/>
          <w:cs/>
        </w:rPr>
        <w:t xml:space="preserve">เดือน ตามข้อกำหนด </w:t>
      </w:r>
      <w:r w:rsidRPr="00F00AFB">
        <w:rPr>
          <w:rFonts w:ascii="TH SarabunPSK" w:hAnsi="TH SarabunPSK" w:cs="TH SarabunPSK"/>
          <w:sz w:val="32"/>
          <w:szCs w:val="32"/>
        </w:rPr>
        <w:t>ITA</w:t>
      </w:r>
      <w:r w:rsidRPr="00F00AFB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36083FA8" w14:textId="00D54545" w:rsidR="00D34B92" w:rsidRPr="00F00AFB" w:rsidRDefault="00D34B92" w:rsidP="00A7621D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/>
          <w:sz w:val="32"/>
          <w:szCs w:val="32"/>
          <w:cs/>
        </w:rPr>
        <w:tab/>
        <w:t>2) รายงานผลการใช้จ่ายเงินงบประมาณต่อ</w:t>
      </w:r>
      <w:r w:rsidR="00A7621D" w:rsidRPr="00F00AFB">
        <w:rPr>
          <w:rFonts w:ascii="TH SarabunPSK" w:hAnsi="TH SarabunPSK" w:cs="TH SarabunPSK" w:hint="cs"/>
          <w:sz w:val="32"/>
          <w:szCs w:val="32"/>
          <w:cs/>
        </w:rPr>
        <w:t>คณะกรรมการประจำคณะศิลปศาสตร์ เสนอเสนอต่อ</w:t>
      </w:r>
      <w:r w:rsidRPr="00F00AFB">
        <w:rPr>
          <w:rFonts w:ascii="TH SarabunPSK" w:hAnsi="TH SarabunPSK" w:cs="TH SarabunPSK"/>
          <w:sz w:val="32"/>
          <w:szCs w:val="32"/>
          <w:cs/>
        </w:rPr>
        <w:t xml:space="preserve">มหาวิทยาลัย กรมบัญชีกลางและสำนักงบประมาณ ปีละ </w:t>
      </w:r>
      <w:r w:rsidRPr="00F00AFB">
        <w:rPr>
          <w:rFonts w:ascii="TH SarabunPSK" w:hAnsi="TH SarabunPSK" w:cs="TH SarabunPSK"/>
          <w:sz w:val="32"/>
          <w:szCs w:val="32"/>
        </w:rPr>
        <w:t xml:space="preserve">4 </w:t>
      </w:r>
      <w:r w:rsidRPr="00F00AFB">
        <w:rPr>
          <w:rFonts w:ascii="TH SarabunPSK" w:hAnsi="TH SarabunPSK" w:cs="TH SarabunPSK"/>
          <w:sz w:val="32"/>
          <w:szCs w:val="32"/>
          <w:cs/>
        </w:rPr>
        <w:t>ครั้ง (มกราคม</w:t>
      </w:r>
      <w:r w:rsidRPr="00F00AFB">
        <w:rPr>
          <w:rFonts w:ascii="TH SarabunPSK" w:hAnsi="TH SarabunPSK" w:cs="TH SarabunPSK"/>
          <w:sz w:val="32"/>
          <w:szCs w:val="32"/>
        </w:rPr>
        <w:t>,</w:t>
      </w:r>
      <w:r w:rsidRPr="00F00AFB">
        <w:rPr>
          <w:rFonts w:ascii="TH SarabunPSK" w:hAnsi="TH SarabunPSK" w:cs="TH SarabunPSK"/>
          <w:sz w:val="32"/>
          <w:szCs w:val="32"/>
          <w:cs/>
        </w:rPr>
        <w:t xml:space="preserve"> เมษายน</w:t>
      </w:r>
      <w:r w:rsidRPr="00F00AFB">
        <w:rPr>
          <w:rFonts w:ascii="TH SarabunPSK" w:hAnsi="TH SarabunPSK" w:cs="TH SarabunPSK"/>
          <w:sz w:val="32"/>
          <w:szCs w:val="32"/>
        </w:rPr>
        <w:t>,</w:t>
      </w:r>
      <w:r w:rsidRPr="00F00AFB">
        <w:rPr>
          <w:rFonts w:ascii="TH SarabunPSK" w:hAnsi="TH SarabunPSK" w:cs="TH SarabunPSK"/>
          <w:sz w:val="32"/>
          <w:szCs w:val="32"/>
          <w:cs/>
        </w:rPr>
        <w:t xml:space="preserve"> กรกฎาคม</w:t>
      </w:r>
      <w:r w:rsidRPr="00F00AFB">
        <w:rPr>
          <w:rFonts w:ascii="TH SarabunPSK" w:hAnsi="TH SarabunPSK" w:cs="TH SarabunPSK"/>
          <w:sz w:val="32"/>
          <w:szCs w:val="32"/>
        </w:rPr>
        <w:t>,</w:t>
      </w:r>
      <w:r w:rsidRPr="00F00AFB">
        <w:rPr>
          <w:rFonts w:ascii="TH SarabunPSK" w:hAnsi="TH SarabunPSK" w:cs="TH SarabunPSK"/>
          <w:sz w:val="32"/>
          <w:szCs w:val="32"/>
          <w:cs/>
        </w:rPr>
        <w:t xml:space="preserve"> กันยายน)  </w:t>
      </w:r>
    </w:p>
    <w:p w14:paraId="757EE9F1" w14:textId="2E40E481" w:rsidR="00D34B92" w:rsidRPr="00F00AFB" w:rsidRDefault="00D34B92" w:rsidP="00A7621D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/>
          <w:sz w:val="32"/>
          <w:szCs w:val="32"/>
          <w:cs/>
        </w:rPr>
        <w:t xml:space="preserve">                     3)  รายงานผลการดำเนินงานตามเป้าหมายยุทธศาสตร์และตัวชี้วัดต่อ</w:t>
      </w:r>
      <w:r w:rsidR="00A7621D" w:rsidRPr="00F00AFB">
        <w:rPr>
          <w:rFonts w:ascii="TH SarabunPSK" w:hAnsi="TH SarabunPSK" w:cs="TH SarabunPSK" w:hint="cs"/>
          <w:sz w:val="32"/>
          <w:szCs w:val="32"/>
          <w:cs/>
        </w:rPr>
        <w:t xml:space="preserve">คณะกรรมการประจำคณะศิลปศาสตร์ </w:t>
      </w:r>
      <w:r w:rsidRPr="00F00AFB">
        <w:rPr>
          <w:rFonts w:ascii="TH SarabunPSK" w:hAnsi="TH SarabunPSK" w:cs="TH SarabunPSK"/>
          <w:sz w:val="32"/>
          <w:szCs w:val="32"/>
          <w:cs/>
        </w:rPr>
        <w:t xml:space="preserve">ปีละ </w:t>
      </w:r>
      <w:r w:rsidR="00DF79B5" w:rsidRPr="00F00AFB">
        <w:rPr>
          <w:rFonts w:ascii="TH SarabunPSK" w:hAnsi="TH SarabunPSK" w:cs="TH SarabunPSK"/>
          <w:sz w:val="32"/>
          <w:szCs w:val="32"/>
        </w:rPr>
        <w:t>2</w:t>
      </w:r>
      <w:r w:rsidRPr="00F00AFB">
        <w:rPr>
          <w:rFonts w:ascii="TH SarabunPSK" w:hAnsi="TH SarabunPSK" w:cs="TH SarabunPSK"/>
          <w:sz w:val="32"/>
          <w:szCs w:val="32"/>
          <w:cs/>
        </w:rPr>
        <w:t xml:space="preserve"> ครั้ง </w:t>
      </w:r>
    </w:p>
    <w:p w14:paraId="20E1C18E" w14:textId="2BEC9521" w:rsidR="00D34B92" w:rsidRPr="00F00AFB" w:rsidRDefault="00D34B92" w:rsidP="00A7621D">
      <w:pPr>
        <w:tabs>
          <w:tab w:val="left" w:pos="1134"/>
          <w:tab w:val="left" w:pos="1806"/>
          <w:tab w:val="left" w:pos="22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/>
          <w:sz w:val="32"/>
          <w:szCs w:val="32"/>
          <w:cs/>
        </w:rPr>
        <w:t xml:space="preserve">                     4) รายงานสรุปผลการดำเนินงานต่อคณะกรรมการ</w:t>
      </w:r>
      <w:r w:rsidR="00A7621D" w:rsidRPr="00F00AFB">
        <w:rPr>
          <w:rFonts w:ascii="TH SarabunPSK" w:hAnsi="TH SarabunPSK" w:cs="TH SarabunPSK" w:hint="cs"/>
          <w:sz w:val="32"/>
          <w:szCs w:val="32"/>
          <w:cs/>
        </w:rPr>
        <w:t>ประจำคณะศิลปศาสตร์ เพื่อเสนอต่อคณะกรรมการ</w:t>
      </w:r>
      <w:r w:rsidRPr="00F00AFB">
        <w:rPr>
          <w:rFonts w:ascii="TH SarabunPSK" w:hAnsi="TH SarabunPSK" w:cs="TH SarabunPSK"/>
          <w:sz w:val="32"/>
          <w:szCs w:val="32"/>
          <w:cs/>
        </w:rPr>
        <w:t>บริหารมหาวิทยาลัยและสภามหาวิทยาลัย (สิ้นภาคการศึกษา)</w:t>
      </w:r>
    </w:p>
    <w:p w14:paraId="7DAC46EA" w14:textId="0A8AEC87" w:rsidR="00FA5754" w:rsidRPr="00F00AFB" w:rsidRDefault="00D34B92" w:rsidP="00DF79B5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00AFB">
        <w:rPr>
          <w:rFonts w:ascii="TH SarabunPSK" w:hAnsi="TH SarabunPSK" w:cs="TH SarabunPSK"/>
          <w:sz w:val="32"/>
          <w:szCs w:val="32"/>
          <w:cs/>
        </w:rPr>
        <w:tab/>
      </w:r>
    </w:p>
    <w:p w14:paraId="7C398BD1" w14:textId="2CF09C36" w:rsidR="00D34B92" w:rsidRPr="00F00AFB" w:rsidRDefault="00D34B92" w:rsidP="004362E3">
      <w:pPr>
        <w:pStyle w:val="Heading2"/>
        <w:shd w:val="clear" w:color="auto" w:fill="DEEAF6" w:themeFill="accent1" w:themeFillTint="33"/>
        <w:rPr>
          <w:rFonts w:ascii="TH SarabunPSK" w:hAnsi="TH SarabunPSK" w:cs="TH SarabunPSK"/>
          <w:b/>
          <w:bCs/>
          <w:color w:val="auto"/>
          <w:sz w:val="32"/>
          <w:szCs w:val="32"/>
        </w:rPr>
      </w:pPr>
      <w:bookmarkStart w:id="134" w:name="_Toc206683530"/>
      <w:r w:rsidRPr="00F00AFB">
        <w:rPr>
          <w:rFonts w:ascii="TH SarabunPSK" w:hAnsi="TH SarabunPSK" w:cs="TH SarabunPSK" w:hint="cs"/>
          <w:b/>
          <w:bCs/>
          <w:color w:val="auto"/>
          <w:sz w:val="32"/>
          <w:szCs w:val="32"/>
        </w:rPr>
        <w:t>4</w:t>
      </w:r>
      <w:r w:rsidRPr="00F00AFB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.</w:t>
      </w:r>
      <w:r w:rsidRPr="00F00AFB">
        <w:rPr>
          <w:rFonts w:ascii="TH SarabunPSK" w:hAnsi="TH SarabunPSK" w:cs="TH SarabunPSK" w:hint="cs"/>
          <w:b/>
          <w:bCs/>
          <w:color w:val="auto"/>
          <w:sz w:val="32"/>
          <w:szCs w:val="32"/>
        </w:rPr>
        <w:t>3</w:t>
      </w:r>
      <w:r w:rsidRPr="00F00AFB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 xml:space="preserve"> ระบบการปรับปรุงผลการดำเนินการ (</w:t>
      </w:r>
      <w:r w:rsidRPr="00F00AFB">
        <w:rPr>
          <w:rFonts w:ascii="TH SarabunPSK" w:hAnsi="TH SarabunPSK" w:cs="TH SarabunPSK" w:hint="cs"/>
          <w:b/>
          <w:bCs/>
          <w:color w:val="auto"/>
          <w:sz w:val="32"/>
          <w:szCs w:val="32"/>
        </w:rPr>
        <w:t>Performance Improvement System</w:t>
      </w:r>
      <w:r w:rsidRPr="00F00AFB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)</w:t>
      </w:r>
      <w:bookmarkEnd w:id="134"/>
      <w:r w:rsidRPr="00F00AFB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 xml:space="preserve"> </w:t>
      </w:r>
    </w:p>
    <w:p w14:paraId="46B5BA80" w14:textId="77777777" w:rsidR="00D34B92" w:rsidRPr="00F00AFB" w:rsidRDefault="00D34B92" w:rsidP="00D34B92">
      <w:pPr>
        <w:tabs>
          <w:tab w:val="left" w:pos="709"/>
          <w:tab w:val="left" w:pos="113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00AF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00AF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</w:t>
      </w:r>
      <w:r w:rsidRPr="00F00AFB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F00AFB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F00AFB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F00AFB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F00AFB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F00AFB">
        <w:rPr>
          <w:rFonts w:ascii="TH SarabunPSK" w:hAnsi="TH SarabunPSK" w:cs="TH SarabunPSK"/>
          <w:b/>
          <w:bCs/>
          <w:sz w:val="32"/>
          <w:szCs w:val="32"/>
          <w:cs/>
        </w:rPr>
        <w:t xml:space="preserve"> ระบบการปรับปรุงผลการดำเนินการที่สำคัญ</w:t>
      </w:r>
    </w:p>
    <w:p w14:paraId="44C097CB" w14:textId="13492B33" w:rsidR="00D34B92" w:rsidRPr="00F00AFB" w:rsidRDefault="00341E69" w:rsidP="00341E69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 w:hint="cs"/>
          <w:sz w:val="32"/>
          <w:szCs w:val="32"/>
          <w:cs/>
        </w:rPr>
        <w:t>คณะศิลปศาสตร์จัด</w:t>
      </w:r>
      <w:r w:rsidR="00D34B92" w:rsidRPr="00F00AFB">
        <w:rPr>
          <w:rFonts w:ascii="TH SarabunPSK" w:hAnsi="TH SarabunPSK" w:cs="TH SarabunPSK"/>
          <w:sz w:val="32"/>
          <w:szCs w:val="32"/>
          <w:cs/>
        </w:rPr>
        <w:t xml:space="preserve">ลำดับความสำคัญของเรื่องที่ต้องนำไปปรับปรุงผลการดำเนินการที่สำคัญ จากผลการวิเคราะห์ และทบทวน ผลการดำเนินงาน โดยอาศัยข้อมูลจากกระบวนการ การติดตาม ประเมินผล กระบวนการคาดเดาผลการดำเนินงานในอนาคต โดยพิจารณาจาก </w:t>
      </w:r>
    </w:p>
    <w:p w14:paraId="2B8C11AD" w14:textId="400823EE" w:rsidR="00D34B92" w:rsidRPr="00F00AFB" w:rsidRDefault="00D34B92" w:rsidP="00D34B92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00AFB">
        <w:rPr>
          <w:rFonts w:ascii="TH SarabunPSK" w:hAnsi="TH SarabunPSK" w:cs="TH SarabunPSK"/>
          <w:sz w:val="32"/>
          <w:szCs w:val="32"/>
          <w:cs/>
        </w:rPr>
        <w:lastRenderedPageBreak/>
        <w:t>1) ระดับความรุนแรงและผลกระทบต่อการบรรลุพันธกิจข</w:t>
      </w:r>
      <w:r w:rsidR="00341E69" w:rsidRPr="00F00AFB">
        <w:rPr>
          <w:rFonts w:ascii="TH SarabunPSK" w:hAnsi="TH SarabunPSK" w:cs="TH SarabunPSK" w:hint="cs"/>
          <w:sz w:val="32"/>
          <w:szCs w:val="32"/>
          <w:cs/>
        </w:rPr>
        <w:t xml:space="preserve">องคณะฯ </w:t>
      </w:r>
    </w:p>
    <w:p w14:paraId="378EE5E7" w14:textId="77777777" w:rsidR="00D34B92" w:rsidRPr="00F00AFB" w:rsidRDefault="00D34B92" w:rsidP="00D34B92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/>
          <w:sz w:val="32"/>
          <w:szCs w:val="32"/>
          <w:cs/>
        </w:rPr>
        <w:t xml:space="preserve">2) โอกาสและความเป็นไปได้ในการไม่บรรลุเป้าหมาย </w:t>
      </w:r>
    </w:p>
    <w:p w14:paraId="00169069" w14:textId="77777777" w:rsidR="00D34B92" w:rsidRPr="00F00AFB" w:rsidRDefault="00D34B92" w:rsidP="00D34B92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/>
          <w:sz w:val="32"/>
          <w:szCs w:val="32"/>
          <w:cs/>
        </w:rPr>
        <w:t xml:space="preserve">3) ความต้องการและความคาดหวังของผู้เรียน ลูกค้ากลุ่มอื่น ๆ และผู้มีส่วนได้ส่วนเสียที่สำคัญ </w:t>
      </w:r>
    </w:p>
    <w:p w14:paraId="7CAEB62D" w14:textId="77777777" w:rsidR="00D34B92" w:rsidRPr="00F00AFB" w:rsidRDefault="00D34B92" w:rsidP="00D34B92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/>
          <w:sz w:val="32"/>
          <w:szCs w:val="32"/>
          <w:cs/>
        </w:rPr>
        <w:t>4) โอกาสความเป็นไปได้ในการพัฒนาปรับปรุงผลของการนำสารสนเทศด้านความต้องการ ความพึงพอใจและไม่พึงพอใจ มีทบทวนปรับปรุงหลักสูตรและบริการใหม่ ๆ ที่สำคัญ</w:t>
      </w:r>
    </w:p>
    <w:p w14:paraId="0A7A5348" w14:textId="5D3B7F41" w:rsidR="00D34B92" w:rsidRPr="00F00AFB" w:rsidRDefault="00D34B92" w:rsidP="00D34B92">
      <w:pPr>
        <w:tabs>
          <w:tab w:val="left" w:pos="462"/>
          <w:tab w:val="left" w:pos="709"/>
          <w:tab w:val="left" w:pos="1134"/>
        </w:tabs>
        <w:contextualSpacing/>
        <w:jc w:val="thaiDistribute"/>
        <w:rPr>
          <w:rFonts w:ascii="TH SarabunPSK" w:eastAsiaTheme="minorHAnsi" w:hAnsi="TH SarabunPSK" w:cs="TH SarabunPSK"/>
          <w:sz w:val="32"/>
          <w:szCs w:val="32"/>
          <w:cs/>
        </w:rPr>
      </w:pPr>
      <w:r w:rsidRPr="00F00AFB">
        <w:rPr>
          <w:rFonts w:ascii="TH SarabunPSK" w:hAnsi="TH SarabunPSK" w:cs="TH SarabunPSK"/>
          <w:sz w:val="32"/>
          <w:szCs w:val="32"/>
          <w:cs/>
        </w:rPr>
        <w:tab/>
        <w:t>จากการทบทวนวิเคราะห์ผลการดำเนินการจากตัวชี้วัดเพื่อให้ได้ข้อมูลในการพัฒนาและปรับปรุงหลักสูต</w:t>
      </w:r>
      <w:r w:rsidRPr="00F00AFB">
        <w:rPr>
          <w:rFonts w:ascii="TH SarabunPSK" w:hAnsi="TH SarabunPSK" w:cs="TH SarabunPSK" w:hint="cs"/>
          <w:sz w:val="32"/>
          <w:szCs w:val="32"/>
          <w:cs/>
        </w:rPr>
        <w:t>ร</w:t>
      </w:r>
      <w:r w:rsidRPr="00F00AFB">
        <w:rPr>
          <w:rFonts w:ascii="TH SarabunPSK" w:hAnsi="TH SarabunPSK" w:cs="TH SarabunPSK"/>
          <w:sz w:val="32"/>
          <w:szCs w:val="32"/>
          <w:cs/>
        </w:rPr>
        <w:t xml:space="preserve">บริการที่สำคัญ และกระบวนการ </w:t>
      </w:r>
      <w:r w:rsidR="00341E69" w:rsidRPr="00F00AFB">
        <w:rPr>
          <w:rFonts w:ascii="TH SarabunPSK" w:eastAsiaTheme="minorHAnsi" w:hAnsi="TH SarabunPSK" w:cs="TH SarabunPSK" w:hint="cs"/>
          <w:sz w:val="32"/>
          <w:szCs w:val="32"/>
          <w:cs/>
        </w:rPr>
        <w:t>งาน</w:t>
      </w:r>
      <w:r w:rsidRPr="00F00AFB">
        <w:rPr>
          <w:rFonts w:ascii="TH SarabunPSK" w:eastAsiaTheme="minorHAnsi" w:hAnsi="TH SarabunPSK" w:cs="TH SarabunPSK"/>
          <w:sz w:val="32"/>
          <w:szCs w:val="32"/>
          <w:cs/>
        </w:rPr>
        <w:t>แผนงานเป็นผู้รวบรวมผลการดำเนินงาน ตลอดจนการกำหนดแผนบริหารความเสี่ยงเชิงยุทธศาสตร์</w:t>
      </w:r>
      <w:r w:rsidRPr="00F00AFB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</w:t>
      </w:r>
      <w:r w:rsidRPr="00F00AFB">
        <w:rPr>
          <w:rFonts w:ascii="TH SarabunPSK" w:eastAsiaTheme="minorHAnsi" w:hAnsi="TH SarabunPSK" w:cs="TH SarabunPSK"/>
          <w:sz w:val="32"/>
          <w:szCs w:val="32"/>
          <w:cs/>
        </w:rPr>
        <w:t>เพื่อกำหนดแนวทางการติดตามและกำหนดนโยบายเพื่อป้องกันความเสี่ยง</w:t>
      </w:r>
      <w:r w:rsidRPr="00F00AFB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                     </w:t>
      </w:r>
      <w:r w:rsidRPr="00F00AFB">
        <w:rPr>
          <w:rFonts w:ascii="TH SarabunPSK" w:eastAsiaTheme="minorHAnsi" w:hAnsi="TH SarabunPSK" w:cs="TH SarabunPSK"/>
          <w:sz w:val="32"/>
          <w:szCs w:val="32"/>
          <w:cs/>
        </w:rPr>
        <w:t>ต่อการไม่สามารถดำเนินการตามยุทธศาสตร์ได้ซึ่งในระดับผู้รับผิดชอบตัวชี้วัด จะดำเนินการทบทวนวิเคราะห์</w:t>
      </w:r>
      <w:r w:rsidRPr="00F00AFB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              </w:t>
      </w:r>
      <w:r w:rsidRPr="00F00AFB">
        <w:rPr>
          <w:rFonts w:ascii="TH SarabunPSK" w:eastAsiaTheme="minorHAnsi" w:hAnsi="TH SarabunPSK" w:cs="TH SarabunPSK"/>
          <w:sz w:val="32"/>
          <w:szCs w:val="32"/>
          <w:cs/>
        </w:rPr>
        <w:t>ผลการดำเนินการและปัจจัยภายในและภายนอกที่ส่งผลต่อการดำเนินงาน</w:t>
      </w:r>
      <w:r w:rsidRPr="00F00AFB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จากกระบวนการดังกล่าวผู้บริหารจะร่วมกับพิจารณาประเด็นที่ต้องดำเนินการอย่างเร่งด่วน จากระดับตวามเสี่ยงของตัวชี้วัดผลการดำเนินงานที่อยู่ในระดับสูงและสูงมากก่อนเป็นอันดับแรก เช่นเดียวกับการคัดเลือกประเด็นที่ดำเนินการได้อย่างมีประสิทธิภาพ มาดำเนินการพัฒนาเป็นนวัตกรรมต้นแบบเพื่อใช้ในการดำเนินการในประเด็นอื่นๆ เพิ่มเติม</w:t>
      </w:r>
      <w:r w:rsidR="00341E69" w:rsidRPr="00F00AFB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</w:t>
      </w:r>
      <w:r w:rsidRPr="00F00AFB">
        <w:rPr>
          <w:rFonts w:ascii="TH SarabunPSK" w:eastAsiaTheme="minorHAnsi" w:hAnsi="TH SarabunPSK" w:cs="TH SarabunPSK" w:hint="cs"/>
          <w:sz w:val="32"/>
          <w:szCs w:val="32"/>
          <w:cs/>
        </w:rPr>
        <w:t>ทั้งนี้ประเด็นที่ได้จากการพิจารณาดังกล่าว จะถูกเรียนในที่ประชุมคณะกรรมการบริหารมหาวิทยาลัยเพื่อให้เกิด    การสื่อสารตามลำดับขั้นลงสู่บุคคลากรใ</w:t>
      </w:r>
      <w:r w:rsidR="00B66AD0" w:rsidRPr="00F00AFB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นคณะศิลปศาสตร์ </w:t>
      </w:r>
      <w:r w:rsidRPr="00F00AFB">
        <w:rPr>
          <w:rFonts w:ascii="TH SarabunPSK" w:eastAsiaTheme="minorHAnsi" w:hAnsi="TH SarabunPSK" w:cs="TH SarabunPSK" w:hint="cs"/>
          <w:sz w:val="32"/>
          <w:szCs w:val="32"/>
          <w:cs/>
        </w:rPr>
        <w:t>และคู่ส่งมอบที่เกี่ยวข้องตามลำดับ</w:t>
      </w:r>
    </w:p>
    <w:p w14:paraId="11D9A05D" w14:textId="77777777" w:rsidR="00D34B92" w:rsidRPr="00F00AFB" w:rsidRDefault="00D34B92" w:rsidP="00D34B92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00AFB">
        <w:rPr>
          <w:rFonts w:ascii="TH SarabunPSK" w:hAnsi="TH SarabunPSK" w:cs="TH SarabunPSK"/>
          <w:b/>
          <w:bCs/>
          <w:sz w:val="32"/>
          <w:szCs w:val="32"/>
        </w:rPr>
        <w:tab/>
        <w:t>4</w:t>
      </w:r>
      <w:r w:rsidRPr="00F00AFB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F00AFB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F00AFB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F00AFB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F00AFB">
        <w:rPr>
          <w:rFonts w:ascii="TH SarabunPSK" w:hAnsi="TH SarabunPSK" w:cs="TH SarabunPSK"/>
          <w:b/>
          <w:bCs/>
          <w:sz w:val="32"/>
          <w:szCs w:val="32"/>
          <w:cs/>
        </w:rPr>
        <w:t>การปรับปรุงผลการดำเนินงาน</w:t>
      </w:r>
    </w:p>
    <w:p w14:paraId="64E9D3E5" w14:textId="77777777" w:rsidR="00D34B92" w:rsidRPr="00F00AFB" w:rsidRDefault="00D34B92" w:rsidP="00D34B9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00AFB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F00AFB">
        <w:rPr>
          <w:rFonts w:ascii="TH SarabunPSK" w:hAnsi="TH SarabunPSK" w:cs="TH SarabunPSK"/>
          <w:sz w:val="32"/>
          <w:szCs w:val="32"/>
          <w:cs/>
        </w:rPr>
        <w:tab/>
        <w:t xml:space="preserve">การประเมินผลลัพธ์ด้านการเรียนรู้ของผู้เรียนและด้านกระบวนการเพื่อให้เกิดการปรับปรุงพัฒนาอย่างต่อเนื่อง ประกอบด้วย </w:t>
      </w:r>
    </w:p>
    <w:p w14:paraId="7972D64C" w14:textId="1DA68E0F" w:rsidR="00D34B92" w:rsidRPr="00F00AFB" w:rsidRDefault="00D34B92">
      <w:pPr>
        <w:pStyle w:val="ListParagraph"/>
        <w:numPr>
          <w:ilvl w:val="0"/>
          <w:numId w:val="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/>
          <w:sz w:val="32"/>
          <w:szCs w:val="32"/>
          <w:cs/>
        </w:rPr>
        <w:t xml:space="preserve">การประเมินผลลัพธ์ด้านการเรียนรู้ของผู้เรียน ตามพันธกิจด้านการเรียนการสอน </w:t>
      </w:r>
      <w:r w:rsidRPr="00F00AFB">
        <w:rPr>
          <w:rFonts w:ascii="TH SarabunPSK" w:hAnsi="TH SarabunPSK" w:cs="TH SarabunPSK"/>
          <w:sz w:val="32"/>
          <w:szCs w:val="32"/>
          <w:cs/>
        </w:rPr>
        <w:br/>
        <w:t>การวิจัย การบริการวิชาการ การทำนุบำรุงศิลปวัฒนธรรม และการบริหารจัดการ</w:t>
      </w:r>
      <w:r w:rsidR="00B66AD0" w:rsidRPr="00F00AFB">
        <w:rPr>
          <w:rFonts w:ascii="TH SarabunPSK" w:hAnsi="TH SarabunPSK" w:cs="TH SarabunPSK" w:hint="cs"/>
          <w:sz w:val="32"/>
          <w:szCs w:val="32"/>
          <w:cs/>
        </w:rPr>
        <w:t>คณะศิลปศาสตร์</w:t>
      </w:r>
    </w:p>
    <w:p w14:paraId="45942735" w14:textId="621F09B3" w:rsidR="00D34B92" w:rsidRPr="00F00AFB" w:rsidRDefault="00D34B92">
      <w:pPr>
        <w:pStyle w:val="ListParagraph"/>
        <w:numPr>
          <w:ilvl w:val="0"/>
          <w:numId w:val="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/>
          <w:sz w:val="32"/>
          <w:szCs w:val="32"/>
          <w:cs/>
        </w:rPr>
        <w:t>การประเมินผลลัพธ์ด้านการมุ่งเน้นลูกค้า ของ</w:t>
      </w:r>
      <w:r w:rsidR="00B66AD0" w:rsidRPr="00F00AFB">
        <w:rPr>
          <w:rFonts w:ascii="TH SarabunPSK" w:hAnsi="TH SarabunPSK" w:cs="TH SarabunPSK" w:hint="cs"/>
          <w:sz w:val="32"/>
          <w:szCs w:val="32"/>
          <w:cs/>
        </w:rPr>
        <w:t xml:space="preserve">แต่ละพันธกิจ </w:t>
      </w:r>
    </w:p>
    <w:p w14:paraId="5FB0F0FF" w14:textId="77777777" w:rsidR="00D34B92" w:rsidRPr="00F00AFB" w:rsidRDefault="00D34B92">
      <w:pPr>
        <w:pStyle w:val="ListParagraph"/>
        <w:numPr>
          <w:ilvl w:val="0"/>
          <w:numId w:val="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/>
          <w:sz w:val="32"/>
          <w:szCs w:val="32"/>
          <w:cs/>
        </w:rPr>
        <w:t>การประเมินผลลัพธ์ด้านการมุ่งเน้นบุคลากร ทั้งด้านขีดความสามารถของบุคลากร สมรรถนะ และสวัสดิการต่างๆ</w:t>
      </w:r>
    </w:p>
    <w:p w14:paraId="221A5130" w14:textId="77777777" w:rsidR="00D34B92" w:rsidRPr="00F00AFB" w:rsidRDefault="00D34B92">
      <w:pPr>
        <w:pStyle w:val="ListParagraph"/>
        <w:numPr>
          <w:ilvl w:val="0"/>
          <w:numId w:val="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/>
          <w:sz w:val="32"/>
          <w:szCs w:val="32"/>
          <w:cs/>
        </w:rPr>
        <w:t xml:space="preserve">การประเมินผลลัพธ์ด้านการนำองค์การและธรรมาภิบาล </w:t>
      </w:r>
    </w:p>
    <w:p w14:paraId="66A95D27" w14:textId="77777777" w:rsidR="00D34B92" w:rsidRPr="00F00AFB" w:rsidRDefault="00D34B92">
      <w:pPr>
        <w:pStyle w:val="ListParagraph"/>
        <w:numPr>
          <w:ilvl w:val="0"/>
          <w:numId w:val="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/>
          <w:sz w:val="32"/>
          <w:szCs w:val="32"/>
          <w:cs/>
        </w:rPr>
        <w:t>การประเมินผลลัพธ์ด้านความรับผิดชอบต่อสังคม ด้านอนุรักษ์สิ่งแวดล้อมการอนุรักษ์พลังงาน</w:t>
      </w:r>
    </w:p>
    <w:p w14:paraId="03652428" w14:textId="5F356BE8" w:rsidR="00D34B92" w:rsidRPr="00F00AFB" w:rsidRDefault="00D34B92">
      <w:pPr>
        <w:pStyle w:val="ListParagraph"/>
        <w:numPr>
          <w:ilvl w:val="0"/>
          <w:numId w:val="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/>
          <w:sz w:val="32"/>
          <w:szCs w:val="32"/>
          <w:cs/>
        </w:rPr>
        <w:t>การประเมินผลลัพธ์ด้านงบประมาณ การเงินและตลาด</w:t>
      </w:r>
    </w:p>
    <w:p w14:paraId="1DCCE1FA" w14:textId="118A386A" w:rsidR="00642967" w:rsidRPr="00555E26" w:rsidRDefault="00D34B92" w:rsidP="00D34B9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F00AFB">
        <w:rPr>
          <w:rFonts w:ascii="TH SarabunPSK" w:hAnsi="TH SarabunPSK" w:cs="TH SarabunPSK"/>
          <w:b/>
          <w:bCs/>
          <w:sz w:val="32"/>
          <w:szCs w:val="32"/>
          <w:cs/>
        </w:rPr>
        <w:t>----------------------------------</w:t>
      </w:r>
    </w:p>
    <w:sectPr w:rsidR="00642967" w:rsidRPr="00555E26" w:rsidSect="00547408">
      <w:headerReference w:type="default" r:id="rId32"/>
      <w:pgSz w:w="11906" w:h="16838" w:code="9"/>
      <w:pgMar w:top="1440" w:right="1327" w:bottom="1349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00CB9" w14:textId="77777777" w:rsidR="003E0B12" w:rsidRDefault="003E0B12">
      <w:pPr>
        <w:spacing w:after="0" w:line="240" w:lineRule="auto"/>
      </w:pPr>
      <w:r>
        <w:separator/>
      </w:r>
    </w:p>
  </w:endnote>
  <w:endnote w:type="continuationSeparator" w:id="0">
    <w:p w14:paraId="60DFF9D3" w14:textId="77777777" w:rsidR="003E0B12" w:rsidRDefault="003E0B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104B3" w14:textId="44B3171B" w:rsidR="006F211A" w:rsidRPr="00553F66" w:rsidRDefault="006F211A" w:rsidP="002D4934">
    <w:pPr>
      <w:pStyle w:val="Footer"/>
      <w:tabs>
        <w:tab w:val="clear" w:pos="4680"/>
        <w:tab w:val="clear" w:pos="9360"/>
      </w:tabs>
      <w:jc w:val="right"/>
      <w:rPr>
        <w:rFonts w:ascii="TH Niramit AS" w:hAnsi="TH Niramit AS" w:cs="TH Niramit AS"/>
        <w:caps/>
        <w:noProof/>
        <w:sz w:val="32"/>
        <w:szCs w:val="32"/>
      </w:rPr>
    </w:pPr>
  </w:p>
  <w:p w14:paraId="7AEBAB60" w14:textId="77777777" w:rsidR="006F211A" w:rsidRDefault="006F21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57493" w14:textId="72F66A1B" w:rsidR="006F211A" w:rsidRDefault="006F211A">
    <w:pPr>
      <w:pStyle w:val="Footer"/>
      <w:jc w:val="right"/>
    </w:pPr>
  </w:p>
  <w:p w14:paraId="33422B11" w14:textId="77777777" w:rsidR="006F211A" w:rsidRDefault="006F211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330463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5933AE" w14:textId="40018859" w:rsidR="006F211A" w:rsidRDefault="006F211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28EE02" w14:textId="77777777" w:rsidR="006F211A" w:rsidRDefault="006F211A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29042305"/>
      <w:docPartObj>
        <w:docPartGallery w:val="Page Numbers (Bottom of Page)"/>
        <w:docPartUnique/>
      </w:docPartObj>
    </w:sdtPr>
    <w:sdtContent>
      <w:p w14:paraId="445D3770" w14:textId="77777777" w:rsidR="002D42CF" w:rsidRDefault="002D42C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724A4B8" w14:textId="77777777" w:rsidR="002D42CF" w:rsidRDefault="002D42CF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306467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55E594" w14:textId="77777777" w:rsidR="006F211A" w:rsidRDefault="006F211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65525F3" w14:textId="77777777" w:rsidR="006F211A" w:rsidRDefault="006F21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C8733" w14:textId="77777777" w:rsidR="003E0B12" w:rsidRDefault="003E0B1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96A8CC0" w14:textId="77777777" w:rsidR="003E0B12" w:rsidRDefault="003E0B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DAB3C" w14:textId="77777777" w:rsidR="002D42CF" w:rsidRPr="00DE70B2" w:rsidRDefault="002D42CF">
    <w:pPr>
      <w:pStyle w:val="Header"/>
      <w:rPr>
        <w:rFonts w:ascii="TH SarabunPSK" w:hAnsi="TH SarabunPSK" w:cs="TH SarabunPSK"/>
        <w:b/>
        <w:bCs/>
        <w:i/>
        <w:iCs/>
        <w:color w:val="7030A0"/>
        <w:sz w:val="40"/>
        <w:szCs w:val="40"/>
        <w: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81110FD" wp14:editId="71C597CB">
          <wp:simplePos x="0" y="0"/>
          <wp:positionH relativeFrom="column">
            <wp:posOffset>4754880</wp:posOffset>
          </wp:positionH>
          <wp:positionV relativeFrom="paragraph">
            <wp:posOffset>-72197</wp:posOffset>
          </wp:positionV>
          <wp:extent cx="248285" cy="330835"/>
          <wp:effectExtent l="0" t="0" r="0" b="0"/>
          <wp:wrapNone/>
          <wp:docPr id="916072408" name="Picture 916072408" descr="à¸à¸¥à¸à¸²à¸£à¸à¹à¸à¸«à¸²à¸£à¸¹à¸à¸ à¸²à¸à¸ªà¸³à¸«à¸£à¸±à¸ à¸à¸£à¸² à¸¡ à¸à¸°à¹à¸¢à¸²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à¸à¸¥à¸à¸²à¸£à¸à¹à¸à¸«à¸²à¸£à¸¹à¸à¸ à¸²à¸à¸ªà¸³à¸«à¸£à¸±à¸ à¸à¸£à¸² à¸¡ à¸à¸°à¹à¸¢à¸²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285" cy="330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61233">
      <w:rPr>
        <w:rFonts w:ascii="TH SarabunPSK" w:hAnsi="TH SarabunPSK" w:cs="TH SarabunPSK"/>
        <w:b/>
        <w:bCs/>
        <w:sz w:val="40"/>
        <w:szCs w:val="40"/>
        <w:cs/>
      </w:rPr>
      <w:t xml:space="preserve"> </w:t>
    </w:r>
    <w:r>
      <w:rPr>
        <w:rFonts w:ascii="TH SarabunPSK" w:hAnsi="TH SarabunPSK" w:cs="TH SarabunPSK"/>
        <w:b/>
        <w:bCs/>
        <w:sz w:val="40"/>
        <w:szCs w:val="40"/>
        <w:cs/>
      </w:rPr>
      <w:t xml:space="preserve">                                            </w:t>
    </w:r>
    <w:r>
      <w:rPr>
        <w:rFonts w:ascii="TH SarabunPSK" w:hAnsi="TH SarabunPSK" w:cs="TH SarabunPSK" w:hint="cs"/>
        <w:b/>
        <w:bCs/>
        <w:sz w:val="40"/>
        <w:szCs w:val="40"/>
        <w:cs/>
      </w:rPr>
      <w:t xml:space="preserve">                                           </w:t>
    </w:r>
    <w:r w:rsidRPr="00A70CC3">
      <w:rPr>
        <w:rFonts w:ascii="TH SarabunPSK" w:hAnsi="TH SarabunPSK" w:cs="TH SarabunPSK" w:hint="cs"/>
        <w:b/>
        <w:bCs/>
        <w:i/>
        <w:iCs/>
        <w:color w:val="7030A0"/>
        <w:sz w:val="40"/>
        <w:szCs w:val="40"/>
        <w:cs/>
      </w:rPr>
      <w:t xml:space="preserve">หมวด </w:t>
    </w:r>
    <w:r>
      <w:rPr>
        <w:rFonts w:ascii="TH SarabunPSK" w:hAnsi="TH SarabunPSK" w:cs="TH SarabunPSK"/>
        <w:b/>
        <w:bCs/>
        <w:i/>
        <w:iCs/>
        <w:color w:val="7030A0"/>
        <w:sz w:val="40"/>
        <w:szCs w:val="40"/>
      </w:rPr>
      <w:t xml:space="preserve">2 </w:t>
    </w:r>
    <w:r>
      <w:rPr>
        <w:rFonts w:ascii="TH SarabunPSK" w:hAnsi="TH SarabunPSK" w:cs="TH SarabunPSK" w:hint="cs"/>
        <w:b/>
        <w:bCs/>
        <w:i/>
        <w:iCs/>
        <w:color w:val="7030A0"/>
        <w:sz w:val="40"/>
        <w:szCs w:val="40"/>
        <w:cs/>
      </w:rPr>
      <w:t>กลยุทธ์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320"/>
      <w:gridCol w:w="4320"/>
      <w:gridCol w:w="4320"/>
    </w:tblGrid>
    <w:tr w:rsidR="006F211A" w14:paraId="42DB3C4A" w14:textId="77777777" w:rsidTr="007B20E5">
      <w:tc>
        <w:tcPr>
          <w:tcW w:w="4320" w:type="dxa"/>
        </w:tcPr>
        <w:p w14:paraId="5D92255F" w14:textId="77777777" w:rsidR="006F211A" w:rsidRDefault="006F211A" w:rsidP="007B20E5">
          <w:pPr>
            <w:pStyle w:val="Header"/>
            <w:ind w:left="-115"/>
          </w:pPr>
        </w:p>
      </w:tc>
      <w:tc>
        <w:tcPr>
          <w:tcW w:w="4320" w:type="dxa"/>
        </w:tcPr>
        <w:p w14:paraId="4AB0A70C" w14:textId="77777777" w:rsidR="006F211A" w:rsidRDefault="006F211A" w:rsidP="007B20E5">
          <w:pPr>
            <w:pStyle w:val="Header"/>
            <w:jc w:val="center"/>
          </w:pPr>
        </w:p>
      </w:tc>
      <w:tc>
        <w:tcPr>
          <w:tcW w:w="4320" w:type="dxa"/>
        </w:tcPr>
        <w:p w14:paraId="760542A9" w14:textId="77777777" w:rsidR="006F211A" w:rsidRDefault="006F211A" w:rsidP="007B20E5">
          <w:pPr>
            <w:pStyle w:val="Header"/>
            <w:ind w:right="-115"/>
            <w:jc w:val="right"/>
          </w:pPr>
        </w:p>
      </w:tc>
    </w:tr>
  </w:tbl>
  <w:p w14:paraId="6FA4B620" w14:textId="77777777" w:rsidR="006F211A" w:rsidRDefault="006F211A" w:rsidP="007B20E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320"/>
      <w:gridCol w:w="4320"/>
      <w:gridCol w:w="4320"/>
    </w:tblGrid>
    <w:tr w:rsidR="006F211A" w14:paraId="4F6FAF3F" w14:textId="77777777" w:rsidTr="007B20E5">
      <w:tc>
        <w:tcPr>
          <w:tcW w:w="4320" w:type="dxa"/>
        </w:tcPr>
        <w:p w14:paraId="1D89F9E3" w14:textId="77777777" w:rsidR="006F211A" w:rsidRDefault="006F211A" w:rsidP="007B20E5">
          <w:pPr>
            <w:pStyle w:val="Header"/>
            <w:ind w:left="-115"/>
          </w:pPr>
        </w:p>
      </w:tc>
      <w:tc>
        <w:tcPr>
          <w:tcW w:w="4320" w:type="dxa"/>
        </w:tcPr>
        <w:p w14:paraId="51444165" w14:textId="77777777" w:rsidR="006F211A" w:rsidRDefault="006F211A" w:rsidP="007B20E5">
          <w:pPr>
            <w:pStyle w:val="Header"/>
            <w:jc w:val="center"/>
          </w:pPr>
        </w:p>
      </w:tc>
      <w:tc>
        <w:tcPr>
          <w:tcW w:w="4320" w:type="dxa"/>
        </w:tcPr>
        <w:p w14:paraId="428DA7EB" w14:textId="77777777" w:rsidR="006F211A" w:rsidRDefault="006F211A" w:rsidP="007B20E5">
          <w:pPr>
            <w:pStyle w:val="Header"/>
            <w:ind w:right="-115"/>
            <w:jc w:val="right"/>
          </w:pPr>
        </w:p>
      </w:tc>
    </w:tr>
  </w:tbl>
  <w:p w14:paraId="0AA2EBAA" w14:textId="77777777" w:rsidR="006F211A" w:rsidRDefault="006F211A" w:rsidP="007B20E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320"/>
      <w:gridCol w:w="4320"/>
      <w:gridCol w:w="4320"/>
    </w:tblGrid>
    <w:tr w:rsidR="008F3C96" w14:paraId="1DD82F49" w14:textId="77777777" w:rsidTr="007B20E5">
      <w:tc>
        <w:tcPr>
          <w:tcW w:w="4320" w:type="dxa"/>
        </w:tcPr>
        <w:p w14:paraId="79031D0A" w14:textId="77777777" w:rsidR="008F3C96" w:rsidRDefault="008F3C96" w:rsidP="007B20E5">
          <w:pPr>
            <w:pStyle w:val="Header"/>
            <w:ind w:left="-115"/>
          </w:pPr>
        </w:p>
      </w:tc>
      <w:tc>
        <w:tcPr>
          <w:tcW w:w="4320" w:type="dxa"/>
        </w:tcPr>
        <w:p w14:paraId="077E01B9" w14:textId="77777777" w:rsidR="008F3C96" w:rsidRDefault="008F3C96" w:rsidP="007B20E5">
          <w:pPr>
            <w:pStyle w:val="Header"/>
            <w:jc w:val="center"/>
          </w:pPr>
        </w:p>
      </w:tc>
      <w:tc>
        <w:tcPr>
          <w:tcW w:w="4320" w:type="dxa"/>
        </w:tcPr>
        <w:p w14:paraId="0814B7B4" w14:textId="77777777" w:rsidR="008F3C96" w:rsidRDefault="008F3C96" w:rsidP="007B20E5">
          <w:pPr>
            <w:pStyle w:val="Header"/>
            <w:ind w:right="-115"/>
            <w:jc w:val="right"/>
          </w:pPr>
        </w:p>
      </w:tc>
    </w:tr>
  </w:tbl>
  <w:p w14:paraId="099AD485" w14:textId="77777777" w:rsidR="008F3C96" w:rsidRDefault="008F3C96" w:rsidP="007B20E5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320"/>
      <w:gridCol w:w="4320"/>
      <w:gridCol w:w="4320"/>
    </w:tblGrid>
    <w:tr w:rsidR="006F211A" w14:paraId="7EE24DD7" w14:textId="77777777" w:rsidTr="007B20E5">
      <w:tc>
        <w:tcPr>
          <w:tcW w:w="4320" w:type="dxa"/>
        </w:tcPr>
        <w:p w14:paraId="0F5A4A28" w14:textId="77777777" w:rsidR="006F211A" w:rsidRDefault="006F211A" w:rsidP="007B20E5">
          <w:pPr>
            <w:pStyle w:val="Header"/>
            <w:ind w:left="-115"/>
          </w:pPr>
        </w:p>
      </w:tc>
      <w:tc>
        <w:tcPr>
          <w:tcW w:w="4320" w:type="dxa"/>
        </w:tcPr>
        <w:p w14:paraId="15DBA4DE" w14:textId="77777777" w:rsidR="006F211A" w:rsidRDefault="006F211A" w:rsidP="007B20E5">
          <w:pPr>
            <w:pStyle w:val="Header"/>
            <w:jc w:val="center"/>
          </w:pPr>
        </w:p>
      </w:tc>
      <w:tc>
        <w:tcPr>
          <w:tcW w:w="4320" w:type="dxa"/>
        </w:tcPr>
        <w:p w14:paraId="2650A54D" w14:textId="77777777" w:rsidR="006F211A" w:rsidRDefault="006F211A" w:rsidP="007B20E5">
          <w:pPr>
            <w:pStyle w:val="Header"/>
            <w:ind w:right="-115"/>
            <w:jc w:val="right"/>
          </w:pPr>
        </w:p>
      </w:tc>
    </w:tr>
  </w:tbl>
  <w:p w14:paraId="4AD12D43" w14:textId="77777777" w:rsidR="006F211A" w:rsidRDefault="006F211A" w:rsidP="007B20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3274B"/>
    <w:multiLevelType w:val="hybridMultilevel"/>
    <w:tmpl w:val="9D4619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14E67"/>
    <w:multiLevelType w:val="hybridMultilevel"/>
    <w:tmpl w:val="7EFC1876"/>
    <w:lvl w:ilvl="0" w:tplc="4F8C17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3678E"/>
    <w:multiLevelType w:val="hybridMultilevel"/>
    <w:tmpl w:val="4E660EB0"/>
    <w:lvl w:ilvl="0" w:tplc="CF5EF91C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001BDA"/>
    <w:multiLevelType w:val="hybridMultilevel"/>
    <w:tmpl w:val="C916CD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F1107D"/>
    <w:multiLevelType w:val="hybridMultilevel"/>
    <w:tmpl w:val="DD5A4F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AC4237"/>
    <w:multiLevelType w:val="hybridMultilevel"/>
    <w:tmpl w:val="A52CFC84"/>
    <w:lvl w:ilvl="0" w:tplc="E53A7004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4049726F"/>
    <w:multiLevelType w:val="hybridMultilevel"/>
    <w:tmpl w:val="B9EABF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04038F"/>
    <w:multiLevelType w:val="hybridMultilevel"/>
    <w:tmpl w:val="55CCC9DC"/>
    <w:lvl w:ilvl="0" w:tplc="02A033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4A4FD8"/>
    <w:multiLevelType w:val="hybridMultilevel"/>
    <w:tmpl w:val="BB3EE93C"/>
    <w:lvl w:ilvl="0" w:tplc="0409000F">
      <w:start w:val="1"/>
      <w:numFmt w:val="decimal"/>
      <w:lvlText w:val="%1."/>
      <w:lvlJc w:val="left"/>
      <w:pPr>
        <w:ind w:left="1575" w:hanging="360"/>
      </w:pPr>
    </w:lvl>
    <w:lvl w:ilvl="1" w:tplc="04090019" w:tentative="1">
      <w:start w:val="1"/>
      <w:numFmt w:val="lowerLetter"/>
      <w:lvlText w:val="%2."/>
      <w:lvlJc w:val="left"/>
      <w:pPr>
        <w:ind w:left="2295" w:hanging="360"/>
      </w:pPr>
    </w:lvl>
    <w:lvl w:ilvl="2" w:tplc="0409001B" w:tentative="1">
      <w:start w:val="1"/>
      <w:numFmt w:val="lowerRoman"/>
      <w:lvlText w:val="%3."/>
      <w:lvlJc w:val="right"/>
      <w:pPr>
        <w:ind w:left="3015" w:hanging="180"/>
      </w:pPr>
    </w:lvl>
    <w:lvl w:ilvl="3" w:tplc="0409000F" w:tentative="1">
      <w:start w:val="1"/>
      <w:numFmt w:val="decimal"/>
      <w:lvlText w:val="%4."/>
      <w:lvlJc w:val="left"/>
      <w:pPr>
        <w:ind w:left="3735" w:hanging="360"/>
      </w:pPr>
    </w:lvl>
    <w:lvl w:ilvl="4" w:tplc="04090019" w:tentative="1">
      <w:start w:val="1"/>
      <w:numFmt w:val="lowerLetter"/>
      <w:lvlText w:val="%5."/>
      <w:lvlJc w:val="left"/>
      <w:pPr>
        <w:ind w:left="4455" w:hanging="360"/>
      </w:pPr>
    </w:lvl>
    <w:lvl w:ilvl="5" w:tplc="0409001B" w:tentative="1">
      <w:start w:val="1"/>
      <w:numFmt w:val="lowerRoman"/>
      <w:lvlText w:val="%6."/>
      <w:lvlJc w:val="right"/>
      <w:pPr>
        <w:ind w:left="5175" w:hanging="180"/>
      </w:pPr>
    </w:lvl>
    <w:lvl w:ilvl="6" w:tplc="0409000F" w:tentative="1">
      <w:start w:val="1"/>
      <w:numFmt w:val="decimal"/>
      <w:lvlText w:val="%7."/>
      <w:lvlJc w:val="left"/>
      <w:pPr>
        <w:ind w:left="5895" w:hanging="360"/>
      </w:pPr>
    </w:lvl>
    <w:lvl w:ilvl="7" w:tplc="04090019" w:tentative="1">
      <w:start w:val="1"/>
      <w:numFmt w:val="lowerLetter"/>
      <w:lvlText w:val="%8."/>
      <w:lvlJc w:val="left"/>
      <w:pPr>
        <w:ind w:left="6615" w:hanging="360"/>
      </w:pPr>
    </w:lvl>
    <w:lvl w:ilvl="8" w:tplc="0409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9" w15:restartNumberingAfterBreak="0">
    <w:nsid w:val="689447A2"/>
    <w:multiLevelType w:val="hybridMultilevel"/>
    <w:tmpl w:val="EEA4C296"/>
    <w:lvl w:ilvl="0" w:tplc="9B4E72D0">
      <w:start w:val="1"/>
      <w:numFmt w:val="decimal"/>
      <w:lvlText w:val="%1)"/>
      <w:lvlJc w:val="left"/>
      <w:pPr>
        <w:ind w:left="180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6A440D45"/>
    <w:multiLevelType w:val="hybridMultilevel"/>
    <w:tmpl w:val="0766432E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70AE249E"/>
    <w:multiLevelType w:val="multilevel"/>
    <w:tmpl w:val="DFAEC5B0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145998476">
    <w:abstractNumId w:val="9"/>
  </w:num>
  <w:num w:numId="2" w16cid:durableId="1595817632">
    <w:abstractNumId w:val="11"/>
  </w:num>
  <w:num w:numId="3" w16cid:durableId="563566144">
    <w:abstractNumId w:val="5"/>
  </w:num>
  <w:num w:numId="4" w16cid:durableId="1180462948">
    <w:abstractNumId w:val="1"/>
  </w:num>
  <w:num w:numId="5" w16cid:durableId="2034455313">
    <w:abstractNumId w:val="7"/>
  </w:num>
  <w:num w:numId="6" w16cid:durableId="2084523836">
    <w:abstractNumId w:val="3"/>
  </w:num>
  <w:num w:numId="7" w16cid:durableId="1210218270">
    <w:abstractNumId w:val="0"/>
  </w:num>
  <w:num w:numId="8" w16cid:durableId="425926351">
    <w:abstractNumId w:val="2"/>
  </w:num>
  <w:num w:numId="9" w16cid:durableId="366876064">
    <w:abstractNumId w:val="10"/>
  </w:num>
  <w:num w:numId="10" w16cid:durableId="1367676204">
    <w:abstractNumId w:val="6"/>
  </w:num>
  <w:num w:numId="11" w16cid:durableId="563222331">
    <w:abstractNumId w:val="4"/>
  </w:num>
  <w:num w:numId="12" w16cid:durableId="188759142">
    <w:abstractNumId w:va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W3MDQyNDWysDA1NjdT0lEKTi0uzszPAykwqQUAglNj7ywAAAA="/>
  </w:docVars>
  <w:rsids>
    <w:rsidRoot w:val="00056D65"/>
    <w:rsid w:val="0000218A"/>
    <w:rsid w:val="0000281B"/>
    <w:rsid w:val="00002C4E"/>
    <w:rsid w:val="00003B2F"/>
    <w:rsid w:val="00005FB2"/>
    <w:rsid w:val="00006397"/>
    <w:rsid w:val="00006522"/>
    <w:rsid w:val="00006DC3"/>
    <w:rsid w:val="000118CE"/>
    <w:rsid w:val="00011FE0"/>
    <w:rsid w:val="000120B4"/>
    <w:rsid w:val="00014CCE"/>
    <w:rsid w:val="00017167"/>
    <w:rsid w:val="00017FCD"/>
    <w:rsid w:val="00020A3E"/>
    <w:rsid w:val="00021B90"/>
    <w:rsid w:val="000220F8"/>
    <w:rsid w:val="0002309F"/>
    <w:rsid w:val="0003103F"/>
    <w:rsid w:val="0003759E"/>
    <w:rsid w:val="00040C4E"/>
    <w:rsid w:val="00042DB4"/>
    <w:rsid w:val="0004475A"/>
    <w:rsid w:val="00044957"/>
    <w:rsid w:val="00045271"/>
    <w:rsid w:val="000462EE"/>
    <w:rsid w:val="00046566"/>
    <w:rsid w:val="00046D42"/>
    <w:rsid w:val="00050DC7"/>
    <w:rsid w:val="000529C9"/>
    <w:rsid w:val="00054FEE"/>
    <w:rsid w:val="00055B8B"/>
    <w:rsid w:val="00056D65"/>
    <w:rsid w:val="00057FE9"/>
    <w:rsid w:val="00060132"/>
    <w:rsid w:val="00060E4F"/>
    <w:rsid w:val="000649BB"/>
    <w:rsid w:val="00064EFD"/>
    <w:rsid w:val="000650CF"/>
    <w:rsid w:val="00065CDB"/>
    <w:rsid w:val="000660AA"/>
    <w:rsid w:val="000678FD"/>
    <w:rsid w:val="000713CF"/>
    <w:rsid w:val="00071B1D"/>
    <w:rsid w:val="00072694"/>
    <w:rsid w:val="00072DC2"/>
    <w:rsid w:val="0007414C"/>
    <w:rsid w:val="0007736A"/>
    <w:rsid w:val="00080493"/>
    <w:rsid w:val="000825AA"/>
    <w:rsid w:val="000828CF"/>
    <w:rsid w:val="00082A19"/>
    <w:rsid w:val="000835FE"/>
    <w:rsid w:val="0008421B"/>
    <w:rsid w:val="0008544B"/>
    <w:rsid w:val="000857FA"/>
    <w:rsid w:val="0008683C"/>
    <w:rsid w:val="00091D2C"/>
    <w:rsid w:val="00091DA6"/>
    <w:rsid w:val="00092103"/>
    <w:rsid w:val="00093E63"/>
    <w:rsid w:val="0009461F"/>
    <w:rsid w:val="000974DC"/>
    <w:rsid w:val="000A09A4"/>
    <w:rsid w:val="000A1D93"/>
    <w:rsid w:val="000A2D91"/>
    <w:rsid w:val="000A3282"/>
    <w:rsid w:val="000A387F"/>
    <w:rsid w:val="000A406B"/>
    <w:rsid w:val="000A4179"/>
    <w:rsid w:val="000A5747"/>
    <w:rsid w:val="000A5D2B"/>
    <w:rsid w:val="000B1B14"/>
    <w:rsid w:val="000B4B55"/>
    <w:rsid w:val="000B61E3"/>
    <w:rsid w:val="000C1F28"/>
    <w:rsid w:val="000C3729"/>
    <w:rsid w:val="000C4CB5"/>
    <w:rsid w:val="000C53EF"/>
    <w:rsid w:val="000C56A9"/>
    <w:rsid w:val="000C5D16"/>
    <w:rsid w:val="000C6647"/>
    <w:rsid w:val="000C67B1"/>
    <w:rsid w:val="000C7E96"/>
    <w:rsid w:val="000D2567"/>
    <w:rsid w:val="000D3238"/>
    <w:rsid w:val="000D3FFE"/>
    <w:rsid w:val="000E02B6"/>
    <w:rsid w:val="000E0F14"/>
    <w:rsid w:val="000E1FEF"/>
    <w:rsid w:val="000E4A77"/>
    <w:rsid w:val="00100ABD"/>
    <w:rsid w:val="0010159B"/>
    <w:rsid w:val="00101F54"/>
    <w:rsid w:val="0010413C"/>
    <w:rsid w:val="00112516"/>
    <w:rsid w:val="0011484D"/>
    <w:rsid w:val="00116D32"/>
    <w:rsid w:val="00116D5C"/>
    <w:rsid w:val="00117706"/>
    <w:rsid w:val="0011792A"/>
    <w:rsid w:val="00117CF9"/>
    <w:rsid w:val="001254CC"/>
    <w:rsid w:val="00130F17"/>
    <w:rsid w:val="00134B5F"/>
    <w:rsid w:val="00137CB2"/>
    <w:rsid w:val="00140F08"/>
    <w:rsid w:val="00141630"/>
    <w:rsid w:val="001430BC"/>
    <w:rsid w:val="001456DD"/>
    <w:rsid w:val="0014580C"/>
    <w:rsid w:val="00147E8F"/>
    <w:rsid w:val="0015440E"/>
    <w:rsid w:val="00155C1E"/>
    <w:rsid w:val="00160199"/>
    <w:rsid w:val="0016029C"/>
    <w:rsid w:val="00160594"/>
    <w:rsid w:val="00160EC5"/>
    <w:rsid w:val="001634C4"/>
    <w:rsid w:val="00163A7D"/>
    <w:rsid w:val="0016714B"/>
    <w:rsid w:val="001739D3"/>
    <w:rsid w:val="0017460D"/>
    <w:rsid w:val="001760FD"/>
    <w:rsid w:val="0017751F"/>
    <w:rsid w:val="0017760A"/>
    <w:rsid w:val="00177784"/>
    <w:rsid w:val="0018478C"/>
    <w:rsid w:val="001853E5"/>
    <w:rsid w:val="001868F7"/>
    <w:rsid w:val="00193250"/>
    <w:rsid w:val="001933B8"/>
    <w:rsid w:val="00194C59"/>
    <w:rsid w:val="00194C80"/>
    <w:rsid w:val="001A2F67"/>
    <w:rsid w:val="001A30DD"/>
    <w:rsid w:val="001A335F"/>
    <w:rsid w:val="001A3620"/>
    <w:rsid w:val="001A70F1"/>
    <w:rsid w:val="001A73AF"/>
    <w:rsid w:val="001B0657"/>
    <w:rsid w:val="001B350F"/>
    <w:rsid w:val="001B4129"/>
    <w:rsid w:val="001B7EA7"/>
    <w:rsid w:val="001C2C5E"/>
    <w:rsid w:val="001C3E57"/>
    <w:rsid w:val="001C4718"/>
    <w:rsid w:val="001C4869"/>
    <w:rsid w:val="001D0469"/>
    <w:rsid w:val="001D0A0B"/>
    <w:rsid w:val="001D0B06"/>
    <w:rsid w:val="001D11DF"/>
    <w:rsid w:val="001D19D9"/>
    <w:rsid w:val="001D437C"/>
    <w:rsid w:val="001E0391"/>
    <w:rsid w:val="001E2332"/>
    <w:rsid w:val="001E267F"/>
    <w:rsid w:val="001E35DB"/>
    <w:rsid w:val="001E37DE"/>
    <w:rsid w:val="001E5269"/>
    <w:rsid w:val="001E71B7"/>
    <w:rsid w:val="001F0A81"/>
    <w:rsid w:val="001F25C5"/>
    <w:rsid w:val="001F3E45"/>
    <w:rsid w:val="001F487C"/>
    <w:rsid w:val="001F6067"/>
    <w:rsid w:val="001F62E0"/>
    <w:rsid w:val="001F663B"/>
    <w:rsid w:val="001F7B25"/>
    <w:rsid w:val="001F7E78"/>
    <w:rsid w:val="00200266"/>
    <w:rsid w:val="00200EFC"/>
    <w:rsid w:val="0020178F"/>
    <w:rsid w:val="00202161"/>
    <w:rsid w:val="002027A5"/>
    <w:rsid w:val="00202EAC"/>
    <w:rsid w:val="00204169"/>
    <w:rsid w:val="00207AE1"/>
    <w:rsid w:val="002109DA"/>
    <w:rsid w:val="00210CEE"/>
    <w:rsid w:val="00211EFD"/>
    <w:rsid w:val="0021325D"/>
    <w:rsid w:val="00213A16"/>
    <w:rsid w:val="00214CA3"/>
    <w:rsid w:val="0021738F"/>
    <w:rsid w:val="0022143A"/>
    <w:rsid w:val="002221A2"/>
    <w:rsid w:val="0022509A"/>
    <w:rsid w:val="0022569B"/>
    <w:rsid w:val="00225892"/>
    <w:rsid w:val="00226435"/>
    <w:rsid w:val="00227EC4"/>
    <w:rsid w:val="002314EA"/>
    <w:rsid w:val="0023452D"/>
    <w:rsid w:val="00237A62"/>
    <w:rsid w:val="00241902"/>
    <w:rsid w:val="00241D16"/>
    <w:rsid w:val="00243527"/>
    <w:rsid w:val="00243A39"/>
    <w:rsid w:val="002445D9"/>
    <w:rsid w:val="00245186"/>
    <w:rsid w:val="00247A17"/>
    <w:rsid w:val="00250B28"/>
    <w:rsid w:val="002535C5"/>
    <w:rsid w:val="00253B77"/>
    <w:rsid w:val="00254B83"/>
    <w:rsid w:val="002559D5"/>
    <w:rsid w:val="00260F02"/>
    <w:rsid w:val="00261E5D"/>
    <w:rsid w:val="002625E5"/>
    <w:rsid w:val="00262B92"/>
    <w:rsid w:val="00262C46"/>
    <w:rsid w:val="00264218"/>
    <w:rsid w:val="00264544"/>
    <w:rsid w:val="002662AD"/>
    <w:rsid w:val="00267813"/>
    <w:rsid w:val="00267904"/>
    <w:rsid w:val="00270D94"/>
    <w:rsid w:val="002714B7"/>
    <w:rsid w:val="002722A6"/>
    <w:rsid w:val="0027301F"/>
    <w:rsid w:val="0027566D"/>
    <w:rsid w:val="002770D5"/>
    <w:rsid w:val="00277ECC"/>
    <w:rsid w:val="002803EE"/>
    <w:rsid w:val="002837EB"/>
    <w:rsid w:val="00283AEC"/>
    <w:rsid w:val="00284589"/>
    <w:rsid w:val="00290494"/>
    <w:rsid w:val="0029071B"/>
    <w:rsid w:val="00295098"/>
    <w:rsid w:val="00295138"/>
    <w:rsid w:val="00297FE8"/>
    <w:rsid w:val="002A0F08"/>
    <w:rsid w:val="002A2BC8"/>
    <w:rsid w:val="002A3697"/>
    <w:rsid w:val="002A49C5"/>
    <w:rsid w:val="002A61F3"/>
    <w:rsid w:val="002A6983"/>
    <w:rsid w:val="002B10B4"/>
    <w:rsid w:val="002B343E"/>
    <w:rsid w:val="002B5EC4"/>
    <w:rsid w:val="002B7023"/>
    <w:rsid w:val="002C13C4"/>
    <w:rsid w:val="002C5923"/>
    <w:rsid w:val="002D4236"/>
    <w:rsid w:val="002D42CF"/>
    <w:rsid w:val="002D4934"/>
    <w:rsid w:val="002D4945"/>
    <w:rsid w:val="002D561D"/>
    <w:rsid w:val="002D69AC"/>
    <w:rsid w:val="002D6C99"/>
    <w:rsid w:val="002E0E97"/>
    <w:rsid w:val="002E1600"/>
    <w:rsid w:val="002E20BF"/>
    <w:rsid w:val="002E25E8"/>
    <w:rsid w:val="002E2F07"/>
    <w:rsid w:val="002E2F68"/>
    <w:rsid w:val="002E45BD"/>
    <w:rsid w:val="002E6A20"/>
    <w:rsid w:val="002E7F6C"/>
    <w:rsid w:val="002F4C0E"/>
    <w:rsid w:val="002F6F56"/>
    <w:rsid w:val="002F7D82"/>
    <w:rsid w:val="002F7EFD"/>
    <w:rsid w:val="002F7F9C"/>
    <w:rsid w:val="003016F8"/>
    <w:rsid w:val="00304209"/>
    <w:rsid w:val="0030562C"/>
    <w:rsid w:val="00306638"/>
    <w:rsid w:val="003069EF"/>
    <w:rsid w:val="0030792F"/>
    <w:rsid w:val="00311F28"/>
    <w:rsid w:val="0031273E"/>
    <w:rsid w:val="003127CE"/>
    <w:rsid w:val="00312BFE"/>
    <w:rsid w:val="00313196"/>
    <w:rsid w:val="00313286"/>
    <w:rsid w:val="00313453"/>
    <w:rsid w:val="00313DA9"/>
    <w:rsid w:val="00313EE5"/>
    <w:rsid w:val="00314FCB"/>
    <w:rsid w:val="00315B0D"/>
    <w:rsid w:val="003168B8"/>
    <w:rsid w:val="003209DE"/>
    <w:rsid w:val="00321A73"/>
    <w:rsid w:val="00321E3B"/>
    <w:rsid w:val="00322A1C"/>
    <w:rsid w:val="00323D55"/>
    <w:rsid w:val="00324EA8"/>
    <w:rsid w:val="00326BC4"/>
    <w:rsid w:val="00330811"/>
    <w:rsid w:val="00332A45"/>
    <w:rsid w:val="00337133"/>
    <w:rsid w:val="00341840"/>
    <w:rsid w:val="00341E69"/>
    <w:rsid w:val="003448AF"/>
    <w:rsid w:val="0034603A"/>
    <w:rsid w:val="003466B7"/>
    <w:rsid w:val="00346E0C"/>
    <w:rsid w:val="003506D9"/>
    <w:rsid w:val="00352E3B"/>
    <w:rsid w:val="00355960"/>
    <w:rsid w:val="00355B1A"/>
    <w:rsid w:val="00362919"/>
    <w:rsid w:val="00362C87"/>
    <w:rsid w:val="00365B55"/>
    <w:rsid w:val="00365C91"/>
    <w:rsid w:val="00370468"/>
    <w:rsid w:val="00370C70"/>
    <w:rsid w:val="003715BD"/>
    <w:rsid w:val="00371FBA"/>
    <w:rsid w:val="003745C1"/>
    <w:rsid w:val="00374A8E"/>
    <w:rsid w:val="0037641E"/>
    <w:rsid w:val="00376AC5"/>
    <w:rsid w:val="00381068"/>
    <w:rsid w:val="00382A62"/>
    <w:rsid w:val="00383925"/>
    <w:rsid w:val="003845EB"/>
    <w:rsid w:val="00387606"/>
    <w:rsid w:val="00391A71"/>
    <w:rsid w:val="00391F11"/>
    <w:rsid w:val="00392059"/>
    <w:rsid w:val="0039247F"/>
    <w:rsid w:val="003926F7"/>
    <w:rsid w:val="0039332E"/>
    <w:rsid w:val="003939E5"/>
    <w:rsid w:val="0039472F"/>
    <w:rsid w:val="00395838"/>
    <w:rsid w:val="0039591A"/>
    <w:rsid w:val="00395D9D"/>
    <w:rsid w:val="0039689D"/>
    <w:rsid w:val="003969A6"/>
    <w:rsid w:val="0039785D"/>
    <w:rsid w:val="003A3218"/>
    <w:rsid w:val="003A3481"/>
    <w:rsid w:val="003A424E"/>
    <w:rsid w:val="003A4B19"/>
    <w:rsid w:val="003A7715"/>
    <w:rsid w:val="003B035F"/>
    <w:rsid w:val="003B0804"/>
    <w:rsid w:val="003B423A"/>
    <w:rsid w:val="003B4660"/>
    <w:rsid w:val="003B49C2"/>
    <w:rsid w:val="003B5176"/>
    <w:rsid w:val="003B5416"/>
    <w:rsid w:val="003B5F5C"/>
    <w:rsid w:val="003B61EE"/>
    <w:rsid w:val="003B6792"/>
    <w:rsid w:val="003B7CB5"/>
    <w:rsid w:val="003C0D3D"/>
    <w:rsid w:val="003C2D03"/>
    <w:rsid w:val="003C3744"/>
    <w:rsid w:val="003D3409"/>
    <w:rsid w:val="003D370B"/>
    <w:rsid w:val="003D3C49"/>
    <w:rsid w:val="003D3D64"/>
    <w:rsid w:val="003D3FCA"/>
    <w:rsid w:val="003D468A"/>
    <w:rsid w:val="003D6D98"/>
    <w:rsid w:val="003D79F1"/>
    <w:rsid w:val="003E0B12"/>
    <w:rsid w:val="003E2406"/>
    <w:rsid w:val="003E2E08"/>
    <w:rsid w:val="003E38A3"/>
    <w:rsid w:val="003E4302"/>
    <w:rsid w:val="003E4534"/>
    <w:rsid w:val="003E69A8"/>
    <w:rsid w:val="003F017E"/>
    <w:rsid w:val="003F0519"/>
    <w:rsid w:val="003F176B"/>
    <w:rsid w:val="003F1CFC"/>
    <w:rsid w:val="003F222B"/>
    <w:rsid w:val="003F2671"/>
    <w:rsid w:val="003F2AE2"/>
    <w:rsid w:val="003F3597"/>
    <w:rsid w:val="003F3688"/>
    <w:rsid w:val="003F4C00"/>
    <w:rsid w:val="003F65D3"/>
    <w:rsid w:val="0040032D"/>
    <w:rsid w:val="00401715"/>
    <w:rsid w:val="00402B20"/>
    <w:rsid w:val="00403079"/>
    <w:rsid w:val="004032FA"/>
    <w:rsid w:val="00406A1A"/>
    <w:rsid w:val="00406EAD"/>
    <w:rsid w:val="00407A50"/>
    <w:rsid w:val="00410F51"/>
    <w:rsid w:val="00412475"/>
    <w:rsid w:val="00413103"/>
    <w:rsid w:val="0041533C"/>
    <w:rsid w:val="00415460"/>
    <w:rsid w:val="004154D1"/>
    <w:rsid w:val="004163DC"/>
    <w:rsid w:val="004224D0"/>
    <w:rsid w:val="00423A1E"/>
    <w:rsid w:val="00424CCF"/>
    <w:rsid w:val="0042771A"/>
    <w:rsid w:val="00430508"/>
    <w:rsid w:val="00430B74"/>
    <w:rsid w:val="00432FA1"/>
    <w:rsid w:val="004362E3"/>
    <w:rsid w:val="00437410"/>
    <w:rsid w:val="00442262"/>
    <w:rsid w:val="00442F14"/>
    <w:rsid w:val="00443583"/>
    <w:rsid w:val="004437A2"/>
    <w:rsid w:val="00444139"/>
    <w:rsid w:val="00444F58"/>
    <w:rsid w:val="00446C41"/>
    <w:rsid w:val="0045084D"/>
    <w:rsid w:val="00451E1F"/>
    <w:rsid w:val="00452565"/>
    <w:rsid w:val="00452DD2"/>
    <w:rsid w:val="00453A7A"/>
    <w:rsid w:val="00455858"/>
    <w:rsid w:val="004578C2"/>
    <w:rsid w:val="004634C0"/>
    <w:rsid w:val="00464D3D"/>
    <w:rsid w:val="00465DFB"/>
    <w:rsid w:val="00471E51"/>
    <w:rsid w:val="00473692"/>
    <w:rsid w:val="004746FD"/>
    <w:rsid w:val="004747EF"/>
    <w:rsid w:val="00476E47"/>
    <w:rsid w:val="004772BE"/>
    <w:rsid w:val="00477B64"/>
    <w:rsid w:val="00481A33"/>
    <w:rsid w:val="004841B6"/>
    <w:rsid w:val="004877A0"/>
    <w:rsid w:val="00487AD8"/>
    <w:rsid w:val="00490450"/>
    <w:rsid w:val="004915CB"/>
    <w:rsid w:val="0049163F"/>
    <w:rsid w:val="00493A56"/>
    <w:rsid w:val="00495487"/>
    <w:rsid w:val="00495EE6"/>
    <w:rsid w:val="004967EE"/>
    <w:rsid w:val="004A131C"/>
    <w:rsid w:val="004A194F"/>
    <w:rsid w:val="004B41C3"/>
    <w:rsid w:val="004B5F5D"/>
    <w:rsid w:val="004C0605"/>
    <w:rsid w:val="004C0676"/>
    <w:rsid w:val="004C1459"/>
    <w:rsid w:val="004C1946"/>
    <w:rsid w:val="004C1A03"/>
    <w:rsid w:val="004C1BC2"/>
    <w:rsid w:val="004C1F54"/>
    <w:rsid w:val="004C1FF9"/>
    <w:rsid w:val="004C2179"/>
    <w:rsid w:val="004C565F"/>
    <w:rsid w:val="004C5B5B"/>
    <w:rsid w:val="004C74AA"/>
    <w:rsid w:val="004C782B"/>
    <w:rsid w:val="004D10E1"/>
    <w:rsid w:val="004D1325"/>
    <w:rsid w:val="004D2F87"/>
    <w:rsid w:val="004D5F60"/>
    <w:rsid w:val="004E035C"/>
    <w:rsid w:val="004E0EBE"/>
    <w:rsid w:val="004E2778"/>
    <w:rsid w:val="004E665B"/>
    <w:rsid w:val="004E6776"/>
    <w:rsid w:val="004E6EC2"/>
    <w:rsid w:val="004E751C"/>
    <w:rsid w:val="004F057D"/>
    <w:rsid w:val="004F0734"/>
    <w:rsid w:val="004F200F"/>
    <w:rsid w:val="004F5838"/>
    <w:rsid w:val="004F6A94"/>
    <w:rsid w:val="004F74F6"/>
    <w:rsid w:val="00500D6D"/>
    <w:rsid w:val="00501167"/>
    <w:rsid w:val="00502C96"/>
    <w:rsid w:val="00504AEA"/>
    <w:rsid w:val="005069B1"/>
    <w:rsid w:val="0051114E"/>
    <w:rsid w:val="00511F6D"/>
    <w:rsid w:val="00512224"/>
    <w:rsid w:val="00512D6F"/>
    <w:rsid w:val="00514E83"/>
    <w:rsid w:val="00514FB0"/>
    <w:rsid w:val="0051558B"/>
    <w:rsid w:val="0051653C"/>
    <w:rsid w:val="0051656D"/>
    <w:rsid w:val="00516DEC"/>
    <w:rsid w:val="00517396"/>
    <w:rsid w:val="005173B0"/>
    <w:rsid w:val="00522130"/>
    <w:rsid w:val="00522DF8"/>
    <w:rsid w:val="005239EC"/>
    <w:rsid w:val="00524758"/>
    <w:rsid w:val="00525176"/>
    <w:rsid w:val="0052636B"/>
    <w:rsid w:val="005308AA"/>
    <w:rsid w:val="00530DD6"/>
    <w:rsid w:val="00532915"/>
    <w:rsid w:val="0053396B"/>
    <w:rsid w:val="00534784"/>
    <w:rsid w:val="00535CE8"/>
    <w:rsid w:val="005400EC"/>
    <w:rsid w:val="00541BB6"/>
    <w:rsid w:val="00543849"/>
    <w:rsid w:val="00543986"/>
    <w:rsid w:val="0054398A"/>
    <w:rsid w:val="00543C45"/>
    <w:rsid w:val="00547408"/>
    <w:rsid w:val="005475C0"/>
    <w:rsid w:val="00550A95"/>
    <w:rsid w:val="00550D29"/>
    <w:rsid w:val="005531A4"/>
    <w:rsid w:val="00553F66"/>
    <w:rsid w:val="00554E90"/>
    <w:rsid w:val="00555926"/>
    <w:rsid w:val="00555D02"/>
    <w:rsid w:val="00555E26"/>
    <w:rsid w:val="00556F9D"/>
    <w:rsid w:val="0056042F"/>
    <w:rsid w:val="00560B4C"/>
    <w:rsid w:val="00560C08"/>
    <w:rsid w:val="00560CF7"/>
    <w:rsid w:val="00560D19"/>
    <w:rsid w:val="00562F34"/>
    <w:rsid w:val="00563678"/>
    <w:rsid w:val="00563876"/>
    <w:rsid w:val="00564B65"/>
    <w:rsid w:val="0056534D"/>
    <w:rsid w:val="00566354"/>
    <w:rsid w:val="00566BCB"/>
    <w:rsid w:val="00567258"/>
    <w:rsid w:val="00570964"/>
    <w:rsid w:val="005717EF"/>
    <w:rsid w:val="00571F42"/>
    <w:rsid w:val="0058113A"/>
    <w:rsid w:val="005817FD"/>
    <w:rsid w:val="00583923"/>
    <w:rsid w:val="00583ADA"/>
    <w:rsid w:val="00585099"/>
    <w:rsid w:val="0058627D"/>
    <w:rsid w:val="00586506"/>
    <w:rsid w:val="005872F9"/>
    <w:rsid w:val="0059050C"/>
    <w:rsid w:val="00592904"/>
    <w:rsid w:val="00594437"/>
    <w:rsid w:val="0059523B"/>
    <w:rsid w:val="0059559C"/>
    <w:rsid w:val="005A07F3"/>
    <w:rsid w:val="005A14AC"/>
    <w:rsid w:val="005A2262"/>
    <w:rsid w:val="005A22E5"/>
    <w:rsid w:val="005A7EE1"/>
    <w:rsid w:val="005B0D9F"/>
    <w:rsid w:val="005B1D9C"/>
    <w:rsid w:val="005B28FC"/>
    <w:rsid w:val="005B3B98"/>
    <w:rsid w:val="005B64BD"/>
    <w:rsid w:val="005B7D06"/>
    <w:rsid w:val="005C1689"/>
    <w:rsid w:val="005C499B"/>
    <w:rsid w:val="005C5606"/>
    <w:rsid w:val="005C7ABE"/>
    <w:rsid w:val="005D0346"/>
    <w:rsid w:val="005D0C3C"/>
    <w:rsid w:val="005D2703"/>
    <w:rsid w:val="005D3E97"/>
    <w:rsid w:val="005D6384"/>
    <w:rsid w:val="005D66B0"/>
    <w:rsid w:val="005D6A57"/>
    <w:rsid w:val="005D6A58"/>
    <w:rsid w:val="005D6AF1"/>
    <w:rsid w:val="005D7504"/>
    <w:rsid w:val="005E0A63"/>
    <w:rsid w:val="005E2387"/>
    <w:rsid w:val="005E24F6"/>
    <w:rsid w:val="005E2541"/>
    <w:rsid w:val="005E2C99"/>
    <w:rsid w:val="005E3C26"/>
    <w:rsid w:val="005E40EE"/>
    <w:rsid w:val="005E456F"/>
    <w:rsid w:val="005E5777"/>
    <w:rsid w:val="005F02F0"/>
    <w:rsid w:val="005F2170"/>
    <w:rsid w:val="005F2BDF"/>
    <w:rsid w:val="005F4139"/>
    <w:rsid w:val="006010C9"/>
    <w:rsid w:val="00601EFA"/>
    <w:rsid w:val="006027E1"/>
    <w:rsid w:val="00604BB8"/>
    <w:rsid w:val="00604F14"/>
    <w:rsid w:val="00605579"/>
    <w:rsid w:val="006058D6"/>
    <w:rsid w:val="00611284"/>
    <w:rsid w:val="00613070"/>
    <w:rsid w:val="006135E6"/>
    <w:rsid w:val="00617213"/>
    <w:rsid w:val="00620AF5"/>
    <w:rsid w:val="006225CC"/>
    <w:rsid w:val="006242AD"/>
    <w:rsid w:val="00624CEF"/>
    <w:rsid w:val="006313F8"/>
    <w:rsid w:val="0063201A"/>
    <w:rsid w:val="00634AE5"/>
    <w:rsid w:val="00635793"/>
    <w:rsid w:val="00636D2A"/>
    <w:rsid w:val="0063786A"/>
    <w:rsid w:val="0064008D"/>
    <w:rsid w:val="00640841"/>
    <w:rsid w:val="00642967"/>
    <w:rsid w:val="006446DC"/>
    <w:rsid w:val="00644701"/>
    <w:rsid w:val="00645127"/>
    <w:rsid w:val="006469EA"/>
    <w:rsid w:val="00650E38"/>
    <w:rsid w:val="00651BAB"/>
    <w:rsid w:val="00651C4D"/>
    <w:rsid w:val="00652236"/>
    <w:rsid w:val="00652BE9"/>
    <w:rsid w:val="0065341A"/>
    <w:rsid w:val="00654554"/>
    <w:rsid w:val="00655A5E"/>
    <w:rsid w:val="00655D78"/>
    <w:rsid w:val="006571C7"/>
    <w:rsid w:val="006600D5"/>
    <w:rsid w:val="006605CB"/>
    <w:rsid w:val="006644FB"/>
    <w:rsid w:val="00664FCE"/>
    <w:rsid w:val="00666594"/>
    <w:rsid w:val="00666EA1"/>
    <w:rsid w:val="00670B52"/>
    <w:rsid w:val="00672F8E"/>
    <w:rsid w:val="006741F5"/>
    <w:rsid w:val="00675B58"/>
    <w:rsid w:val="006778C4"/>
    <w:rsid w:val="00677FA6"/>
    <w:rsid w:val="00681128"/>
    <w:rsid w:val="00681A7F"/>
    <w:rsid w:val="00683119"/>
    <w:rsid w:val="006837A7"/>
    <w:rsid w:val="006842A8"/>
    <w:rsid w:val="006845DB"/>
    <w:rsid w:val="006866DD"/>
    <w:rsid w:val="00686AE4"/>
    <w:rsid w:val="00687135"/>
    <w:rsid w:val="0069022B"/>
    <w:rsid w:val="00690EC4"/>
    <w:rsid w:val="00692C34"/>
    <w:rsid w:val="00693314"/>
    <w:rsid w:val="006938F7"/>
    <w:rsid w:val="0069393B"/>
    <w:rsid w:val="00695CAF"/>
    <w:rsid w:val="00696269"/>
    <w:rsid w:val="006972E7"/>
    <w:rsid w:val="006A0800"/>
    <w:rsid w:val="006A09B7"/>
    <w:rsid w:val="006A288C"/>
    <w:rsid w:val="006A603A"/>
    <w:rsid w:val="006A6090"/>
    <w:rsid w:val="006A658E"/>
    <w:rsid w:val="006A69EE"/>
    <w:rsid w:val="006A7B77"/>
    <w:rsid w:val="006B1B4B"/>
    <w:rsid w:val="006B32FE"/>
    <w:rsid w:val="006B553C"/>
    <w:rsid w:val="006B59DD"/>
    <w:rsid w:val="006B6868"/>
    <w:rsid w:val="006B6D64"/>
    <w:rsid w:val="006B76AB"/>
    <w:rsid w:val="006C068F"/>
    <w:rsid w:val="006C490A"/>
    <w:rsid w:val="006C5FC4"/>
    <w:rsid w:val="006D111C"/>
    <w:rsid w:val="006D15DD"/>
    <w:rsid w:val="006D32A3"/>
    <w:rsid w:val="006D3ADD"/>
    <w:rsid w:val="006D3B07"/>
    <w:rsid w:val="006D4477"/>
    <w:rsid w:val="006D4A2D"/>
    <w:rsid w:val="006D4A8A"/>
    <w:rsid w:val="006D65C4"/>
    <w:rsid w:val="006D6B73"/>
    <w:rsid w:val="006E3920"/>
    <w:rsid w:val="006E59E0"/>
    <w:rsid w:val="006E5D6D"/>
    <w:rsid w:val="006F1011"/>
    <w:rsid w:val="006F1195"/>
    <w:rsid w:val="006F156D"/>
    <w:rsid w:val="006F1D64"/>
    <w:rsid w:val="006F20FF"/>
    <w:rsid w:val="006F211A"/>
    <w:rsid w:val="006F2BAD"/>
    <w:rsid w:val="006F4859"/>
    <w:rsid w:val="006F5256"/>
    <w:rsid w:val="006F53A6"/>
    <w:rsid w:val="006F53C3"/>
    <w:rsid w:val="00700C4D"/>
    <w:rsid w:val="007023B9"/>
    <w:rsid w:val="00703409"/>
    <w:rsid w:val="00703AD6"/>
    <w:rsid w:val="00703B90"/>
    <w:rsid w:val="00704F89"/>
    <w:rsid w:val="00706EDC"/>
    <w:rsid w:val="007113A4"/>
    <w:rsid w:val="0071591F"/>
    <w:rsid w:val="00715AE3"/>
    <w:rsid w:val="0071737E"/>
    <w:rsid w:val="007205AF"/>
    <w:rsid w:val="00721205"/>
    <w:rsid w:val="007228A5"/>
    <w:rsid w:val="00723053"/>
    <w:rsid w:val="0072396A"/>
    <w:rsid w:val="007269D8"/>
    <w:rsid w:val="00727875"/>
    <w:rsid w:val="007300E0"/>
    <w:rsid w:val="00735B7C"/>
    <w:rsid w:val="00737CFF"/>
    <w:rsid w:val="0074152A"/>
    <w:rsid w:val="007423A4"/>
    <w:rsid w:val="00742B85"/>
    <w:rsid w:val="00742F4F"/>
    <w:rsid w:val="00743634"/>
    <w:rsid w:val="0074464B"/>
    <w:rsid w:val="00744E3F"/>
    <w:rsid w:val="00746447"/>
    <w:rsid w:val="00746837"/>
    <w:rsid w:val="0074795A"/>
    <w:rsid w:val="00747A86"/>
    <w:rsid w:val="00751B09"/>
    <w:rsid w:val="0075201C"/>
    <w:rsid w:val="007523F1"/>
    <w:rsid w:val="00753445"/>
    <w:rsid w:val="007541E1"/>
    <w:rsid w:val="007554D1"/>
    <w:rsid w:val="00755809"/>
    <w:rsid w:val="00756BF5"/>
    <w:rsid w:val="007613A0"/>
    <w:rsid w:val="007614D8"/>
    <w:rsid w:val="0076343F"/>
    <w:rsid w:val="00763595"/>
    <w:rsid w:val="00764229"/>
    <w:rsid w:val="00764E6A"/>
    <w:rsid w:val="00767C63"/>
    <w:rsid w:val="00770DEC"/>
    <w:rsid w:val="007711B7"/>
    <w:rsid w:val="0077505B"/>
    <w:rsid w:val="00777517"/>
    <w:rsid w:val="00780AB5"/>
    <w:rsid w:val="007835BD"/>
    <w:rsid w:val="00783808"/>
    <w:rsid w:val="00785914"/>
    <w:rsid w:val="00792F39"/>
    <w:rsid w:val="00793384"/>
    <w:rsid w:val="007964AE"/>
    <w:rsid w:val="007A08A2"/>
    <w:rsid w:val="007A0A7B"/>
    <w:rsid w:val="007A42AF"/>
    <w:rsid w:val="007A64CA"/>
    <w:rsid w:val="007A65FA"/>
    <w:rsid w:val="007B0904"/>
    <w:rsid w:val="007B20E5"/>
    <w:rsid w:val="007B4685"/>
    <w:rsid w:val="007B5D9E"/>
    <w:rsid w:val="007B5E47"/>
    <w:rsid w:val="007B717D"/>
    <w:rsid w:val="007B79B7"/>
    <w:rsid w:val="007C07A8"/>
    <w:rsid w:val="007C3621"/>
    <w:rsid w:val="007C428F"/>
    <w:rsid w:val="007C4458"/>
    <w:rsid w:val="007C76B2"/>
    <w:rsid w:val="007D0885"/>
    <w:rsid w:val="007D2EB4"/>
    <w:rsid w:val="007D478D"/>
    <w:rsid w:val="007D4E63"/>
    <w:rsid w:val="007D75D7"/>
    <w:rsid w:val="007E141C"/>
    <w:rsid w:val="007E2749"/>
    <w:rsid w:val="007E4F58"/>
    <w:rsid w:val="007E7427"/>
    <w:rsid w:val="007F04AC"/>
    <w:rsid w:val="007F12DB"/>
    <w:rsid w:val="007F171B"/>
    <w:rsid w:val="007F3BCE"/>
    <w:rsid w:val="00805441"/>
    <w:rsid w:val="0080737D"/>
    <w:rsid w:val="0081083E"/>
    <w:rsid w:val="008114B7"/>
    <w:rsid w:val="00811909"/>
    <w:rsid w:val="00812A12"/>
    <w:rsid w:val="008135C7"/>
    <w:rsid w:val="00814EC4"/>
    <w:rsid w:val="00815DA2"/>
    <w:rsid w:val="00825635"/>
    <w:rsid w:val="008264B3"/>
    <w:rsid w:val="008267AC"/>
    <w:rsid w:val="008311A5"/>
    <w:rsid w:val="0083214D"/>
    <w:rsid w:val="00833192"/>
    <w:rsid w:val="0083407B"/>
    <w:rsid w:val="00835DEF"/>
    <w:rsid w:val="00837307"/>
    <w:rsid w:val="00843485"/>
    <w:rsid w:val="00844B74"/>
    <w:rsid w:val="00845A1B"/>
    <w:rsid w:val="00850FEB"/>
    <w:rsid w:val="00853B2A"/>
    <w:rsid w:val="00853DAA"/>
    <w:rsid w:val="008548C3"/>
    <w:rsid w:val="00855F49"/>
    <w:rsid w:val="008575C6"/>
    <w:rsid w:val="00863F1E"/>
    <w:rsid w:val="00864F1C"/>
    <w:rsid w:val="00866166"/>
    <w:rsid w:val="00867651"/>
    <w:rsid w:val="00867AEF"/>
    <w:rsid w:val="008756AC"/>
    <w:rsid w:val="00877F8E"/>
    <w:rsid w:val="00880627"/>
    <w:rsid w:val="00881C5D"/>
    <w:rsid w:val="00882C69"/>
    <w:rsid w:val="00884AC7"/>
    <w:rsid w:val="00884FCF"/>
    <w:rsid w:val="008926FB"/>
    <w:rsid w:val="008949C9"/>
    <w:rsid w:val="00894B4C"/>
    <w:rsid w:val="008955D4"/>
    <w:rsid w:val="00895F03"/>
    <w:rsid w:val="008960CE"/>
    <w:rsid w:val="008A2D0C"/>
    <w:rsid w:val="008A348F"/>
    <w:rsid w:val="008A35D5"/>
    <w:rsid w:val="008A52C8"/>
    <w:rsid w:val="008A76DB"/>
    <w:rsid w:val="008B026E"/>
    <w:rsid w:val="008B0AD3"/>
    <w:rsid w:val="008B32DE"/>
    <w:rsid w:val="008B4C93"/>
    <w:rsid w:val="008B547C"/>
    <w:rsid w:val="008B615F"/>
    <w:rsid w:val="008B6C91"/>
    <w:rsid w:val="008C01B1"/>
    <w:rsid w:val="008C44F9"/>
    <w:rsid w:val="008C5079"/>
    <w:rsid w:val="008C5F14"/>
    <w:rsid w:val="008C60F8"/>
    <w:rsid w:val="008D1DC6"/>
    <w:rsid w:val="008D205A"/>
    <w:rsid w:val="008D34BA"/>
    <w:rsid w:val="008D3B85"/>
    <w:rsid w:val="008D3FC7"/>
    <w:rsid w:val="008D49C6"/>
    <w:rsid w:val="008E07C6"/>
    <w:rsid w:val="008E424E"/>
    <w:rsid w:val="008E6363"/>
    <w:rsid w:val="008E6CF6"/>
    <w:rsid w:val="008E7295"/>
    <w:rsid w:val="008E7A07"/>
    <w:rsid w:val="008F0550"/>
    <w:rsid w:val="008F3C96"/>
    <w:rsid w:val="008F3EFF"/>
    <w:rsid w:val="008F46C1"/>
    <w:rsid w:val="008F4745"/>
    <w:rsid w:val="008F4C63"/>
    <w:rsid w:val="008F51BC"/>
    <w:rsid w:val="008F52C2"/>
    <w:rsid w:val="008F670A"/>
    <w:rsid w:val="008F7573"/>
    <w:rsid w:val="008F7F79"/>
    <w:rsid w:val="00900838"/>
    <w:rsid w:val="00902E29"/>
    <w:rsid w:val="0090464C"/>
    <w:rsid w:val="00905328"/>
    <w:rsid w:val="009073D3"/>
    <w:rsid w:val="00907BF4"/>
    <w:rsid w:val="009104D1"/>
    <w:rsid w:val="009119BF"/>
    <w:rsid w:val="00911D3E"/>
    <w:rsid w:val="00912D7F"/>
    <w:rsid w:val="009130C3"/>
    <w:rsid w:val="00915C21"/>
    <w:rsid w:val="00917A32"/>
    <w:rsid w:val="009214E2"/>
    <w:rsid w:val="009239FE"/>
    <w:rsid w:val="00925431"/>
    <w:rsid w:val="00931F59"/>
    <w:rsid w:val="009339E1"/>
    <w:rsid w:val="00934895"/>
    <w:rsid w:val="009369FF"/>
    <w:rsid w:val="00940BC7"/>
    <w:rsid w:val="00942635"/>
    <w:rsid w:val="00945078"/>
    <w:rsid w:val="00945168"/>
    <w:rsid w:val="00945352"/>
    <w:rsid w:val="00945724"/>
    <w:rsid w:val="00947382"/>
    <w:rsid w:val="00950EBE"/>
    <w:rsid w:val="00951318"/>
    <w:rsid w:val="00951BE7"/>
    <w:rsid w:val="00954301"/>
    <w:rsid w:val="009565D8"/>
    <w:rsid w:val="009612DE"/>
    <w:rsid w:val="009637CF"/>
    <w:rsid w:val="00965735"/>
    <w:rsid w:val="009659EC"/>
    <w:rsid w:val="009712DE"/>
    <w:rsid w:val="00973D0B"/>
    <w:rsid w:val="00973DBC"/>
    <w:rsid w:val="00974878"/>
    <w:rsid w:val="00974E2E"/>
    <w:rsid w:val="00975D01"/>
    <w:rsid w:val="00980BD2"/>
    <w:rsid w:val="00982B6A"/>
    <w:rsid w:val="00983D71"/>
    <w:rsid w:val="009848BD"/>
    <w:rsid w:val="009857B6"/>
    <w:rsid w:val="0099091F"/>
    <w:rsid w:val="00991275"/>
    <w:rsid w:val="00992BF0"/>
    <w:rsid w:val="009939C3"/>
    <w:rsid w:val="0099456D"/>
    <w:rsid w:val="009A0151"/>
    <w:rsid w:val="009A0266"/>
    <w:rsid w:val="009A2DB4"/>
    <w:rsid w:val="009A6895"/>
    <w:rsid w:val="009B162B"/>
    <w:rsid w:val="009B1D04"/>
    <w:rsid w:val="009B71CA"/>
    <w:rsid w:val="009C004D"/>
    <w:rsid w:val="009C2F59"/>
    <w:rsid w:val="009C5BE9"/>
    <w:rsid w:val="009C6A0D"/>
    <w:rsid w:val="009C765A"/>
    <w:rsid w:val="009D46A1"/>
    <w:rsid w:val="009D5BBF"/>
    <w:rsid w:val="009D7437"/>
    <w:rsid w:val="009D7615"/>
    <w:rsid w:val="009E097C"/>
    <w:rsid w:val="009E1664"/>
    <w:rsid w:val="009E2045"/>
    <w:rsid w:val="009E33B7"/>
    <w:rsid w:val="009E5126"/>
    <w:rsid w:val="009E57A2"/>
    <w:rsid w:val="009E6091"/>
    <w:rsid w:val="009E6D2B"/>
    <w:rsid w:val="009F13CE"/>
    <w:rsid w:val="009F293E"/>
    <w:rsid w:val="009F3265"/>
    <w:rsid w:val="009F4491"/>
    <w:rsid w:val="00A00800"/>
    <w:rsid w:val="00A02486"/>
    <w:rsid w:val="00A0399B"/>
    <w:rsid w:val="00A041EC"/>
    <w:rsid w:val="00A04D62"/>
    <w:rsid w:val="00A05489"/>
    <w:rsid w:val="00A10293"/>
    <w:rsid w:val="00A11DD7"/>
    <w:rsid w:val="00A12681"/>
    <w:rsid w:val="00A13191"/>
    <w:rsid w:val="00A16A1C"/>
    <w:rsid w:val="00A173A9"/>
    <w:rsid w:val="00A20BD0"/>
    <w:rsid w:val="00A2147E"/>
    <w:rsid w:val="00A22296"/>
    <w:rsid w:val="00A26195"/>
    <w:rsid w:val="00A34EFC"/>
    <w:rsid w:val="00A362AD"/>
    <w:rsid w:val="00A40546"/>
    <w:rsid w:val="00A40FAA"/>
    <w:rsid w:val="00A43EA4"/>
    <w:rsid w:val="00A44A38"/>
    <w:rsid w:val="00A4665A"/>
    <w:rsid w:val="00A47626"/>
    <w:rsid w:val="00A523BD"/>
    <w:rsid w:val="00A61050"/>
    <w:rsid w:val="00A6145A"/>
    <w:rsid w:val="00A6185F"/>
    <w:rsid w:val="00A62B7D"/>
    <w:rsid w:val="00A63BAE"/>
    <w:rsid w:val="00A669DB"/>
    <w:rsid w:val="00A67B3A"/>
    <w:rsid w:val="00A761B8"/>
    <w:rsid w:val="00A7621D"/>
    <w:rsid w:val="00A770E2"/>
    <w:rsid w:val="00A807DF"/>
    <w:rsid w:val="00A813BC"/>
    <w:rsid w:val="00A81E5E"/>
    <w:rsid w:val="00A82341"/>
    <w:rsid w:val="00A82431"/>
    <w:rsid w:val="00A836E8"/>
    <w:rsid w:val="00A84EAF"/>
    <w:rsid w:val="00A85013"/>
    <w:rsid w:val="00A879FE"/>
    <w:rsid w:val="00A903EB"/>
    <w:rsid w:val="00A9237B"/>
    <w:rsid w:val="00A93E4E"/>
    <w:rsid w:val="00A97230"/>
    <w:rsid w:val="00A975FF"/>
    <w:rsid w:val="00AA3BAD"/>
    <w:rsid w:val="00AA50F2"/>
    <w:rsid w:val="00AA5FFC"/>
    <w:rsid w:val="00AA678B"/>
    <w:rsid w:val="00AB1881"/>
    <w:rsid w:val="00AB3B31"/>
    <w:rsid w:val="00AB3DC1"/>
    <w:rsid w:val="00AB7D2F"/>
    <w:rsid w:val="00AC0481"/>
    <w:rsid w:val="00AC1411"/>
    <w:rsid w:val="00AC1F4C"/>
    <w:rsid w:val="00AC2E2D"/>
    <w:rsid w:val="00AC41E0"/>
    <w:rsid w:val="00AC70B7"/>
    <w:rsid w:val="00AD147E"/>
    <w:rsid w:val="00AD1C8C"/>
    <w:rsid w:val="00AD204F"/>
    <w:rsid w:val="00AD2809"/>
    <w:rsid w:val="00AD42C2"/>
    <w:rsid w:val="00AD562D"/>
    <w:rsid w:val="00AD5CD6"/>
    <w:rsid w:val="00AD6849"/>
    <w:rsid w:val="00AD7362"/>
    <w:rsid w:val="00AD74D0"/>
    <w:rsid w:val="00AD78EC"/>
    <w:rsid w:val="00AE1991"/>
    <w:rsid w:val="00AE2246"/>
    <w:rsid w:val="00AE2D2A"/>
    <w:rsid w:val="00AE380B"/>
    <w:rsid w:val="00AE3F28"/>
    <w:rsid w:val="00AE4114"/>
    <w:rsid w:val="00AE4500"/>
    <w:rsid w:val="00AE520D"/>
    <w:rsid w:val="00AE60E6"/>
    <w:rsid w:val="00AE6CAB"/>
    <w:rsid w:val="00AF5D5A"/>
    <w:rsid w:val="00AF6E14"/>
    <w:rsid w:val="00AF6E52"/>
    <w:rsid w:val="00AF74D4"/>
    <w:rsid w:val="00AF7C45"/>
    <w:rsid w:val="00B016BD"/>
    <w:rsid w:val="00B044C8"/>
    <w:rsid w:val="00B0586B"/>
    <w:rsid w:val="00B064C5"/>
    <w:rsid w:val="00B11CB0"/>
    <w:rsid w:val="00B11CED"/>
    <w:rsid w:val="00B123A6"/>
    <w:rsid w:val="00B126C9"/>
    <w:rsid w:val="00B13E56"/>
    <w:rsid w:val="00B1459F"/>
    <w:rsid w:val="00B153A6"/>
    <w:rsid w:val="00B174A0"/>
    <w:rsid w:val="00B20EAD"/>
    <w:rsid w:val="00B24244"/>
    <w:rsid w:val="00B248B9"/>
    <w:rsid w:val="00B266CB"/>
    <w:rsid w:val="00B3173D"/>
    <w:rsid w:val="00B31EB7"/>
    <w:rsid w:val="00B321BC"/>
    <w:rsid w:val="00B32914"/>
    <w:rsid w:val="00B34B03"/>
    <w:rsid w:val="00B35D72"/>
    <w:rsid w:val="00B369A1"/>
    <w:rsid w:val="00B4063C"/>
    <w:rsid w:val="00B40FBC"/>
    <w:rsid w:val="00B417F8"/>
    <w:rsid w:val="00B41C10"/>
    <w:rsid w:val="00B44C59"/>
    <w:rsid w:val="00B45B67"/>
    <w:rsid w:val="00B471CC"/>
    <w:rsid w:val="00B5246C"/>
    <w:rsid w:val="00B54869"/>
    <w:rsid w:val="00B55BD3"/>
    <w:rsid w:val="00B5611D"/>
    <w:rsid w:val="00B56DBB"/>
    <w:rsid w:val="00B57112"/>
    <w:rsid w:val="00B57128"/>
    <w:rsid w:val="00B5763C"/>
    <w:rsid w:val="00B608DA"/>
    <w:rsid w:val="00B61507"/>
    <w:rsid w:val="00B61F81"/>
    <w:rsid w:val="00B6262F"/>
    <w:rsid w:val="00B63585"/>
    <w:rsid w:val="00B63689"/>
    <w:rsid w:val="00B64EE5"/>
    <w:rsid w:val="00B66AD0"/>
    <w:rsid w:val="00B6711B"/>
    <w:rsid w:val="00B6785A"/>
    <w:rsid w:val="00B710D0"/>
    <w:rsid w:val="00B71F69"/>
    <w:rsid w:val="00B7258B"/>
    <w:rsid w:val="00B72A77"/>
    <w:rsid w:val="00B738AE"/>
    <w:rsid w:val="00B73B81"/>
    <w:rsid w:val="00B80AF1"/>
    <w:rsid w:val="00B82890"/>
    <w:rsid w:val="00B82E88"/>
    <w:rsid w:val="00B8409B"/>
    <w:rsid w:val="00B861A3"/>
    <w:rsid w:val="00B86BDB"/>
    <w:rsid w:val="00B91A75"/>
    <w:rsid w:val="00B938AE"/>
    <w:rsid w:val="00B93B84"/>
    <w:rsid w:val="00B94B55"/>
    <w:rsid w:val="00B9555A"/>
    <w:rsid w:val="00B95CC0"/>
    <w:rsid w:val="00B960EE"/>
    <w:rsid w:val="00B9682A"/>
    <w:rsid w:val="00B968C2"/>
    <w:rsid w:val="00BA146B"/>
    <w:rsid w:val="00BA314D"/>
    <w:rsid w:val="00BA4512"/>
    <w:rsid w:val="00BA4B19"/>
    <w:rsid w:val="00BA4D77"/>
    <w:rsid w:val="00BA7DD9"/>
    <w:rsid w:val="00BB12B9"/>
    <w:rsid w:val="00BB158D"/>
    <w:rsid w:val="00BB432F"/>
    <w:rsid w:val="00BB4541"/>
    <w:rsid w:val="00BB7117"/>
    <w:rsid w:val="00BC0003"/>
    <w:rsid w:val="00BC0875"/>
    <w:rsid w:val="00BC1967"/>
    <w:rsid w:val="00BC2922"/>
    <w:rsid w:val="00BC2A24"/>
    <w:rsid w:val="00BC31E7"/>
    <w:rsid w:val="00BC3751"/>
    <w:rsid w:val="00BC37AB"/>
    <w:rsid w:val="00BC5268"/>
    <w:rsid w:val="00BC75E0"/>
    <w:rsid w:val="00BD2F32"/>
    <w:rsid w:val="00BD31A5"/>
    <w:rsid w:val="00BD3674"/>
    <w:rsid w:val="00BD37E7"/>
    <w:rsid w:val="00BD3C1F"/>
    <w:rsid w:val="00BD3EA2"/>
    <w:rsid w:val="00BD49D5"/>
    <w:rsid w:val="00BD5297"/>
    <w:rsid w:val="00BD58E4"/>
    <w:rsid w:val="00BD794A"/>
    <w:rsid w:val="00BD7B4A"/>
    <w:rsid w:val="00BE05C4"/>
    <w:rsid w:val="00BE0CDE"/>
    <w:rsid w:val="00BE30A3"/>
    <w:rsid w:val="00BE47BF"/>
    <w:rsid w:val="00BE5488"/>
    <w:rsid w:val="00BE6ADB"/>
    <w:rsid w:val="00BE73FD"/>
    <w:rsid w:val="00BF0154"/>
    <w:rsid w:val="00BF0D59"/>
    <w:rsid w:val="00BF1F2C"/>
    <w:rsid w:val="00BF22B7"/>
    <w:rsid w:val="00BF35C9"/>
    <w:rsid w:val="00BF675E"/>
    <w:rsid w:val="00BF69F8"/>
    <w:rsid w:val="00BF7808"/>
    <w:rsid w:val="00BF797B"/>
    <w:rsid w:val="00C0547A"/>
    <w:rsid w:val="00C07B3A"/>
    <w:rsid w:val="00C10CBE"/>
    <w:rsid w:val="00C12F3B"/>
    <w:rsid w:val="00C149CC"/>
    <w:rsid w:val="00C16004"/>
    <w:rsid w:val="00C16AC8"/>
    <w:rsid w:val="00C20841"/>
    <w:rsid w:val="00C211AE"/>
    <w:rsid w:val="00C21254"/>
    <w:rsid w:val="00C24EEE"/>
    <w:rsid w:val="00C263A7"/>
    <w:rsid w:val="00C32762"/>
    <w:rsid w:val="00C32B20"/>
    <w:rsid w:val="00C33D54"/>
    <w:rsid w:val="00C375FE"/>
    <w:rsid w:val="00C37614"/>
    <w:rsid w:val="00C37BE4"/>
    <w:rsid w:val="00C37E7D"/>
    <w:rsid w:val="00C40010"/>
    <w:rsid w:val="00C412AB"/>
    <w:rsid w:val="00C42008"/>
    <w:rsid w:val="00C43320"/>
    <w:rsid w:val="00C43723"/>
    <w:rsid w:val="00C43D41"/>
    <w:rsid w:val="00C44B92"/>
    <w:rsid w:val="00C466BB"/>
    <w:rsid w:val="00C47C85"/>
    <w:rsid w:val="00C47FC1"/>
    <w:rsid w:val="00C5022D"/>
    <w:rsid w:val="00C50584"/>
    <w:rsid w:val="00C52D48"/>
    <w:rsid w:val="00C5323D"/>
    <w:rsid w:val="00C55497"/>
    <w:rsid w:val="00C61AAB"/>
    <w:rsid w:val="00C63DC9"/>
    <w:rsid w:val="00C66618"/>
    <w:rsid w:val="00C67329"/>
    <w:rsid w:val="00C7043D"/>
    <w:rsid w:val="00C70F34"/>
    <w:rsid w:val="00C71280"/>
    <w:rsid w:val="00C71357"/>
    <w:rsid w:val="00C717A7"/>
    <w:rsid w:val="00C726D4"/>
    <w:rsid w:val="00C72BCF"/>
    <w:rsid w:val="00C72EB0"/>
    <w:rsid w:val="00C7404D"/>
    <w:rsid w:val="00C74626"/>
    <w:rsid w:val="00C753F8"/>
    <w:rsid w:val="00C778BD"/>
    <w:rsid w:val="00C81B15"/>
    <w:rsid w:val="00C81E7B"/>
    <w:rsid w:val="00C82589"/>
    <w:rsid w:val="00C837B1"/>
    <w:rsid w:val="00C84900"/>
    <w:rsid w:val="00C861F1"/>
    <w:rsid w:val="00C87912"/>
    <w:rsid w:val="00C90D38"/>
    <w:rsid w:val="00C94994"/>
    <w:rsid w:val="00C95592"/>
    <w:rsid w:val="00CA1512"/>
    <w:rsid w:val="00CA1578"/>
    <w:rsid w:val="00CA1E86"/>
    <w:rsid w:val="00CA2212"/>
    <w:rsid w:val="00CA2ED9"/>
    <w:rsid w:val="00CA3C64"/>
    <w:rsid w:val="00CA431D"/>
    <w:rsid w:val="00CA5475"/>
    <w:rsid w:val="00CA74E9"/>
    <w:rsid w:val="00CB091E"/>
    <w:rsid w:val="00CB2DC0"/>
    <w:rsid w:val="00CB3F75"/>
    <w:rsid w:val="00CB4877"/>
    <w:rsid w:val="00CB4E2C"/>
    <w:rsid w:val="00CB71F9"/>
    <w:rsid w:val="00CB75F5"/>
    <w:rsid w:val="00CC20EA"/>
    <w:rsid w:val="00CC3CCD"/>
    <w:rsid w:val="00CC5F1D"/>
    <w:rsid w:val="00CC679C"/>
    <w:rsid w:val="00CD0FF2"/>
    <w:rsid w:val="00CD222D"/>
    <w:rsid w:val="00CD3301"/>
    <w:rsid w:val="00CD3677"/>
    <w:rsid w:val="00CD53C2"/>
    <w:rsid w:val="00CD5C6E"/>
    <w:rsid w:val="00CD5E8E"/>
    <w:rsid w:val="00CD6F61"/>
    <w:rsid w:val="00CE0F22"/>
    <w:rsid w:val="00CE329B"/>
    <w:rsid w:val="00CE44AA"/>
    <w:rsid w:val="00CE4D50"/>
    <w:rsid w:val="00CE61B7"/>
    <w:rsid w:val="00CE6700"/>
    <w:rsid w:val="00CE7DE6"/>
    <w:rsid w:val="00CF0225"/>
    <w:rsid w:val="00CF089D"/>
    <w:rsid w:val="00CF0DB3"/>
    <w:rsid w:val="00CF28EC"/>
    <w:rsid w:val="00CF45F5"/>
    <w:rsid w:val="00CF5D3B"/>
    <w:rsid w:val="00D01C7D"/>
    <w:rsid w:val="00D034C3"/>
    <w:rsid w:val="00D03C38"/>
    <w:rsid w:val="00D0442B"/>
    <w:rsid w:val="00D0588A"/>
    <w:rsid w:val="00D0616F"/>
    <w:rsid w:val="00D074BD"/>
    <w:rsid w:val="00D13468"/>
    <w:rsid w:val="00D13484"/>
    <w:rsid w:val="00D137EF"/>
    <w:rsid w:val="00D165FB"/>
    <w:rsid w:val="00D16E87"/>
    <w:rsid w:val="00D200E9"/>
    <w:rsid w:val="00D20608"/>
    <w:rsid w:val="00D2064A"/>
    <w:rsid w:val="00D21C42"/>
    <w:rsid w:val="00D22030"/>
    <w:rsid w:val="00D2391C"/>
    <w:rsid w:val="00D24B94"/>
    <w:rsid w:val="00D24D38"/>
    <w:rsid w:val="00D25905"/>
    <w:rsid w:val="00D2694D"/>
    <w:rsid w:val="00D30767"/>
    <w:rsid w:val="00D33850"/>
    <w:rsid w:val="00D33C98"/>
    <w:rsid w:val="00D34B92"/>
    <w:rsid w:val="00D36A72"/>
    <w:rsid w:val="00D4012A"/>
    <w:rsid w:val="00D4431C"/>
    <w:rsid w:val="00D4763E"/>
    <w:rsid w:val="00D47CE7"/>
    <w:rsid w:val="00D50311"/>
    <w:rsid w:val="00D51C63"/>
    <w:rsid w:val="00D52797"/>
    <w:rsid w:val="00D55141"/>
    <w:rsid w:val="00D56470"/>
    <w:rsid w:val="00D6078A"/>
    <w:rsid w:val="00D62EF6"/>
    <w:rsid w:val="00D62F3B"/>
    <w:rsid w:val="00D642E5"/>
    <w:rsid w:val="00D64F16"/>
    <w:rsid w:val="00D65B48"/>
    <w:rsid w:val="00D65C6E"/>
    <w:rsid w:val="00D66793"/>
    <w:rsid w:val="00D66B28"/>
    <w:rsid w:val="00D66D6F"/>
    <w:rsid w:val="00D67E21"/>
    <w:rsid w:val="00D71D04"/>
    <w:rsid w:val="00D7257F"/>
    <w:rsid w:val="00D7371B"/>
    <w:rsid w:val="00D75370"/>
    <w:rsid w:val="00D75825"/>
    <w:rsid w:val="00D7636B"/>
    <w:rsid w:val="00D769E5"/>
    <w:rsid w:val="00D77C29"/>
    <w:rsid w:val="00D77C58"/>
    <w:rsid w:val="00D8011A"/>
    <w:rsid w:val="00D8164C"/>
    <w:rsid w:val="00D827FD"/>
    <w:rsid w:val="00D82BA7"/>
    <w:rsid w:val="00D84659"/>
    <w:rsid w:val="00D86D79"/>
    <w:rsid w:val="00D87CDC"/>
    <w:rsid w:val="00D87E59"/>
    <w:rsid w:val="00D9261E"/>
    <w:rsid w:val="00D93A6F"/>
    <w:rsid w:val="00D95692"/>
    <w:rsid w:val="00DA13A3"/>
    <w:rsid w:val="00DA2E3C"/>
    <w:rsid w:val="00DA5CFB"/>
    <w:rsid w:val="00DA6436"/>
    <w:rsid w:val="00DA75C0"/>
    <w:rsid w:val="00DB0437"/>
    <w:rsid w:val="00DB3267"/>
    <w:rsid w:val="00DC5083"/>
    <w:rsid w:val="00DC5328"/>
    <w:rsid w:val="00DC63AD"/>
    <w:rsid w:val="00DC739E"/>
    <w:rsid w:val="00DC7EA3"/>
    <w:rsid w:val="00DD1037"/>
    <w:rsid w:val="00DD3A1D"/>
    <w:rsid w:val="00DE076B"/>
    <w:rsid w:val="00DE1779"/>
    <w:rsid w:val="00DE1F32"/>
    <w:rsid w:val="00DE22CC"/>
    <w:rsid w:val="00DE2E66"/>
    <w:rsid w:val="00DE49E3"/>
    <w:rsid w:val="00DE4B70"/>
    <w:rsid w:val="00DE564F"/>
    <w:rsid w:val="00DF4DA0"/>
    <w:rsid w:val="00DF5F9C"/>
    <w:rsid w:val="00DF60F2"/>
    <w:rsid w:val="00DF79B5"/>
    <w:rsid w:val="00E03160"/>
    <w:rsid w:val="00E047B5"/>
    <w:rsid w:val="00E05161"/>
    <w:rsid w:val="00E07AB8"/>
    <w:rsid w:val="00E07C54"/>
    <w:rsid w:val="00E12E60"/>
    <w:rsid w:val="00E15760"/>
    <w:rsid w:val="00E20FA0"/>
    <w:rsid w:val="00E21DC6"/>
    <w:rsid w:val="00E22295"/>
    <w:rsid w:val="00E25CF9"/>
    <w:rsid w:val="00E2708D"/>
    <w:rsid w:val="00E301C5"/>
    <w:rsid w:val="00E304B0"/>
    <w:rsid w:val="00E32009"/>
    <w:rsid w:val="00E32301"/>
    <w:rsid w:val="00E32EF8"/>
    <w:rsid w:val="00E34F76"/>
    <w:rsid w:val="00E35942"/>
    <w:rsid w:val="00E364B8"/>
    <w:rsid w:val="00E36EE1"/>
    <w:rsid w:val="00E3752C"/>
    <w:rsid w:val="00E4066A"/>
    <w:rsid w:val="00E4181C"/>
    <w:rsid w:val="00E42EBF"/>
    <w:rsid w:val="00E43319"/>
    <w:rsid w:val="00E43F42"/>
    <w:rsid w:val="00E45F9E"/>
    <w:rsid w:val="00E470F0"/>
    <w:rsid w:val="00E47A45"/>
    <w:rsid w:val="00E51949"/>
    <w:rsid w:val="00E53268"/>
    <w:rsid w:val="00E53DB6"/>
    <w:rsid w:val="00E54BBA"/>
    <w:rsid w:val="00E55A8F"/>
    <w:rsid w:val="00E55B5C"/>
    <w:rsid w:val="00E5600F"/>
    <w:rsid w:val="00E57DB7"/>
    <w:rsid w:val="00E63BBF"/>
    <w:rsid w:val="00E647B6"/>
    <w:rsid w:val="00E65E7A"/>
    <w:rsid w:val="00E66187"/>
    <w:rsid w:val="00E701FF"/>
    <w:rsid w:val="00E70684"/>
    <w:rsid w:val="00E71111"/>
    <w:rsid w:val="00E71841"/>
    <w:rsid w:val="00E720B0"/>
    <w:rsid w:val="00E737E0"/>
    <w:rsid w:val="00E76B89"/>
    <w:rsid w:val="00E77DE9"/>
    <w:rsid w:val="00E81199"/>
    <w:rsid w:val="00E83C6F"/>
    <w:rsid w:val="00E84135"/>
    <w:rsid w:val="00E845E9"/>
    <w:rsid w:val="00E84B0F"/>
    <w:rsid w:val="00E84E33"/>
    <w:rsid w:val="00E861A7"/>
    <w:rsid w:val="00E87A19"/>
    <w:rsid w:val="00E9302E"/>
    <w:rsid w:val="00E93D6B"/>
    <w:rsid w:val="00E94A73"/>
    <w:rsid w:val="00E94B63"/>
    <w:rsid w:val="00E94CF6"/>
    <w:rsid w:val="00E96384"/>
    <w:rsid w:val="00EA53D1"/>
    <w:rsid w:val="00EA639C"/>
    <w:rsid w:val="00EA6F3D"/>
    <w:rsid w:val="00EA7739"/>
    <w:rsid w:val="00EA7B52"/>
    <w:rsid w:val="00EB1674"/>
    <w:rsid w:val="00EB51F3"/>
    <w:rsid w:val="00EB5221"/>
    <w:rsid w:val="00EC382D"/>
    <w:rsid w:val="00EC3D09"/>
    <w:rsid w:val="00EC65AE"/>
    <w:rsid w:val="00ED1179"/>
    <w:rsid w:val="00ED3745"/>
    <w:rsid w:val="00ED3CBE"/>
    <w:rsid w:val="00ED436E"/>
    <w:rsid w:val="00ED5FEB"/>
    <w:rsid w:val="00EE187C"/>
    <w:rsid w:val="00EE7681"/>
    <w:rsid w:val="00EE79F5"/>
    <w:rsid w:val="00EE7FFB"/>
    <w:rsid w:val="00EF12E3"/>
    <w:rsid w:val="00EF156F"/>
    <w:rsid w:val="00EF36A6"/>
    <w:rsid w:val="00EF5758"/>
    <w:rsid w:val="00EF5B1F"/>
    <w:rsid w:val="00EF60FD"/>
    <w:rsid w:val="00EF7573"/>
    <w:rsid w:val="00F00AFB"/>
    <w:rsid w:val="00F00D5A"/>
    <w:rsid w:val="00F00E0A"/>
    <w:rsid w:val="00F02656"/>
    <w:rsid w:val="00F04D08"/>
    <w:rsid w:val="00F15C8A"/>
    <w:rsid w:val="00F1629F"/>
    <w:rsid w:val="00F16A35"/>
    <w:rsid w:val="00F173D6"/>
    <w:rsid w:val="00F20D00"/>
    <w:rsid w:val="00F217F4"/>
    <w:rsid w:val="00F22C8C"/>
    <w:rsid w:val="00F233AC"/>
    <w:rsid w:val="00F2425B"/>
    <w:rsid w:val="00F24706"/>
    <w:rsid w:val="00F24FFF"/>
    <w:rsid w:val="00F25ED6"/>
    <w:rsid w:val="00F267FB"/>
    <w:rsid w:val="00F27D5D"/>
    <w:rsid w:val="00F30645"/>
    <w:rsid w:val="00F313A4"/>
    <w:rsid w:val="00F3194C"/>
    <w:rsid w:val="00F351E9"/>
    <w:rsid w:val="00F36611"/>
    <w:rsid w:val="00F44AFB"/>
    <w:rsid w:val="00F504ED"/>
    <w:rsid w:val="00F55FDC"/>
    <w:rsid w:val="00F57B12"/>
    <w:rsid w:val="00F6052B"/>
    <w:rsid w:val="00F6064D"/>
    <w:rsid w:val="00F62684"/>
    <w:rsid w:val="00F645B3"/>
    <w:rsid w:val="00F6469D"/>
    <w:rsid w:val="00F66DE9"/>
    <w:rsid w:val="00F66FE4"/>
    <w:rsid w:val="00F71BB5"/>
    <w:rsid w:val="00F80F34"/>
    <w:rsid w:val="00F81720"/>
    <w:rsid w:val="00F82DE0"/>
    <w:rsid w:val="00F82F5F"/>
    <w:rsid w:val="00F85923"/>
    <w:rsid w:val="00F871A8"/>
    <w:rsid w:val="00F90AF7"/>
    <w:rsid w:val="00F95F84"/>
    <w:rsid w:val="00F96A1B"/>
    <w:rsid w:val="00F97FB8"/>
    <w:rsid w:val="00FA1426"/>
    <w:rsid w:val="00FA5754"/>
    <w:rsid w:val="00FA5D34"/>
    <w:rsid w:val="00FA5E02"/>
    <w:rsid w:val="00FA66CE"/>
    <w:rsid w:val="00FA6E74"/>
    <w:rsid w:val="00FA7F3B"/>
    <w:rsid w:val="00FB05DF"/>
    <w:rsid w:val="00FB0CAA"/>
    <w:rsid w:val="00FB0FF3"/>
    <w:rsid w:val="00FB2280"/>
    <w:rsid w:val="00FB2BE6"/>
    <w:rsid w:val="00FB2F6D"/>
    <w:rsid w:val="00FB3F2D"/>
    <w:rsid w:val="00FB4F45"/>
    <w:rsid w:val="00FC104D"/>
    <w:rsid w:val="00FC532F"/>
    <w:rsid w:val="00FC547D"/>
    <w:rsid w:val="00FC5A8C"/>
    <w:rsid w:val="00FC65C7"/>
    <w:rsid w:val="00FC68FB"/>
    <w:rsid w:val="00FE0869"/>
    <w:rsid w:val="00FE0ECF"/>
    <w:rsid w:val="00FE1630"/>
    <w:rsid w:val="00FE22B3"/>
    <w:rsid w:val="00FE27B3"/>
    <w:rsid w:val="00FE39C5"/>
    <w:rsid w:val="00FE56A6"/>
    <w:rsid w:val="00FE6415"/>
    <w:rsid w:val="00FF07CC"/>
    <w:rsid w:val="00FF3D76"/>
    <w:rsid w:val="00FF3EA4"/>
    <w:rsid w:val="00FF432B"/>
    <w:rsid w:val="00FF466A"/>
    <w:rsid w:val="00FF69DC"/>
    <w:rsid w:val="00FF7815"/>
    <w:rsid w:val="01136ED1"/>
    <w:rsid w:val="06CA18AB"/>
    <w:rsid w:val="1504D1FA"/>
    <w:rsid w:val="1B4E1F1B"/>
    <w:rsid w:val="1CECE732"/>
    <w:rsid w:val="2F75696B"/>
    <w:rsid w:val="344CE716"/>
    <w:rsid w:val="3712C638"/>
    <w:rsid w:val="37D07369"/>
    <w:rsid w:val="5080581D"/>
    <w:rsid w:val="518A4BB7"/>
    <w:rsid w:val="5DF70D1F"/>
    <w:rsid w:val="6F050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6F73CEC"/>
  <w15:docId w15:val="{751C281C-7593-4FDC-AAFD-2E19D0B4F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sz w:val="22"/>
        <w:szCs w:val="28"/>
        <w:lang w:val="en-US" w:eastAsia="en-US" w:bidi="th-TH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qFormat/>
    <w:rsid w:val="003448AF"/>
    <w:pPr>
      <w:keepNext/>
      <w:autoSpaceDN/>
      <w:spacing w:before="240" w:after="60" w:line="240" w:lineRule="auto"/>
      <w:textAlignment w:val="auto"/>
      <w:outlineLvl w:val="0"/>
    </w:pPr>
    <w:rPr>
      <w:rFonts w:ascii="Arial" w:eastAsia="Cordia New" w:hAnsi="Arial"/>
      <w:b/>
      <w:bCs/>
      <w:kern w:val="32"/>
      <w:sz w:val="32"/>
      <w:szCs w:val="32"/>
      <w:lang w:eastAsia="zh-C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69E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021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1">
    <w:name w:val="หัวเรื่อง 31"/>
    <w:basedOn w:val="1"/>
    <w:pPr>
      <w:spacing w:before="100" w:after="100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1">
    <w:name w:val="ปกติ1"/>
    <w:pPr>
      <w:suppressAutoHyphens/>
    </w:pPr>
  </w:style>
  <w:style w:type="character" w:customStyle="1" w:styleId="10">
    <w:name w:val="ฟอนต์ของย่อหน้าเริ่มต้น1"/>
  </w:style>
  <w:style w:type="paragraph" w:customStyle="1" w:styleId="11">
    <w:name w:val="ย่อหน้ารายการ1"/>
    <w:basedOn w:val="1"/>
    <w:pPr>
      <w:ind w:left="720"/>
    </w:pPr>
  </w:style>
  <w:style w:type="character" w:customStyle="1" w:styleId="a">
    <w:name w:val="ย่อหน้ารายการ อักขระ"/>
  </w:style>
  <w:style w:type="paragraph" w:customStyle="1" w:styleId="12">
    <w:name w:val="หัวกระดาษ1"/>
    <w:basedOn w:val="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0">
    <w:name w:val="หัวกระดาษ อักขระ"/>
    <w:basedOn w:val="10"/>
    <w:uiPriority w:val="99"/>
  </w:style>
  <w:style w:type="paragraph" w:customStyle="1" w:styleId="13">
    <w:name w:val="ท้ายกระดาษ1"/>
    <w:basedOn w:val="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1">
    <w:name w:val="ท้ายกระดาษ อักขระ"/>
    <w:basedOn w:val="10"/>
    <w:uiPriority w:val="99"/>
  </w:style>
  <w:style w:type="character" w:customStyle="1" w:styleId="3">
    <w:name w:val="หัวเรื่อง 3 อักขระ"/>
    <w:basedOn w:val="1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14">
    <w:name w:val="ไฮเปอร์ลิงก์1"/>
    <w:basedOn w:val="10"/>
    <w:rPr>
      <w:color w:val="0563C1"/>
      <w:u w:val="single"/>
    </w:rPr>
  </w:style>
  <w:style w:type="character" w:customStyle="1" w:styleId="15">
    <w:name w:val="การอ้างถึงที่ไม่ได้แก้ไข1"/>
    <w:basedOn w:val="10"/>
    <w:rPr>
      <w:color w:val="605E5C"/>
      <w:shd w:val="clear" w:color="auto" w:fill="E1DFDD"/>
    </w:rPr>
  </w:style>
  <w:style w:type="paragraph" w:customStyle="1" w:styleId="16">
    <w:name w:val="ปกติ (เว็บ)1"/>
    <w:basedOn w:val="1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GridTable4-Accent1">
    <w:name w:val="Grid Table 4 Accent 1"/>
    <w:basedOn w:val="TableNormal"/>
    <w:uiPriority w:val="49"/>
    <w:rsid w:val="00B016BD"/>
    <w:pPr>
      <w:autoSpaceDN/>
      <w:spacing w:after="0" w:line="240" w:lineRule="auto"/>
      <w:textAlignment w:val="auto"/>
    </w:pPr>
    <w:rPr>
      <w:rFonts w:asciiTheme="minorHAnsi" w:eastAsiaTheme="minorHAnsi" w:hAnsiTheme="minorHAnsi" w:cstheme="minorBidi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AB3D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3DC1"/>
  </w:style>
  <w:style w:type="paragraph" w:styleId="Footer">
    <w:name w:val="footer"/>
    <w:basedOn w:val="Normal"/>
    <w:link w:val="FooterChar"/>
    <w:uiPriority w:val="99"/>
    <w:unhideWhenUsed/>
    <w:rsid w:val="00AB3D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3DC1"/>
  </w:style>
  <w:style w:type="table" w:styleId="GridTable4-Accent5">
    <w:name w:val="Grid Table 4 Accent 5"/>
    <w:basedOn w:val="TableNormal"/>
    <w:uiPriority w:val="49"/>
    <w:rsid w:val="00AB3DC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eGrid">
    <w:name w:val="Table Grid"/>
    <w:basedOn w:val="TableNormal"/>
    <w:uiPriority w:val="39"/>
    <w:rsid w:val="00AB3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4-Accent5">
    <w:name w:val="List Table 4 Accent 5"/>
    <w:basedOn w:val="TableNormal"/>
    <w:uiPriority w:val="49"/>
    <w:rsid w:val="00AB3DC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5Dark-Accent1">
    <w:name w:val="Grid Table 5 Dark Accent 1"/>
    <w:basedOn w:val="TableNormal"/>
    <w:uiPriority w:val="50"/>
    <w:rsid w:val="0027301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1Light-Accent5">
    <w:name w:val="Grid Table 1 Light Accent 5"/>
    <w:basedOn w:val="TableNormal"/>
    <w:uiPriority w:val="46"/>
    <w:rsid w:val="0027301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7301F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5Dark-Accent5">
    <w:name w:val="Grid Table 5 Dark Accent 5"/>
    <w:basedOn w:val="TableNormal"/>
    <w:uiPriority w:val="50"/>
    <w:rsid w:val="0027301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paragraph" w:styleId="NormalWeb">
    <w:name w:val="Normal (Web)"/>
    <w:basedOn w:val="Normal"/>
    <w:uiPriority w:val="99"/>
    <w:unhideWhenUsed/>
    <w:rsid w:val="00B5611D"/>
    <w:pPr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324EA8"/>
    <w:pPr>
      <w:autoSpaceDN/>
      <w:spacing w:after="0" w:line="240" w:lineRule="auto"/>
      <w:ind w:left="720"/>
      <w:contextualSpacing/>
      <w:textAlignment w:val="auto"/>
    </w:pPr>
    <w:rPr>
      <w:rFonts w:ascii="Times New Roman" w:eastAsia="Times New Roman" w:hAnsi="Times New Roman" w:cs="Angsana New"/>
      <w:sz w:val="24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2DC2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2DC2"/>
    <w:rPr>
      <w:rFonts w:ascii="Segoe UI" w:hAnsi="Segoe UI" w:cs="Angsana New"/>
      <w:sz w:val="18"/>
      <w:szCs w:val="22"/>
    </w:rPr>
  </w:style>
  <w:style w:type="table" w:customStyle="1" w:styleId="TableGrid3">
    <w:name w:val="Table Grid3"/>
    <w:basedOn w:val="TableNormal"/>
    <w:uiPriority w:val="59"/>
    <w:rsid w:val="006D3B07"/>
    <w:pPr>
      <w:autoSpaceDN/>
      <w:spacing w:after="0" w:line="240" w:lineRule="auto"/>
      <w:textAlignment w:val="auto"/>
    </w:pPr>
    <w:rPr>
      <w:rFonts w:ascii="Times New Roman" w:eastAsia="Times New Roman" w:hAnsi="Times New Roman" w:cs="Angsana New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D4934"/>
    <w:pPr>
      <w:autoSpaceDN/>
      <w:spacing w:after="0" w:line="240" w:lineRule="auto"/>
      <w:textAlignment w:val="auto"/>
    </w:pPr>
  </w:style>
  <w:style w:type="table" w:customStyle="1" w:styleId="TableGrid4">
    <w:name w:val="Table Grid4"/>
    <w:basedOn w:val="TableNormal"/>
    <w:next w:val="TableGrid"/>
    <w:uiPriority w:val="59"/>
    <w:rsid w:val="006D15DD"/>
    <w:pPr>
      <w:autoSpaceDN/>
      <w:spacing w:after="0" w:line="240" w:lineRule="auto"/>
      <w:textAlignment w:val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rsid w:val="006D15DD"/>
    <w:rPr>
      <w:rFonts w:ascii="Times New Roman" w:eastAsia="Times New Roman" w:hAnsi="Times New Roman" w:cs="Angsana New"/>
      <w:sz w:val="24"/>
      <w:szCs w:val="30"/>
    </w:rPr>
  </w:style>
  <w:style w:type="table" w:styleId="GridTable4-Accent4">
    <w:name w:val="Grid Table 4 Accent 4"/>
    <w:basedOn w:val="TableNormal"/>
    <w:uiPriority w:val="49"/>
    <w:rsid w:val="00D0442B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TableGrid7">
    <w:name w:val="Table Grid7"/>
    <w:basedOn w:val="TableNormal"/>
    <w:next w:val="TableGrid"/>
    <w:uiPriority w:val="39"/>
    <w:rsid w:val="000A09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CurrentList1">
    <w:name w:val="Current List1"/>
    <w:uiPriority w:val="99"/>
    <w:rsid w:val="00792F39"/>
    <w:pPr>
      <w:numPr>
        <w:numId w:val="2"/>
      </w:numPr>
    </w:pPr>
  </w:style>
  <w:style w:type="paragraph" w:customStyle="1" w:styleId="Default">
    <w:name w:val="Default"/>
    <w:rsid w:val="00DC5083"/>
    <w:pPr>
      <w:autoSpaceDE w:val="0"/>
      <w:adjustRightInd w:val="0"/>
      <w:spacing w:after="0" w:line="240" w:lineRule="auto"/>
      <w:textAlignment w:val="auto"/>
    </w:pPr>
    <w:rPr>
      <w:rFonts w:ascii="Times New Roman" w:eastAsiaTheme="minorHAnsi" w:hAnsi="Times New Roman" w:cs="Times New Roman"/>
      <w:color w:val="000000"/>
      <w:sz w:val="24"/>
      <w:szCs w:val="24"/>
      <w14:ligatures w14:val="standardContextual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5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3448AF"/>
    <w:rPr>
      <w:rFonts w:ascii="Arial" w:eastAsia="Cordia New" w:hAnsi="Arial"/>
      <w:b/>
      <w:bCs/>
      <w:kern w:val="32"/>
      <w:sz w:val="32"/>
      <w:szCs w:val="32"/>
      <w:lang w:eastAsia="zh-CN"/>
    </w:rPr>
  </w:style>
  <w:style w:type="paragraph" w:styleId="BodyText3">
    <w:name w:val="Body Text 3"/>
    <w:basedOn w:val="Normal"/>
    <w:link w:val="BodyText3Char"/>
    <w:rsid w:val="003448AF"/>
    <w:pPr>
      <w:autoSpaceDN/>
      <w:spacing w:after="0" w:line="240" w:lineRule="auto"/>
      <w:textAlignment w:val="auto"/>
    </w:pPr>
    <w:rPr>
      <w:rFonts w:ascii="Times New Roman" w:eastAsia="Cordia New" w:hAnsi="Times New Roman" w:cs="Angsana New"/>
      <w:sz w:val="28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rsid w:val="003448AF"/>
    <w:rPr>
      <w:rFonts w:ascii="Times New Roman" w:eastAsia="Cordia New" w:hAnsi="Times New Roman" w:cs="Angsana New"/>
      <w:sz w:val="28"/>
      <w:lang w:val="x-none" w:eastAsia="x-none"/>
    </w:rPr>
  </w:style>
  <w:style w:type="paragraph" w:styleId="NoSpacing">
    <w:name w:val="No Spacing"/>
    <w:uiPriority w:val="1"/>
    <w:qFormat/>
    <w:rsid w:val="003448AF"/>
    <w:pPr>
      <w:autoSpaceDN/>
      <w:spacing w:after="0" w:line="240" w:lineRule="auto"/>
      <w:textAlignment w:val="auto"/>
    </w:pPr>
  </w:style>
  <w:style w:type="character" w:customStyle="1" w:styleId="Heading2Char">
    <w:name w:val="Heading 2 Char"/>
    <w:basedOn w:val="DefaultParagraphFont"/>
    <w:link w:val="Heading2"/>
    <w:uiPriority w:val="9"/>
    <w:rsid w:val="006469EA"/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  <w:style w:type="character" w:customStyle="1" w:styleId="Heading3Char">
    <w:name w:val="Heading 3 Char"/>
    <w:basedOn w:val="DefaultParagraphFont"/>
    <w:link w:val="Heading3"/>
    <w:uiPriority w:val="9"/>
    <w:rsid w:val="0000218A"/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  <w:style w:type="paragraph" w:styleId="TOCHeading">
    <w:name w:val="TOC Heading"/>
    <w:basedOn w:val="Heading1"/>
    <w:next w:val="Normal"/>
    <w:uiPriority w:val="39"/>
    <w:unhideWhenUsed/>
    <w:qFormat/>
    <w:rsid w:val="00BE30A3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lang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BE30A3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BE30A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BE30A3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BE30A3"/>
    <w:rPr>
      <w:color w:val="0563C1" w:themeColor="hyperlink"/>
      <w:u w:val="single"/>
    </w:rPr>
  </w:style>
  <w:style w:type="table" w:styleId="GridTable5Dark-Accent4">
    <w:name w:val="Grid Table 5 Dark Accent 4"/>
    <w:basedOn w:val="TableNormal"/>
    <w:uiPriority w:val="50"/>
    <w:rsid w:val="00202EA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6">
    <w:name w:val="Grid Table 5 Dark Accent 6"/>
    <w:basedOn w:val="TableNormal"/>
    <w:uiPriority w:val="50"/>
    <w:rsid w:val="000C5D1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-Accent6">
    <w:name w:val="Grid Table 6 Colorful Accent 6"/>
    <w:basedOn w:val="TableNormal"/>
    <w:uiPriority w:val="51"/>
    <w:rsid w:val="000C5D16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1Light-Accent6">
    <w:name w:val="List Table 1 Light Accent 6"/>
    <w:basedOn w:val="TableNormal"/>
    <w:uiPriority w:val="46"/>
    <w:rsid w:val="000C5D1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4-Accent6">
    <w:name w:val="Grid Table 4 Accent 6"/>
    <w:basedOn w:val="TableNormal"/>
    <w:uiPriority w:val="49"/>
    <w:rsid w:val="000C5D16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-Accent6">
    <w:name w:val="Grid Table 3 Accent 6"/>
    <w:basedOn w:val="TableNormal"/>
    <w:uiPriority w:val="48"/>
    <w:rsid w:val="000C5D16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3B4660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customStyle="1" w:styleId="TableGrid1">
    <w:name w:val="Table Grid1"/>
    <w:basedOn w:val="TableNormal"/>
    <w:next w:val="TableGrid"/>
    <w:uiPriority w:val="39"/>
    <w:rsid w:val="006A69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rsid w:val="00204169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204169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paragraph" w:customStyle="1" w:styleId="TableParagraph">
    <w:name w:val="Table Paragraph"/>
    <w:basedOn w:val="Normal"/>
    <w:uiPriority w:val="1"/>
    <w:qFormat/>
    <w:rsid w:val="002D42CF"/>
    <w:pPr>
      <w:widowControl w:val="0"/>
      <w:autoSpaceDE w:val="0"/>
      <w:spacing w:after="0" w:line="240" w:lineRule="auto"/>
      <w:ind w:left="107"/>
      <w:textAlignment w:val="auto"/>
    </w:pPr>
    <w:rPr>
      <w:rFonts w:ascii="Cordia New" w:eastAsia="Cordia New" w:hAnsi="Cordia New"/>
      <w:szCs w:val="22"/>
      <w:lang w:val="sl-SI" w:bidi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2D42C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D42CF"/>
  </w:style>
  <w:style w:type="character" w:customStyle="1" w:styleId="agcmg">
    <w:name w:val="a_gcmg"/>
    <w:basedOn w:val="DefaultParagraphFont"/>
    <w:rsid w:val="00C21254"/>
  </w:style>
  <w:style w:type="paragraph" w:customStyle="1" w:styleId="cvgsua">
    <w:name w:val="cvgsua"/>
    <w:basedOn w:val="Normal"/>
    <w:rsid w:val="00C21254"/>
    <w:pPr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65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50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63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76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83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01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46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13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02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03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11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0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168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5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387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73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445820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3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2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0064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7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261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6744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508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70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122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781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0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0460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1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3547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372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530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777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07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9648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255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65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096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44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00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5770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8989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6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0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74007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78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7920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70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03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49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405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0345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20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773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08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52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134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image" Target="media/image4.jpeg"/><Relationship Id="rId26" Type="http://schemas.openxmlformats.org/officeDocument/2006/relationships/image" Target="media/image11.png"/><Relationship Id="rId3" Type="http://schemas.openxmlformats.org/officeDocument/2006/relationships/customXml" Target="../customXml/item3.xml"/><Relationship Id="rId21" Type="http://schemas.openxmlformats.org/officeDocument/2006/relationships/image" Target="media/image6.png"/><Relationship Id="rId34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image" Target="media/image3.jpeg"/><Relationship Id="rId25" Type="http://schemas.openxmlformats.org/officeDocument/2006/relationships/image" Target="media/image10.png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20" Type="http://schemas.openxmlformats.org/officeDocument/2006/relationships/image" Target="media/image5.jpg"/><Relationship Id="rId29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9.png"/><Relationship Id="rId32" Type="http://schemas.openxmlformats.org/officeDocument/2006/relationships/header" Target="header5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image" Target="media/image8.png"/><Relationship Id="rId28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31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Relationship Id="rId22" Type="http://schemas.openxmlformats.org/officeDocument/2006/relationships/image" Target="media/image7.png"/><Relationship Id="rId27" Type="http://schemas.openxmlformats.org/officeDocument/2006/relationships/hyperlink" Target="https://www.timeshighereducation.com/impactrankings" TargetMode="External"/><Relationship Id="rId30" Type="http://schemas.openxmlformats.org/officeDocument/2006/relationships/image" Target="media/image12.jpg"/><Relationship Id="rId8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C03FF15B7BE18D469195A7BE7E4B7157" ma:contentTypeVersion="11" ma:contentTypeDescription="สร้างเอกสารใหม่" ma:contentTypeScope="" ma:versionID="1d54a651951284b4e1c4c3ac6c20aac8">
  <xsd:schema xmlns:xsd="http://www.w3.org/2001/XMLSchema" xmlns:xs="http://www.w3.org/2001/XMLSchema" xmlns:p="http://schemas.microsoft.com/office/2006/metadata/properties" xmlns:ns3="2e595d00-4929-408f-aa76-a1c37116cc79" xmlns:ns4="8a036ae7-cb09-47df-8ffc-e3356992bf95" targetNamespace="http://schemas.microsoft.com/office/2006/metadata/properties" ma:root="true" ma:fieldsID="7b39b6c3a73de9038512e525110ff691" ns3:_="" ns4:_="">
    <xsd:import namespace="2e595d00-4929-408f-aa76-a1c37116cc79"/>
    <xsd:import namespace="8a036ae7-cb09-47df-8ffc-e3356992bf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595d00-4929-408f-aa76-a1c37116cc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036ae7-cb09-47df-8ffc-e3356992bf9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การแชร์แฮชคำแนะนำ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EA16BD-F559-44C7-8480-0C05B1AB44D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E577965-CEE4-4C98-BE7D-BDB977D561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595d00-4929-408f-aa76-a1c37116cc79"/>
    <ds:schemaRef ds:uri="8a036ae7-cb09-47df-8ffc-e3356992bf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24536C-DD97-48B1-A3EF-DF385A36AA9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5F63ED6-A05F-4244-9B56-890CD5215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55</Pages>
  <Words>11767</Words>
  <Characters>67074</Characters>
  <Application>Microsoft Office Word</Application>
  <DocSecurity>0</DocSecurity>
  <Lines>558</Lines>
  <Paragraphs>157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UP</Company>
  <LinksUpToDate>false</LinksUpToDate>
  <CharactersWithSpaces>78684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Ampika Amput</dc:creator>
  <cp:keywords/>
  <dc:description/>
  <cp:lastModifiedBy>Jaroon Chaibao</cp:lastModifiedBy>
  <cp:revision>22</cp:revision>
  <cp:lastPrinted>2025-08-22T01:36:00Z</cp:lastPrinted>
  <dcterms:created xsi:type="dcterms:W3CDTF">2026-04-17T09:34:00Z</dcterms:created>
  <dcterms:modified xsi:type="dcterms:W3CDTF">2026-10-20T08:03:00Z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0x010100C03FF15B7BE18D469195A7BE7E4B7157</vt:lpwstr>
  </property>
  <property fmtid="{D5CDD505-2E9C-101B-9397-08002B2CF9AE}" pid="3" name="GrammarlyDocumentId">
    <vt:lpwstr>e63242c8223d94846881930f4fe8a17aafe2a8c0b4ba396f5bb26e8a40d766f9</vt:lpwstr>
  </property>
</Properties>
</file>